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2A25" w:rsidRDefault="00D03C6F" w:rsidP="00992A25">
      <w:pPr>
        <w:jc w:val="center"/>
      </w:pPr>
      <w:r>
        <w:rPr>
          <w:noProof/>
        </w:rPr>
        <w:drawing>
          <wp:inline distT="0" distB="0" distL="0" distR="0">
            <wp:extent cx="6210300" cy="8860350"/>
            <wp:effectExtent l="19050" t="0" r="0" b="0"/>
            <wp:docPr id="7" name="Рисунок 7" descr="C:\Documents and Settings\Администратор\Мои документы\Мои рисунки\ControlCenter4\Scan\CCI14032023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Администратор\Мои документы\Мои рисунки\ControlCenter4\Scan\CCI14032023_0002.jpg"/>
                    <pic:cNvPicPr>
                      <a:picLocks noChangeAspect="1" noChangeArrowheads="1"/>
                    </pic:cNvPicPr>
                  </pic:nvPicPr>
                  <pic:blipFill>
                    <a:blip r:embed="rId8" cstate="print"/>
                    <a:srcRect/>
                    <a:stretch>
                      <a:fillRect/>
                    </a:stretch>
                  </pic:blipFill>
                  <pic:spPr bwMode="auto">
                    <a:xfrm>
                      <a:off x="0" y="0"/>
                      <a:ext cx="6210300" cy="8860350"/>
                    </a:xfrm>
                    <a:prstGeom prst="rect">
                      <a:avLst/>
                    </a:prstGeom>
                    <a:noFill/>
                    <a:ln w="9525">
                      <a:noFill/>
                      <a:miter lim="800000"/>
                      <a:headEnd/>
                      <a:tailEnd/>
                    </a:ln>
                  </pic:spPr>
                </pic:pic>
              </a:graphicData>
            </a:graphic>
          </wp:inline>
        </w:drawing>
      </w:r>
    </w:p>
    <w:p w:rsidR="00D03C6F" w:rsidRDefault="00D03C6F" w:rsidP="00992A25">
      <w:pPr>
        <w:jc w:val="center"/>
      </w:pPr>
    </w:p>
    <w:p w:rsidR="00D03C6F" w:rsidRDefault="00D03C6F" w:rsidP="002A1231"/>
    <w:p w:rsidR="00D03C6F" w:rsidRDefault="00D03C6F" w:rsidP="00992A25">
      <w:pPr>
        <w:jc w:val="center"/>
      </w:pPr>
    </w:p>
    <w:p w:rsidR="00D03C6F" w:rsidRDefault="00D03C6F" w:rsidP="00992A25">
      <w:pPr>
        <w:jc w:val="center"/>
      </w:pPr>
    </w:p>
    <w:p w:rsidR="00D03C6F" w:rsidRDefault="00D03C6F" w:rsidP="00992A25">
      <w:pPr>
        <w:jc w:val="center"/>
      </w:pPr>
    </w:p>
    <w:p w:rsidR="00D03C6F" w:rsidRDefault="00D03C6F" w:rsidP="00992A25">
      <w:pPr>
        <w:jc w:val="center"/>
      </w:pPr>
    </w:p>
    <w:p w:rsidR="00D03C6F" w:rsidRDefault="00D03C6F" w:rsidP="00992A25">
      <w:pPr>
        <w:jc w:val="center"/>
      </w:pPr>
    </w:p>
    <w:p w:rsidR="00D03C6F" w:rsidRDefault="00D03C6F" w:rsidP="00992A25">
      <w:pPr>
        <w:jc w:val="center"/>
      </w:pPr>
    </w:p>
    <w:p w:rsidR="00D03C6F" w:rsidRDefault="00D03C6F" w:rsidP="00992A25">
      <w:pPr>
        <w:jc w:val="center"/>
      </w:pPr>
    </w:p>
    <w:p w:rsidR="00D03C6F" w:rsidRDefault="00D03C6F" w:rsidP="00992A25">
      <w:pPr>
        <w:jc w:val="center"/>
      </w:pPr>
    </w:p>
    <w:p w:rsidR="00D03C6F" w:rsidRDefault="00D03C6F" w:rsidP="00992A25">
      <w:pPr>
        <w:jc w:val="center"/>
      </w:pPr>
    </w:p>
    <w:p w:rsidR="00D03C6F" w:rsidRDefault="00D03C6F" w:rsidP="00992A25">
      <w:pPr>
        <w:jc w:val="center"/>
      </w:pPr>
    </w:p>
    <w:p w:rsidR="00D03C6F" w:rsidRDefault="00D03C6F" w:rsidP="00992A25">
      <w:pPr>
        <w:jc w:val="center"/>
      </w:pPr>
    </w:p>
    <w:p w:rsidR="00D03C6F" w:rsidRDefault="00D03C6F" w:rsidP="00992A25">
      <w:pPr>
        <w:jc w:val="center"/>
      </w:pPr>
    </w:p>
    <w:p w:rsidR="00D03C6F" w:rsidRDefault="00D03C6F" w:rsidP="00992A25">
      <w:pPr>
        <w:jc w:val="center"/>
      </w:pPr>
    </w:p>
    <w:p w:rsidR="00D03C6F" w:rsidRDefault="00D03C6F" w:rsidP="00992A25">
      <w:pPr>
        <w:jc w:val="center"/>
      </w:pPr>
    </w:p>
    <w:p w:rsidR="00D03C6F" w:rsidRDefault="00D03C6F" w:rsidP="00992A25">
      <w:pPr>
        <w:jc w:val="center"/>
      </w:pPr>
    </w:p>
    <w:p w:rsidR="00D03C6F" w:rsidRDefault="00D03C6F" w:rsidP="00992A25">
      <w:pPr>
        <w:jc w:val="center"/>
      </w:pPr>
    </w:p>
    <w:p w:rsidR="00D03C6F" w:rsidRDefault="00D03C6F" w:rsidP="00992A25">
      <w:pPr>
        <w:jc w:val="center"/>
      </w:pPr>
    </w:p>
    <w:p w:rsidR="00D03C6F" w:rsidRDefault="00D03C6F" w:rsidP="00992A25">
      <w:pPr>
        <w:jc w:val="center"/>
      </w:pPr>
    </w:p>
    <w:p w:rsidR="00D03C6F" w:rsidRDefault="00D03C6F" w:rsidP="00992A25">
      <w:pPr>
        <w:jc w:val="center"/>
      </w:pPr>
    </w:p>
    <w:p w:rsidR="00D03C6F" w:rsidRDefault="00D03C6F" w:rsidP="00992A25">
      <w:pPr>
        <w:jc w:val="center"/>
      </w:pPr>
    </w:p>
    <w:p w:rsidR="00D03C6F" w:rsidRDefault="00D03C6F" w:rsidP="00992A25">
      <w:pPr>
        <w:jc w:val="center"/>
      </w:pPr>
    </w:p>
    <w:tbl>
      <w:tblPr>
        <w:tblpPr w:leftFromText="180" w:rightFromText="180" w:vertAnchor="text" w:horzAnchor="margin" w:tblpXSpec="center" w:tblpY="-112"/>
        <w:tblW w:w="9571" w:type="dxa"/>
        <w:tblInd w:w="708" w:type="dxa"/>
        <w:tblLook w:val="04A0" w:firstRow="1" w:lastRow="0" w:firstColumn="1" w:lastColumn="0" w:noHBand="0" w:noVBand="1"/>
      </w:tblPr>
      <w:tblGrid>
        <w:gridCol w:w="4503"/>
        <w:gridCol w:w="425"/>
        <w:gridCol w:w="4643"/>
      </w:tblGrid>
      <w:tr w:rsidR="00992A25" w:rsidRPr="00D03C6F" w:rsidTr="001A7C86">
        <w:tc>
          <w:tcPr>
            <w:tcW w:w="4503" w:type="dxa"/>
          </w:tcPr>
          <w:p w:rsidR="00992A25" w:rsidRPr="00D03C6F" w:rsidRDefault="00992A25" w:rsidP="001A7C86">
            <w:pPr>
              <w:widowControl w:val="0"/>
              <w:autoSpaceDE w:val="0"/>
              <w:autoSpaceDN w:val="0"/>
              <w:adjustRightInd w:val="0"/>
              <w:spacing w:after="0" w:line="240" w:lineRule="auto"/>
              <w:rPr>
                <w:rFonts w:ascii="Times New Roman" w:hAnsi="Times New Roman" w:cs="Times New Roman"/>
                <w:b/>
                <w:sz w:val="24"/>
                <w:szCs w:val="24"/>
              </w:rPr>
            </w:pPr>
            <w:bookmarkStart w:id="0" w:name="_GoBack"/>
            <w:bookmarkEnd w:id="0"/>
            <w:r w:rsidRPr="00D03C6F">
              <w:rPr>
                <w:rFonts w:ascii="Times New Roman" w:hAnsi="Times New Roman" w:cs="Times New Roman"/>
                <w:b/>
                <w:sz w:val="24"/>
                <w:szCs w:val="24"/>
              </w:rPr>
              <w:lastRenderedPageBreak/>
              <w:t>Представитель работодателя – руководитель организации или уполномоченное им лицо</w:t>
            </w:r>
          </w:p>
          <w:p w:rsidR="00992A25" w:rsidRPr="00D03C6F" w:rsidRDefault="00992A25" w:rsidP="001A7C86">
            <w:pPr>
              <w:widowControl w:val="0"/>
              <w:autoSpaceDE w:val="0"/>
              <w:autoSpaceDN w:val="0"/>
              <w:adjustRightInd w:val="0"/>
              <w:spacing w:after="0" w:line="240" w:lineRule="auto"/>
              <w:rPr>
                <w:rFonts w:ascii="Times New Roman" w:hAnsi="Times New Roman" w:cs="Times New Roman"/>
                <w:b/>
                <w:sz w:val="24"/>
                <w:szCs w:val="24"/>
              </w:rPr>
            </w:pPr>
          </w:p>
          <w:p w:rsidR="00992A25" w:rsidRPr="00D03C6F" w:rsidRDefault="00992A25" w:rsidP="001A7C86">
            <w:pPr>
              <w:widowControl w:val="0"/>
              <w:autoSpaceDE w:val="0"/>
              <w:autoSpaceDN w:val="0"/>
              <w:adjustRightInd w:val="0"/>
              <w:spacing w:after="0" w:line="240" w:lineRule="auto"/>
              <w:rPr>
                <w:rFonts w:ascii="Times New Roman" w:hAnsi="Times New Roman" w:cs="Times New Roman"/>
                <w:b/>
                <w:sz w:val="24"/>
                <w:szCs w:val="24"/>
              </w:rPr>
            </w:pPr>
          </w:p>
          <w:p w:rsidR="00992A25" w:rsidRPr="00D03C6F" w:rsidRDefault="00992A25" w:rsidP="001A7C86">
            <w:pPr>
              <w:widowControl w:val="0"/>
              <w:autoSpaceDE w:val="0"/>
              <w:autoSpaceDN w:val="0"/>
              <w:adjustRightInd w:val="0"/>
              <w:spacing w:after="0" w:line="240" w:lineRule="auto"/>
              <w:rPr>
                <w:rFonts w:ascii="Times New Roman" w:hAnsi="Times New Roman" w:cs="Times New Roman"/>
                <w:b/>
                <w:sz w:val="24"/>
                <w:szCs w:val="24"/>
                <w:u w:val="single"/>
              </w:rPr>
            </w:pPr>
            <w:r w:rsidRPr="00D03C6F">
              <w:rPr>
                <w:rFonts w:ascii="Times New Roman" w:hAnsi="Times New Roman" w:cs="Times New Roman"/>
                <w:b/>
                <w:sz w:val="24"/>
                <w:szCs w:val="24"/>
              </w:rPr>
              <w:t xml:space="preserve">__________    </w:t>
            </w:r>
            <w:r w:rsidR="00635B54" w:rsidRPr="00D03C6F">
              <w:rPr>
                <w:rFonts w:ascii="Times New Roman" w:hAnsi="Times New Roman" w:cs="Times New Roman"/>
                <w:b/>
                <w:sz w:val="24"/>
                <w:szCs w:val="24"/>
                <w:u w:val="single"/>
              </w:rPr>
              <w:t>Т.О. Никитина</w:t>
            </w:r>
          </w:p>
          <w:p w:rsidR="00992A25" w:rsidRPr="00D03C6F" w:rsidRDefault="00992A25" w:rsidP="001A7C86">
            <w:pPr>
              <w:widowControl w:val="0"/>
              <w:autoSpaceDE w:val="0"/>
              <w:autoSpaceDN w:val="0"/>
              <w:adjustRightInd w:val="0"/>
              <w:spacing w:after="0" w:line="240" w:lineRule="auto"/>
              <w:rPr>
                <w:rFonts w:ascii="Times New Roman" w:hAnsi="Times New Roman" w:cs="Times New Roman"/>
                <w:b/>
                <w:sz w:val="24"/>
                <w:szCs w:val="24"/>
              </w:rPr>
            </w:pPr>
            <w:r w:rsidRPr="00D03C6F">
              <w:rPr>
                <w:rFonts w:ascii="Times New Roman" w:hAnsi="Times New Roman" w:cs="Times New Roman"/>
                <w:b/>
                <w:sz w:val="24"/>
                <w:szCs w:val="24"/>
              </w:rPr>
              <w:t>(подпись)   (инициалы, фамилия)</w:t>
            </w:r>
          </w:p>
          <w:p w:rsidR="00992A25" w:rsidRPr="00D03C6F" w:rsidRDefault="00992A25" w:rsidP="001A7C86">
            <w:pPr>
              <w:widowControl w:val="0"/>
              <w:autoSpaceDE w:val="0"/>
              <w:autoSpaceDN w:val="0"/>
              <w:adjustRightInd w:val="0"/>
              <w:spacing w:after="0" w:line="240" w:lineRule="auto"/>
              <w:rPr>
                <w:rFonts w:ascii="Times New Roman" w:hAnsi="Times New Roman" w:cs="Times New Roman"/>
                <w:b/>
                <w:sz w:val="24"/>
                <w:szCs w:val="24"/>
                <w:u w:val="single"/>
              </w:rPr>
            </w:pPr>
            <w:r w:rsidRPr="00D03C6F">
              <w:rPr>
                <w:rFonts w:ascii="Times New Roman" w:hAnsi="Times New Roman" w:cs="Times New Roman"/>
                <w:b/>
                <w:sz w:val="24"/>
                <w:szCs w:val="24"/>
                <w:u w:val="single"/>
              </w:rPr>
              <w:t>Заведующий</w:t>
            </w:r>
          </w:p>
          <w:p w:rsidR="00992A25" w:rsidRPr="00D03C6F" w:rsidRDefault="00992A25" w:rsidP="001A7C86">
            <w:pPr>
              <w:widowControl w:val="0"/>
              <w:autoSpaceDE w:val="0"/>
              <w:autoSpaceDN w:val="0"/>
              <w:adjustRightInd w:val="0"/>
              <w:spacing w:after="0" w:line="240" w:lineRule="auto"/>
              <w:rPr>
                <w:rFonts w:ascii="Times New Roman" w:hAnsi="Times New Roman" w:cs="Times New Roman"/>
                <w:b/>
                <w:sz w:val="24"/>
                <w:szCs w:val="24"/>
              </w:rPr>
            </w:pPr>
            <w:r w:rsidRPr="00D03C6F">
              <w:rPr>
                <w:rFonts w:ascii="Times New Roman" w:hAnsi="Times New Roman" w:cs="Times New Roman"/>
                <w:b/>
                <w:sz w:val="24"/>
                <w:szCs w:val="24"/>
              </w:rPr>
              <w:t>(наименование должности)</w:t>
            </w:r>
          </w:p>
          <w:p w:rsidR="00992A25" w:rsidRPr="00D03C6F" w:rsidRDefault="00635B54" w:rsidP="001A7C86">
            <w:pPr>
              <w:widowControl w:val="0"/>
              <w:autoSpaceDE w:val="0"/>
              <w:autoSpaceDN w:val="0"/>
              <w:adjustRightInd w:val="0"/>
              <w:spacing w:after="0" w:line="240" w:lineRule="auto"/>
              <w:rPr>
                <w:rFonts w:ascii="Times New Roman" w:hAnsi="Times New Roman" w:cs="Times New Roman"/>
                <w:b/>
                <w:sz w:val="24"/>
                <w:szCs w:val="24"/>
              </w:rPr>
            </w:pPr>
            <w:r w:rsidRPr="00D03C6F">
              <w:rPr>
                <w:rFonts w:ascii="Times New Roman" w:hAnsi="Times New Roman" w:cs="Times New Roman"/>
                <w:b/>
                <w:sz w:val="24"/>
                <w:szCs w:val="24"/>
              </w:rPr>
              <w:t>«___» _____ 20__</w:t>
            </w:r>
            <w:r w:rsidR="00992A25" w:rsidRPr="00D03C6F">
              <w:rPr>
                <w:rFonts w:ascii="Times New Roman" w:hAnsi="Times New Roman" w:cs="Times New Roman"/>
                <w:b/>
                <w:sz w:val="24"/>
                <w:szCs w:val="24"/>
              </w:rPr>
              <w:t>г.</w:t>
            </w:r>
          </w:p>
          <w:p w:rsidR="00992A25" w:rsidRPr="00D03C6F" w:rsidRDefault="00992A25" w:rsidP="001A7C86">
            <w:pPr>
              <w:widowControl w:val="0"/>
              <w:autoSpaceDE w:val="0"/>
              <w:autoSpaceDN w:val="0"/>
              <w:adjustRightInd w:val="0"/>
              <w:spacing w:after="0" w:line="240" w:lineRule="auto"/>
              <w:rPr>
                <w:rFonts w:ascii="Times New Roman" w:hAnsi="Times New Roman" w:cs="Times New Roman"/>
                <w:b/>
                <w:sz w:val="24"/>
                <w:szCs w:val="24"/>
              </w:rPr>
            </w:pPr>
          </w:p>
          <w:p w:rsidR="00992A25" w:rsidRPr="00D03C6F" w:rsidRDefault="00992A25" w:rsidP="001A7C86">
            <w:pPr>
              <w:widowControl w:val="0"/>
              <w:autoSpaceDE w:val="0"/>
              <w:autoSpaceDN w:val="0"/>
              <w:adjustRightInd w:val="0"/>
              <w:spacing w:after="0" w:line="240" w:lineRule="auto"/>
              <w:rPr>
                <w:rFonts w:ascii="Times New Roman" w:hAnsi="Times New Roman" w:cs="Times New Roman"/>
                <w:b/>
                <w:sz w:val="24"/>
                <w:szCs w:val="24"/>
              </w:rPr>
            </w:pPr>
            <w:r w:rsidRPr="00D03C6F">
              <w:rPr>
                <w:rFonts w:ascii="Times New Roman" w:hAnsi="Times New Roman" w:cs="Times New Roman"/>
                <w:b/>
                <w:sz w:val="24"/>
                <w:szCs w:val="24"/>
              </w:rPr>
              <w:t>(печать)</w:t>
            </w:r>
          </w:p>
          <w:p w:rsidR="00992A25" w:rsidRPr="00D03C6F" w:rsidRDefault="00992A25" w:rsidP="001A7C86">
            <w:pPr>
              <w:widowControl w:val="0"/>
              <w:autoSpaceDE w:val="0"/>
              <w:autoSpaceDN w:val="0"/>
              <w:adjustRightInd w:val="0"/>
              <w:spacing w:after="0" w:line="240" w:lineRule="auto"/>
              <w:rPr>
                <w:rFonts w:ascii="Times New Roman" w:hAnsi="Times New Roman" w:cs="Times New Roman"/>
                <w:b/>
                <w:sz w:val="24"/>
                <w:szCs w:val="24"/>
              </w:rPr>
            </w:pPr>
          </w:p>
        </w:tc>
        <w:tc>
          <w:tcPr>
            <w:tcW w:w="425" w:type="dxa"/>
          </w:tcPr>
          <w:p w:rsidR="00992A25" w:rsidRPr="00D03C6F" w:rsidRDefault="00992A25" w:rsidP="001A7C86">
            <w:pPr>
              <w:widowControl w:val="0"/>
              <w:autoSpaceDE w:val="0"/>
              <w:autoSpaceDN w:val="0"/>
              <w:adjustRightInd w:val="0"/>
              <w:spacing w:after="0" w:line="240" w:lineRule="auto"/>
              <w:jc w:val="center"/>
              <w:rPr>
                <w:rFonts w:ascii="Times New Roman" w:hAnsi="Times New Roman" w:cs="Times New Roman"/>
                <w:b/>
                <w:sz w:val="24"/>
                <w:szCs w:val="24"/>
              </w:rPr>
            </w:pPr>
          </w:p>
        </w:tc>
        <w:tc>
          <w:tcPr>
            <w:tcW w:w="4643" w:type="dxa"/>
          </w:tcPr>
          <w:p w:rsidR="00992A25" w:rsidRPr="00D03C6F" w:rsidRDefault="00992A25" w:rsidP="001A7C86">
            <w:pPr>
              <w:widowControl w:val="0"/>
              <w:autoSpaceDE w:val="0"/>
              <w:autoSpaceDN w:val="0"/>
              <w:adjustRightInd w:val="0"/>
              <w:spacing w:after="0" w:line="240" w:lineRule="auto"/>
              <w:rPr>
                <w:rFonts w:ascii="Times New Roman" w:hAnsi="Times New Roman" w:cs="Times New Roman"/>
                <w:b/>
                <w:sz w:val="24"/>
                <w:szCs w:val="24"/>
              </w:rPr>
            </w:pPr>
            <w:r w:rsidRPr="00D03C6F">
              <w:rPr>
                <w:rFonts w:ascii="Times New Roman" w:hAnsi="Times New Roman" w:cs="Times New Roman"/>
                <w:b/>
                <w:sz w:val="24"/>
                <w:szCs w:val="24"/>
              </w:rPr>
              <w:t>Представитель работников – председатель первичной профсоюзной организации или иной представитель, избранный работниками</w:t>
            </w:r>
          </w:p>
          <w:p w:rsidR="00992A25" w:rsidRPr="00D03C6F" w:rsidRDefault="00992A25" w:rsidP="001A7C86">
            <w:pPr>
              <w:widowControl w:val="0"/>
              <w:autoSpaceDE w:val="0"/>
              <w:autoSpaceDN w:val="0"/>
              <w:adjustRightInd w:val="0"/>
              <w:spacing w:after="0" w:line="240" w:lineRule="auto"/>
              <w:rPr>
                <w:rFonts w:ascii="Times New Roman" w:hAnsi="Times New Roman" w:cs="Times New Roman"/>
                <w:b/>
                <w:sz w:val="24"/>
                <w:szCs w:val="24"/>
              </w:rPr>
            </w:pPr>
          </w:p>
          <w:p w:rsidR="00992A25" w:rsidRPr="00D03C6F" w:rsidRDefault="00992A25" w:rsidP="001A7C86">
            <w:pPr>
              <w:widowControl w:val="0"/>
              <w:autoSpaceDE w:val="0"/>
              <w:autoSpaceDN w:val="0"/>
              <w:adjustRightInd w:val="0"/>
              <w:spacing w:after="0" w:line="240" w:lineRule="auto"/>
              <w:rPr>
                <w:rFonts w:ascii="Times New Roman" w:hAnsi="Times New Roman" w:cs="Times New Roman"/>
                <w:b/>
                <w:sz w:val="24"/>
                <w:szCs w:val="24"/>
                <w:u w:val="single"/>
              </w:rPr>
            </w:pPr>
            <w:r w:rsidRPr="00D03C6F">
              <w:rPr>
                <w:rFonts w:ascii="Times New Roman" w:hAnsi="Times New Roman" w:cs="Times New Roman"/>
                <w:b/>
                <w:sz w:val="24"/>
                <w:szCs w:val="24"/>
              </w:rPr>
              <w:t xml:space="preserve">____________   </w:t>
            </w:r>
            <w:r w:rsidR="00635B54" w:rsidRPr="00D03C6F">
              <w:rPr>
                <w:rFonts w:ascii="Times New Roman" w:hAnsi="Times New Roman" w:cs="Times New Roman"/>
                <w:b/>
                <w:sz w:val="24"/>
                <w:szCs w:val="24"/>
                <w:u w:val="single"/>
              </w:rPr>
              <w:t>А.З. Ахметова</w:t>
            </w:r>
          </w:p>
          <w:p w:rsidR="00992A25" w:rsidRPr="00D03C6F" w:rsidRDefault="00992A25" w:rsidP="001A7C86">
            <w:pPr>
              <w:widowControl w:val="0"/>
              <w:autoSpaceDE w:val="0"/>
              <w:autoSpaceDN w:val="0"/>
              <w:adjustRightInd w:val="0"/>
              <w:spacing w:after="0" w:line="240" w:lineRule="auto"/>
              <w:rPr>
                <w:rFonts w:ascii="Times New Roman" w:hAnsi="Times New Roman" w:cs="Times New Roman"/>
                <w:b/>
                <w:sz w:val="24"/>
                <w:szCs w:val="24"/>
              </w:rPr>
            </w:pPr>
            <w:r w:rsidRPr="00D03C6F">
              <w:rPr>
                <w:rFonts w:ascii="Times New Roman" w:hAnsi="Times New Roman" w:cs="Times New Roman"/>
                <w:b/>
                <w:sz w:val="24"/>
                <w:szCs w:val="24"/>
              </w:rPr>
              <w:t>(подпись)       (инициалы, фамилия)</w:t>
            </w:r>
            <w:r w:rsidRPr="00D03C6F">
              <w:rPr>
                <w:rFonts w:ascii="Times New Roman" w:hAnsi="Times New Roman" w:cs="Times New Roman"/>
                <w:b/>
                <w:sz w:val="24"/>
                <w:szCs w:val="24"/>
                <w:u w:val="single"/>
              </w:rPr>
              <w:t xml:space="preserve"> воспитатель</w:t>
            </w:r>
          </w:p>
          <w:p w:rsidR="00992A25" w:rsidRPr="00D03C6F" w:rsidRDefault="00992A25" w:rsidP="001A7C86">
            <w:pPr>
              <w:widowControl w:val="0"/>
              <w:autoSpaceDE w:val="0"/>
              <w:autoSpaceDN w:val="0"/>
              <w:adjustRightInd w:val="0"/>
              <w:spacing w:after="0" w:line="240" w:lineRule="auto"/>
              <w:rPr>
                <w:rFonts w:ascii="Times New Roman" w:hAnsi="Times New Roman" w:cs="Times New Roman"/>
                <w:b/>
                <w:sz w:val="24"/>
                <w:szCs w:val="24"/>
              </w:rPr>
            </w:pPr>
            <w:r w:rsidRPr="00D03C6F">
              <w:rPr>
                <w:rFonts w:ascii="Times New Roman" w:hAnsi="Times New Roman" w:cs="Times New Roman"/>
                <w:b/>
                <w:sz w:val="24"/>
                <w:szCs w:val="24"/>
              </w:rPr>
              <w:t>(наименование должности)</w:t>
            </w:r>
          </w:p>
          <w:p w:rsidR="00635B54" w:rsidRPr="00D03C6F" w:rsidRDefault="00635B54" w:rsidP="00635B54">
            <w:pPr>
              <w:widowControl w:val="0"/>
              <w:autoSpaceDE w:val="0"/>
              <w:autoSpaceDN w:val="0"/>
              <w:adjustRightInd w:val="0"/>
              <w:spacing w:after="0" w:line="240" w:lineRule="auto"/>
              <w:rPr>
                <w:rFonts w:ascii="Times New Roman" w:hAnsi="Times New Roman" w:cs="Times New Roman"/>
                <w:b/>
                <w:sz w:val="24"/>
                <w:szCs w:val="24"/>
              </w:rPr>
            </w:pPr>
            <w:r w:rsidRPr="00D03C6F">
              <w:rPr>
                <w:rFonts w:ascii="Times New Roman" w:hAnsi="Times New Roman" w:cs="Times New Roman"/>
                <w:b/>
                <w:sz w:val="24"/>
                <w:szCs w:val="24"/>
              </w:rPr>
              <w:t>«___» _____ 20__г.</w:t>
            </w:r>
          </w:p>
          <w:p w:rsidR="00992A25" w:rsidRPr="00D03C6F" w:rsidRDefault="00992A25" w:rsidP="001A7C86">
            <w:pPr>
              <w:widowControl w:val="0"/>
              <w:autoSpaceDE w:val="0"/>
              <w:autoSpaceDN w:val="0"/>
              <w:adjustRightInd w:val="0"/>
              <w:spacing w:after="0" w:line="240" w:lineRule="auto"/>
              <w:rPr>
                <w:rFonts w:ascii="Times New Roman" w:hAnsi="Times New Roman" w:cs="Times New Roman"/>
                <w:b/>
                <w:sz w:val="24"/>
                <w:szCs w:val="24"/>
              </w:rPr>
            </w:pPr>
          </w:p>
          <w:p w:rsidR="00992A25" w:rsidRPr="00D03C6F" w:rsidRDefault="00992A25" w:rsidP="001A7C86">
            <w:pPr>
              <w:widowControl w:val="0"/>
              <w:autoSpaceDE w:val="0"/>
              <w:autoSpaceDN w:val="0"/>
              <w:adjustRightInd w:val="0"/>
              <w:spacing w:after="0" w:line="240" w:lineRule="auto"/>
              <w:rPr>
                <w:rFonts w:ascii="Times New Roman" w:hAnsi="Times New Roman" w:cs="Times New Roman"/>
                <w:b/>
                <w:sz w:val="24"/>
                <w:szCs w:val="24"/>
              </w:rPr>
            </w:pPr>
          </w:p>
          <w:p w:rsidR="00992A25" w:rsidRPr="00D03C6F" w:rsidRDefault="00992A25" w:rsidP="001A7C86">
            <w:pPr>
              <w:widowControl w:val="0"/>
              <w:autoSpaceDE w:val="0"/>
              <w:autoSpaceDN w:val="0"/>
              <w:adjustRightInd w:val="0"/>
              <w:spacing w:after="0" w:line="240" w:lineRule="auto"/>
              <w:rPr>
                <w:rFonts w:ascii="Times New Roman" w:hAnsi="Times New Roman" w:cs="Times New Roman"/>
                <w:b/>
                <w:sz w:val="24"/>
                <w:szCs w:val="24"/>
              </w:rPr>
            </w:pPr>
          </w:p>
        </w:tc>
      </w:tr>
    </w:tbl>
    <w:p w:rsidR="00992A25" w:rsidRPr="00A87FBF" w:rsidRDefault="00992A25" w:rsidP="00992A25">
      <w:pPr>
        <w:pStyle w:val="ConsPlusNonformat"/>
        <w:jc w:val="center"/>
        <w:rPr>
          <w:rFonts w:ascii="Times New Roman" w:hAnsi="Times New Roman" w:cs="Times New Roman"/>
          <w:b/>
          <w:sz w:val="24"/>
          <w:szCs w:val="24"/>
        </w:rPr>
      </w:pPr>
    </w:p>
    <w:p w:rsidR="00992A25" w:rsidRPr="00A87FBF" w:rsidRDefault="00992A25" w:rsidP="00992A25">
      <w:pPr>
        <w:pStyle w:val="ConsPlusNonformat"/>
        <w:jc w:val="center"/>
        <w:rPr>
          <w:rFonts w:ascii="Times New Roman" w:hAnsi="Times New Roman" w:cs="Times New Roman"/>
          <w:b/>
          <w:sz w:val="24"/>
          <w:szCs w:val="24"/>
        </w:rPr>
      </w:pPr>
    </w:p>
    <w:p w:rsidR="00992A25" w:rsidRPr="00A87FBF" w:rsidRDefault="00992A25" w:rsidP="00992A25">
      <w:pPr>
        <w:pStyle w:val="ConsPlusNonformat"/>
        <w:jc w:val="center"/>
        <w:rPr>
          <w:rFonts w:ascii="Times New Roman" w:hAnsi="Times New Roman" w:cs="Times New Roman"/>
          <w:b/>
          <w:sz w:val="24"/>
          <w:szCs w:val="24"/>
        </w:rPr>
      </w:pPr>
    </w:p>
    <w:p w:rsidR="00992A25" w:rsidRPr="00A87FBF" w:rsidRDefault="00992A25" w:rsidP="00992A25">
      <w:pPr>
        <w:pStyle w:val="ConsPlusNonformat"/>
        <w:jc w:val="center"/>
        <w:rPr>
          <w:rFonts w:ascii="Times New Roman" w:hAnsi="Times New Roman" w:cs="Times New Roman"/>
          <w:b/>
          <w:sz w:val="24"/>
          <w:szCs w:val="24"/>
        </w:rPr>
      </w:pPr>
    </w:p>
    <w:p w:rsidR="00992A25" w:rsidRPr="00A87FBF" w:rsidRDefault="00992A25" w:rsidP="00992A25">
      <w:pPr>
        <w:pStyle w:val="ConsPlusNonformat"/>
        <w:jc w:val="center"/>
        <w:rPr>
          <w:rFonts w:ascii="Times New Roman" w:hAnsi="Times New Roman" w:cs="Times New Roman"/>
          <w:b/>
          <w:sz w:val="24"/>
          <w:szCs w:val="24"/>
        </w:rPr>
      </w:pPr>
    </w:p>
    <w:p w:rsidR="00992A25" w:rsidRPr="00A87FBF" w:rsidRDefault="00992A25" w:rsidP="00992A25">
      <w:pPr>
        <w:pStyle w:val="ConsPlusNonformat"/>
        <w:jc w:val="center"/>
        <w:rPr>
          <w:rFonts w:ascii="Times New Roman" w:hAnsi="Times New Roman" w:cs="Times New Roman"/>
          <w:b/>
          <w:sz w:val="24"/>
          <w:szCs w:val="24"/>
        </w:rPr>
      </w:pPr>
    </w:p>
    <w:p w:rsidR="00992A25" w:rsidRPr="00A87FBF" w:rsidRDefault="00992A25" w:rsidP="00992A25">
      <w:pPr>
        <w:pStyle w:val="ConsPlusNonformat"/>
        <w:jc w:val="center"/>
        <w:rPr>
          <w:rFonts w:ascii="Times New Roman" w:hAnsi="Times New Roman" w:cs="Times New Roman"/>
          <w:b/>
          <w:sz w:val="24"/>
          <w:szCs w:val="24"/>
          <w:u w:val="single"/>
        </w:rPr>
      </w:pPr>
      <w:bookmarkStart w:id="1" w:name="Par37"/>
      <w:bookmarkEnd w:id="1"/>
      <w:r w:rsidRPr="00A87FBF">
        <w:rPr>
          <w:rFonts w:ascii="Times New Roman" w:hAnsi="Times New Roman" w:cs="Times New Roman"/>
          <w:b/>
          <w:sz w:val="24"/>
          <w:szCs w:val="24"/>
          <w:u w:val="single"/>
        </w:rPr>
        <w:t>КОЛЛЕКТИВНЫЙ ДОГОВОР</w:t>
      </w:r>
    </w:p>
    <w:p w:rsidR="00992A25" w:rsidRDefault="00992A25" w:rsidP="00992A25">
      <w:pPr>
        <w:pStyle w:val="ConsPlusNonformat"/>
        <w:jc w:val="center"/>
        <w:rPr>
          <w:rFonts w:ascii="Times New Roman" w:hAnsi="Times New Roman" w:cs="Times New Roman"/>
          <w:sz w:val="24"/>
          <w:szCs w:val="24"/>
          <w:u w:val="single"/>
        </w:rPr>
      </w:pPr>
      <w:r w:rsidRPr="00A87FBF">
        <w:rPr>
          <w:rFonts w:ascii="Times New Roman" w:hAnsi="Times New Roman" w:cs="Times New Roman"/>
          <w:sz w:val="24"/>
          <w:szCs w:val="24"/>
          <w:u w:val="single"/>
        </w:rPr>
        <w:t xml:space="preserve">Муниципального  бюджетного дошкольного образовательного </w:t>
      </w:r>
      <w:r>
        <w:rPr>
          <w:rFonts w:ascii="Times New Roman" w:hAnsi="Times New Roman" w:cs="Times New Roman"/>
          <w:sz w:val="24"/>
          <w:szCs w:val="24"/>
          <w:u w:val="single"/>
        </w:rPr>
        <w:t xml:space="preserve">учреждения </w:t>
      </w:r>
    </w:p>
    <w:p w:rsidR="00992A25" w:rsidRPr="00A87FBF" w:rsidRDefault="00635B54" w:rsidP="00992A25">
      <w:pPr>
        <w:pStyle w:val="ConsPlusNonformat"/>
        <w:jc w:val="center"/>
        <w:rPr>
          <w:rFonts w:ascii="Times New Roman" w:hAnsi="Times New Roman" w:cs="Times New Roman"/>
          <w:sz w:val="24"/>
          <w:szCs w:val="24"/>
          <w:u w:val="single"/>
        </w:rPr>
      </w:pPr>
      <w:r>
        <w:rPr>
          <w:rFonts w:ascii="Times New Roman" w:hAnsi="Times New Roman" w:cs="Times New Roman"/>
          <w:sz w:val="24"/>
          <w:szCs w:val="24"/>
          <w:u w:val="single"/>
        </w:rPr>
        <w:t>«Детский сад ст. Сырт</w:t>
      </w:r>
      <w:r w:rsidR="00992A25" w:rsidRPr="00A87FBF">
        <w:rPr>
          <w:rFonts w:ascii="Times New Roman" w:hAnsi="Times New Roman" w:cs="Times New Roman"/>
          <w:sz w:val="24"/>
          <w:szCs w:val="24"/>
          <w:u w:val="single"/>
        </w:rPr>
        <w:t>» Переволоцкого района Оренбургской области</w:t>
      </w:r>
    </w:p>
    <w:p w:rsidR="00992A25" w:rsidRPr="00A87FBF" w:rsidRDefault="00992A25" w:rsidP="00992A25">
      <w:pPr>
        <w:pStyle w:val="ConsPlusNonformat"/>
        <w:jc w:val="center"/>
        <w:rPr>
          <w:rFonts w:ascii="Times New Roman" w:hAnsi="Times New Roman" w:cs="Times New Roman"/>
          <w:sz w:val="24"/>
          <w:szCs w:val="24"/>
        </w:rPr>
      </w:pPr>
      <w:r w:rsidRPr="00A87FBF">
        <w:rPr>
          <w:rFonts w:ascii="Times New Roman" w:hAnsi="Times New Roman" w:cs="Times New Roman"/>
          <w:sz w:val="24"/>
          <w:szCs w:val="24"/>
        </w:rPr>
        <w:t>(наименование организации)</w:t>
      </w:r>
    </w:p>
    <w:p w:rsidR="00992A25" w:rsidRPr="00A87FBF" w:rsidRDefault="00992A25" w:rsidP="00992A25">
      <w:pPr>
        <w:pStyle w:val="ConsPlusNonformat"/>
        <w:jc w:val="center"/>
        <w:rPr>
          <w:rFonts w:ascii="Times New Roman" w:hAnsi="Times New Roman" w:cs="Times New Roman"/>
          <w:sz w:val="24"/>
          <w:szCs w:val="24"/>
        </w:rPr>
      </w:pPr>
    </w:p>
    <w:p w:rsidR="00992A25" w:rsidRPr="00F02E83" w:rsidRDefault="00635B54" w:rsidP="00992A25">
      <w:pPr>
        <w:pStyle w:val="ConsPlusNonformat"/>
        <w:jc w:val="center"/>
        <w:rPr>
          <w:rFonts w:ascii="Times New Roman" w:hAnsi="Times New Roman" w:cs="Times New Roman"/>
          <w:b/>
          <w:sz w:val="24"/>
          <w:szCs w:val="24"/>
          <w:u w:val="single"/>
        </w:rPr>
      </w:pPr>
      <w:r>
        <w:rPr>
          <w:rFonts w:ascii="Times New Roman" w:hAnsi="Times New Roman" w:cs="Times New Roman"/>
          <w:b/>
          <w:sz w:val="24"/>
          <w:szCs w:val="24"/>
          <w:u w:val="single"/>
        </w:rPr>
        <w:t>на   2022-2025</w:t>
      </w:r>
      <w:r w:rsidR="00992A25" w:rsidRPr="00F02E83">
        <w:rPr>
          <w:rFonts w:ascii="Times New Roman" w:hAnsi="Times New Roman" w:cs="Times New Roman"/>
          <w:b/>
          <w:sz w:val="24"/>
          <w:szCs w:val="24"/>
          <w:u w:val="single"/>
        </w:rPr>
        <w:t xml:space="preserve">  год (годы)</w:t>
      </w:r>
    </w:p>
    <w:p w:rsidR="00992A25" w:rsidRPr="00A87FBF" w:rsidRDefault="00992A25" w:rsidP="00992A25">
      <w:pPr>
        <w:pStyle w:val="ConsPlusNonformat"/>
        <w:rPr>
          <w:rFonts w:ascii="Times New Roman" w:hAnsi="Times New Roman" w:cs="Times New Roman"/>
          <w:sz w:val="24"/>
          <w:szCs w:val="24"/>
        </w:rPr>
      </w:pPr>
      <w:r w:rsidRPr="00A87FB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87FBF">
        <w:rPr>
          <w:rFonts w:ascii="Times New Roman" w:hAnsi="Times New Roman" w:cs="Times New Roman"/>
          <w:sz w:val="24"/>
          <w:szCs w:val="24"/>
        </w:rPr>
        <w:t xml:space="preserve"> (указать срок действия не более трех лет)</w:t>
      </w:r>
    </w:p>
    <w:p w:rsidR="00992A25" w:rsidRPr="00A87FBF" w:rsidRDefault="00992A25" w:rsidP="00992A25">
      <w:pPr>
        <w:spacing w:after="0" w:line="240" w:lineRule="auto"/>
        <w:ind w:firstLine="720"/>
        <w:jc w:val="both"/>
        <w:rPr>
          <w:rFonts w:ascii="Times New Roman" w:hAnsi="Times New Roman" w:cs="Times New Roman"/>
          <w:b/>
          <w:sz w:val="24"/>
          <w:szCs w:val="24"/>
        </w:rPr>
      </w:pPr>
    </w:p>
    <w:p w:rsidR="00992A25" w:rsidRDefault="00992A25" w:rsidP="00992A25">
      <w:pPr>
        <w:spacing w:after="0" w:line="240" w:lineRule="auto"/>
        <w:ind w:firstLine="720"/>
        <w:jc w:val="both"/>
        <w:rPr>
          <w:rFonts w:ascii="Times New Roman" w:hAnsi="Times New Roman" w:cs="Times New Roman"/>
          <w:b/>
          <w:sz w:val="24"/>
          <w:szCs w:val="24"/>
        </w:rPr>
      </w:pPr>
    </w:p>
    <w:p w:rsidR="00992A25" w:rsidRDefault="00992A25" w:rsidP="00992A25">
      <w:pPr>
        <w:spacing w:after="0" w:line="240" w:lineRule="auto"/>
        <w:ind w:firstLine="720"/>
        <w:jc w:val="both"/>
        <w:rPr>
          <w:rFonts w:ascii="Times New Roman" w:hAnsi="Times New Roman" w:cs="Times New Roman"/>
          <w:b/>
          <w:sz w:val="24"/>
          <w:szCs w:val="24"/>
        </w:rPr>
      </w:pPr>
    </w:p>
    <w:p w:rsidR="00992A25" w:rsidRPr="00A87FBF" w:rsidRDefault="00992A25" w:rsidP="00992A25">
      <w:pPr>
        <w:spacing w:after="0" w:line="240" w:lineRule="auto"/>
        <w:ind w:firstLine="720"/>
        <w:jc w:val="both"/>
        <w:rPr>
          <w:rFonts w:ascii="Times New Roman" w:hAnsi="Times New Roman" w:cs="Times New Roman"/>
          <w:b/>
          <w:sz w:val="24"/>
          <w:szCs w:val="24"/>
        </w:rPr>
      </w:pPr>
    </w:p>
    <w:p w:rsidR="00992A25" w:rsidRPr="00A87FBF" w:rsidRDefault="00992A25" w:rsidP="00992A25">
      <w:pPr>
        <w:spacing w:after="0" w:line="240" w:lineRule="auto"/>
        <w:ind w:firstLine="720"/>
        <w:jc w:val="both"/>
        <w:rPr>
          <w:rFonts w:ascii="Times New Roman" w:hAnsi="Times New Roman" w:cs="Times New Roman"/>
          <w:b/>
          <w:sz w:val="24"/>
          <w:szCs w:val="24"/>
        </w:rPr>
      </w:pPr>
    </w:p>
    <w:p w:rsidR="00992A25" w:rsidRPr="00A87FBF" w:rsidRDefault="00992A25" w:rsidP="00992A25">
      <w:pPr>
        <w:spacing w:after="0" w:line="240" w:lineRule="auto"/>
        <w:ind w:firstLine="720"/>
        <w:jc w:val="both"/>
        <w:rPr>
          <w:rFonts w:ascii="Times New Roman" w:hAnsi="Times New Roman" w:cs="Times New Roman"/>
          <w:b/>
          <w:sz w:val="24"/>
          <w:szCs w:val="24"/>
        </w:rPr>
      </w:pPr>
    </w:p>
    <w:tbl>
      <w:tblPr>
        <w:tblW w:w="0" w:type="auto"/>
        <w:tblLook w:val="04A0" w:firstRow="1" w:lastRow="0" w:firstColumn="1" w:lastColumn="0" w:noHBand="0" w:noVBand="1"/>
      </w:tblPr>
      <w:tblGrid>
        <w:gridCol w:w="3332"/>
        <w:gridCol w:w="1312"/>
        <w:gridCol w:w="1701"/>
        <w:gridCol w:w="3651"/>
      </w:tblGrid>
      <w:tr w:rsidR="00992A25" w:rsidRPr="00E224F0" w:rsidTr="001A7C86">
        <w:tc>
          <w:tcPr>
            <w:tcW w:w="4644" w:type="dxa"/>
            <w:gridSpan w:val="2"/>
          </w:tcPr>
          <w:p w:rsidR="00992A25" w:rsidRPr="00432D08" w:rsidRDefault="00992A25" w:rsidP="001A7C86">
            <w:pPr>
              <w:spacing w:after="0" w:line="240" w:lineRule="auto"/>
              <w:rPr>
                <w:rFonts w:ascii="Times New Roman" w:hAnsi="Times New Roman" w:cs="Times New Roman"/>
                <w:sz w:val="28"/>
                <w:szCs w:val="28"/>
              </w:rPr>
            </w:pPr>
            <w:r w:rsidRPr="00432D08">
              <w:rPr>
                <w:rFonts w:ascii="Times New Roman" w:hAnsi="Times New Roman" w:cs="Times New Roman"/>
                <w:sz w:val="28"/>
                <w:szCs w:val="28"/>
              </w:rPr>
              <w:t>Коллективный договор</w:t>
            </w:r>
          </w:p>
          <w:p w:rsidR="00992A25" w:rsidRPr="00432D08" w:rsidRDefault="00992A25" w:rsidP="001A7C86">
            <w:pPr>
              <w:spacing w:after="0" w:line="240" w:lineRule="auto"/>
              <w:rPr>
                <w:rFonts w:ascii="Times New Roman" w:hAnsi="Times New Roman" w:cs="Times New Roman"/>
                <w:sz w:val="28"/>
                <w:szCs w:val="28"/>
              </w:rPr>
            </w:pPr>
            <w:r w:rsidRPr="00432D08">
              <w:rPr>
                <w:rFonts w:ascii="Times New Roman" w:hAnsi="Times New Roman" w:cs="Times New Roman"/>
                <w:sz w:val="28"/>
                <w:szCs w:val="28"/>
              </w:rPr>
              <w:t>зарегистрирован в:</w:t>
            </w:r>
          </w:p>
        </w:tc>
        <w:tc>
          <w:tcPr>
            <w:tcW w:w="5352" w:type="dxa"/>
            <w:gridSpan w:val="2"/>
            <w:tcBorders>
              <w:bottom w:val="single" w:sz="4" w:space="0" w:color="auto"/>
            </w:tcBorders>
          </w:tcPr>
          <w:p w:rsidR="00992A25" w:rsidRPr="00432D08" w:rsidRDefault="00992A25" w:rsidP="001A7C86">
            <w:pPr>
              <w:spacing w:after="0" w:line="240" w:lineRule="auto"/>
              <w:jc w:val="center"/>
              <w:rPr>
                <w:rFonts w:ascii="Times New Roman" w:hAnsi="Times New Roman" w:cs="Times New Roman"/>
                <w:sz w:val="28"/>
                <w:szCs w:val="28"/>
              </w:rPr>
            </w:pPr>
          </w:p>
          <w:p w:rsidR="00992A25" w:rsidRPr="00432D08" w:rsidRDefault="00992A25" w:rsidP="001A7C86">
            <w:pPr>
              <w:spacing w:after="0" w:line="240" w:lineRule="auto"/>
              <w:ind w:firstLine="34"/>
              <w:jc w:val="center"/>
              <w:rPr>
                <w:rFonts w:ascii="Times New Roman" w:hAnsi="Times New Roman" w:cs="Times New Roman"/>
                <w:sz w:val="28"/>
                <w:szCs w:val="28"/>
              </w:rPr>
            </w:pPr>
            <w:r w:rsidRPr="00432D08">
              <w:rPr>
                <w:rFonts w:ascii="Times New Roman" w:hAnsi="Times New Roman" w:cs="Times New Roman"/>
                <w:sz w:val="28"/>
                <w:szCs w:val="28"/>
              </w:rPr>
              <w:t>ГКУ «ЦЗН Переволоцкого р-на»</w:t>
            </w:r>
          </w:p>
        </w:tc>
      </w:tr>
      <w:tr w:rsidR="00992A25" w:rsidRPr="00E224F0" w:rsidTr="001A7C86">
        <w:tc>
          <w:tcPr>
            <w:tcW w:w="4644" w:type="dxa"/>
            <w:gridSpan w:val="2"/>
          </w:tcPr>
          <w:p w:rsidR="00992A25" w:rsidRPr="00432D08" w:rsidRDefault="00992A25" w:rsidP="001A7C86">
            <w:pPr>
              <w:spacing w:after="0" w:line="240" w:lineRule="auto"/>
              <w:jc w:val="center"/>
              <w:rPr>
                <w:rFonts w:ascii="Times New Roman" w:hAnsi="Times New Roman" w:cs="Times New Roman"/>
                <w:sz w:val="28"/>
                <w:szCs w:val="28"/>
              </w:rPr>
            </w:pPr>
          </w:p>
        </w:tc>
        <w:tc>
          <w:tcPr>
            <w:tcW w:w="5352" w:type="dxa"/>
            <w:gridSpan w:val="2"/>
            <w:tcBorders>
              <w:top w:val="single" w:sz="4" w:space="0" w:color="auto"/>
            </w:tcBorders>
          </w:tcPr>
          <w:p w:rsidR="00992A25" w:rsidRPr="00432D08" w:rsidRDefault="00992A25" w:rsidP="001A7C86">
            <w:pPr>
              <w:spacing w:after="0" w:line="240" w:lineRule="auto"/>
              <w:jc w:val="center"/>
              <w:rPr>
                <w:rFonts w:ascii="Times New Roman" w:hAnsi="Times New Roman" w:cs="Times New Roman"/>
                <w:sz w:val="28"/>
                <w:szCs w:val="28"/>
              </w:rPr>
            </w:pPr>
          </w:p>
        </w:tc>
      </w:tr>
      <w:tr w:rsidR="00992A25" w:rsidRPr="00E224F0" w:rsidTr="001A7C86">
        <w:tc>
          <w:tcPr>
            <w:tcW w:w="3332" w:type="dxa"/>
          </w:tcPr>
          <w:p w:rsidR="00992A25" w:rsidRPr="00432D08" w:rsidRDefault="00992A25" w:rsidP="001A7C86">
            <w:pPr>
              <w:spacing w:after="0" w:line="240" w:lineRule="auto"/>
              <w:jc w:val="center"/>
              <w:rPr>
                <w:rFonts w:ascii="Times New Roman" w:hAnsi="Times New Roman" w:cs="Times New Roman"/>
                <w:sz w:val="28"/>
                <w:szCs w:val="28"/>
              </w:rPr>
            </w:pPr>
            <w:r w:rsidRPr="00432D08">
              <w:rPr>
                <w:rFonts w:ascii="Times New Roman" w:hAnsi="Times New Roman" w:cs="Times New Roman"/>
                <w:sz w:val="28"/>
                <w:szCs w:val="28"/>
              </w:rPr>
              <w:t>Регистрационный номер:</w:t>
            </w:r>
          </w:p>
        </w:tc>
        <w:tc>
          <w:tcPr>
            <w:tcW w:w="6664" w:type="dxa"/>
            <w:gridSpan w:val="3"/>
            <w:tcBorders>
              <w:bottom w:val="single" w:sz="4" w:space="0" w:color="auto"/>
            </w:tcBorders>
          </w:tcPr>
          <w:p w:rsidR="00992A25" w:rsidRPr="00432D08" w:rsidRDefault="00992A25" w:rsidP="001A7C86">
            <w:pPr>
              <w:spacing w:after="0" w:line="240" w:lineRule="auto"/>
              <w:jc w:val="center"/>
              <w:rPr>
                <w:rFonts w:ascii="Times New Roman" w:hAnsi="Times New Roman" w:cs="Times New Roman"/>
                <w:sz w:val="28"/>
                <w:szCs w:val="28"/>
              </w:rPr>
            </w:pPr>
          </w:p>
        </w:tc>
      </w:tr>
      <w:tr w:rsidR="00992A25" w:rsidRPr="00E224F0" w:rsidTr="001A7C86">
        <w:tc>
          <w:tcPr>
            <w:tcW w:w="3332" w:type="dxa"/>
          </w:tcPr>
          <w:p w:rsidR="00992A25" w:rsidRPr="00432D08" w:rsidRDefault="00992A25" w:rsidP="001A7C86">
            <w:pPr>
              <w:spacing w:after="0" w:line="240" w:lineRule="auto"/>
              <w:jc w:val="center"/>
              <w:rPr>
                <w:rFonts w:ascii="Times New Roman" w:hAnsi="Times New Roman" w:cs="Times New Roman"/>
                <w:sz w:val="28"/>
                <w:szCs w:val="28"/>
              </w:rPr>
            </w:pPr>
          </w:p>
        </w:tc>
        <w:tc>
          <w:tcPr>
            <w:tcW w:w="3013" w:type="dxa"/>
            <w:gridSpan w:val="2"/>
          </w:tcPr>
          <w:p w:rsidR="00992A25" w:rsidRPr="00432D08" w:rsidRDefault="00992A25" w:rsidP="001A7C86">
            <w:pPr>
              <w:spacing w:after="0" w:line="240" w:lineRule="auto"/>
              <w:jc w:val="center"/>
              <w:rPr>
                <w:rFonts w:ascii="Times New Roman" w:hAnsi="Times New Roman" w:cs="Times New Roman"/>
                <w:sz w:val="28"/>
                <w:szCs w:val="28"/>
              </w:rPr>
            </w:pPr>
          </w:p>
        </w:tc>
        <w:tc>
          <w:tcPr>
            <w:tcW w:w="3651" w:type="dxa"/>
          </w:tcPr>
          <w:p w:rsidR="00992A25" w:rsidRPr="00432D08" w:rsidRDefault="00992A25" w:rsidP="001A7C86">
            <w:pPr>
              <w:spacing w:after="0" w:line="240" w:lineRule="auto"/>
              <w:jc w:val="center"/>
              <w:rPr>
                <w:rFonts w:ascii="Times New Roman" w:hAnsi="Times New Roman" w:cs="Times New Roman"/>
                <w:sz w:val="28"/>
                <w:szCs w:val="28"/>
              </w:rPr>
            </w:pPr>
          </w:p>
        </w:tc>
      </w:tr>
      <w:tr w:rsidR="00992A25" w:rsidRPr="00E224F0" w:rsidTr="001A7C86">
        <w:tc>
          <w:tcPr>
            <w:tcW w:w="3332" w:type="dxa"/>
          </w:tcPr>
          <w:p w:rsidR="00992A25" w:rsidRPr="00432D08" w:rsidRDefault="00992A25" w:rsidP="001A7C86">
            <w:pPr>
              <w:tabs>
                <w:tab w:val="left" w:pos="693"/>
              </w:tabs>
              <w:spacing w:after="0" w:line="240" w:lineRule="auto"/>
              <w:rPr>
                <w:rFonts w:ascii="Times New Roman" w:hAnsi="Times New Roman" w:cs="Times New Roman"/>
                <w:sz w:val="28"/>
                <w:szCs w:val="28"/>
              </w:rPr>
            </w:pPr>
            <w:r w:rsidRPr="00432D08">
              <w:rPr>
                <w:rFonts w:ascii="Times New Roman" w:hAnsi="Times New Roman" w:cs="Times New Roman"/>
                <w:sz w:val="28"/>
                <w:szCs w:val="28"/>
              </w:rPr>
              <w:t xml:space="preserve">Директор ГКУ «ЦЗН </w:t>
            </w:r>
          </w:p>
          <w:p w:rsidR="00992A25" w:rsidRPr="00432D08" w:rsidRDefault="00992A25" w:rsidP="001A7C86">
            <w:pPr>
              <w:spacing w:after="0" w:line="240" w:lineRule="auto"/>
              <w:rPr>
                <w:rFonts w:ascii="Times New Roman" w:hAnsi="Times New Roman" w:cs="Times New Roman"/>
                <w:sz w:val="28"/>
                <w:szCs w:val="28"/>
              </w:rPr>
            </w:pPr>
            <w:r w:rsidRPr="00432D08">
              <w:rPr>
                <w:rFonts w:ascii="Times New Roman" w:hAnsi="Times New Roman" w:cs="Times New Roman"/>
                <w:sz w:val="28"/>
                <w:szCs w:val="28"/>
              </w:rPr>
              <w:t>Переволоцкого р-на»</w:t>
            </w:r>
          </w:p>
        </w:tc>
        <w:tc>
          <w:tcPr>
            <w:tcW w:w="3013" w:type="dxa"/>
            <w:gridSpan w:val="2"/>
            <w:tcBorders>
              <w:bottom w:val="single" w:sz="4" w:space="0" w:color="auto"/>
            </w:tcBorders>
          </w:tcPr>
          <w:p w:rsidR="00992A25" w:rsidRPr="00432D08" w:rsidRDefault="00992A25" w:rsidP="001A7C86">
            <w:pPr>
              <w:spacing w:after="0" w:line="240" w:lineRule="auto"/>
              <w:jc w:val="center"/>
              <w:rPr>
                <w:rFonts w:ascii="Times New Roman" w:hAnsi="Times New Roman" w:cs="Times New Roman"/>
                <w:sz w:val="28"/>
                <w:szCs w:val="28"/>
              </w:rPr>
            </w:pPr>
          </w:p>
          <w:p w:rsidR="00992A25" w:rsidRPr="00432D08" w:rsidRDefault="00992A25" w:rsidP="001A7C86">
            <w:pPr>
              <w:spacing w:after="0" w:line="240" w:lineRule="auto"/>
              <w:jc w:val="center"/>
              <w:rPr>
                <w:rFonts w:ascii="Times New Roman" w:hAnsi="Times New Roman" w:cs="Times New Roman"/>
                <w:sz w:val="28"/>
                <w:szCs w:val="28"/>
              </w:rPr>
            </w:pPr>
          </w:p>
        </w:tc>
        <w:tc>
          <w:tcPr>
            <w:tcW w:w="3651" w:type="dxa"/>
          </w:tcPr>
          <w:p w:rsidR="00992A25" w:rsidRPr="00432D08" w:rsidRDefault="00992A25" w:rsidP="001A7C86">
            <w:pPr>
              <w:spacing w:after="0" w:line="240" w:lineRule="auto"/>
              <w:jc w:val="center"/>
              <w:rPr>
                <w:rFonts w:ascii="Times New Roman" w:hAnsi="Times New Roman" w:cs="Times New Roman"/>
                <w:sz w:val="28"/>
                <w:szCs w:val="28"/>
              </w:rPr>
            </w:pPr>
          </w:p>
          <w:p w:rsidR="00992A25" w:rsidRPr="00432D08" w:rsidRDefault="00992A25" w:rsidP="001A7C86">
            <w:pPr>
              <w:spacing w:after="0" w:line="240" w:lineRule="auto"/>
              <w:jc w:val="center"/>
              <w:rPr>
                <w:rFonts w:ascii="Times New Roman" w:hAnsi="Times New Roman" w:cs="Times New Roman"/>
                <w:sz w:val="28"/>
                <w:szCs w:val="28"/>
              </w:rPr>
            </w:pPr>
            <w:r w:rsidRPr="00432D08">
              <w:rPr>
                <w:rFonts w:ascii="Times New Roman" w:hAnsi="Times New Roman" w:cs="Times New Roman"/>
                <w:sz w:val="28"/>
                <w:szCs w:val="28"/>
              </w:rPr>
              <w:t xml:space="preserve">О.В. </w:t>
            </w:r>
            <w:proofErr w:type="spellStart"/>
            <w:r w:rsidRPr="00432D08">
              <w:rPr>
                <w:rFonts w:ascii="Times New Roman" w:hAnsi="Times New Roman" w:cs="Times New Roman"/>
                <w:sz w:val="28"/>
                <w:szCs w:val="28"/>
              </w:rPr>
              <w:t>Ермаченкова</w:t>
            </w:r>
            <w:proofErr w:type="spellEnd"/>
          </w:p>
        </w:tc>
      </w:tr>
      <w:tr w:rsidR="00992A25" w:rsidRPr="00E224F0" w:rsidTr="001A7C86">
        <w:tc>
          <w:tcPr>
            <w:tcW w:w="3332" w:type="dxa"/>
          </w:tcPr>
          <w:p w:rsidR="00992A25" w:rsidRPr="00432D08" w:rsidRDefault="00992A25" w:rsidP="001A7C86">
            <w:pPr>
              <w:tabs>
                <w:tab w:val="left" w:pos="693"/>
              </w:tabs>
              <w:rPr>
                <w:rFonts w:ascii="Times New Roman" w:hAnsi="Times New Roman" w:cs="Times New Roman"/>
                <w:sz w:val="28"/>
                <w:szCs w:val="28"/>
              </w:rPr>
            </w:pPr>
            <w:r w:rsidRPr="00432D08">
              <w:rPr>
                <w:rFonts w:ascii="Times New Roman" w:hAnsi="Times New Roman" w:cs="Times New Roman"/>
                <w:sz w:val="28"/>
                <w:szCs w:val="28"/>
              </w:rPr>
              <w:t>М.П.</w:t>
            </w:r>
          </w:p>
        </w:tc>
        <w:tc>
          <w:tcPr>
            <w:tcW w:w="3013" w:type="dxa"/>
            <w:gridSpan w:val="2"/>
            <w:tcBorders>
              <w:top w:val="single" w:sz="4" w:space="0" w:color="auto"/>
            </w:tcBorders>
          </w:tcPr>
          <w:p w:rsidR="00992A25" w:rsidRPr="00432D08" w:rsidRDefault="00992A25" w:rsidP="001A7C86">
            <w:pPr>
              <w:jc w:val="center"/>
              <w:rPr>
                <w:rFonts w:ascii="Times New Roman" w:hAnsi="Times New Roman" w:cs="Times New Roman"/>
                <w:sz w:val="28"/>
                <w:szCs w:val="28"/>
              </w:rPr>
            </w:pPr>
          </w:p>
        </w:tc>
        <w:tc>
          <w:tcPr>
            <w:tcW w:w="3651" w:type="dxa"/>
          </w:tcPr>
          <w:p w:rsidR="00992A25" w:rsidRPr="00432D08" w:rsidRDefault="00992A25" w:rsidP="001A7C86">
            <w:pPr>
              <w:jc w:val="center"/>
              <w:rPr>
                <w:rFonts w:ascii="Times New Roman" w:hAnsi="Times New Roman" w:cs="Times New Roman"/>
                <w:sz w:val="28"/>
                <w:szCs w:val="28"/>
              </w:rPr>
            </w:pPr>
          </w:p>
        </w:tc>
      </w:tr>
    </w:tbl>
    <w:p w:rsidR="00992A25" w:rsidRDefault="00992A25" w:rsidP="00992A25">
      <w:pPr>
        <w:spacing w:after="0" w:line="240" w:lineRule="auto"/>
        <w:ind w:left="708"/>
        <w:jc w:val="both"/>
        <w:rPr>
          <w:rFonts w:ascii="Times New Roman" w:hAnsi="Times New Roman" w:cs="Times New Roman"/>
          <w:b/>
          <w:sz w:val="24"/>
          <w:szCs w:val="24"/>
        </w:rPr>
      </w:pPr>
    </w:p>
    <w:p w:rsidR="00992A25" w:rsidRDefault="00992A25" w:rsidP="00992A25">
      <w:pPr>
        <w:spacing w:after="0" w:line="240" w:lineRule="auto"/>
        <w:ind w:left="708"/>
        <w:jc w:val="both"/>
        <w:rPr>
          <w:rFonts w:ascii="Times New Roman" w:hAnsi="Times New Roman" w:cs="Times New Roman"/>
          <w:b/>
          <w:sz w:val="24"/>
          <w:szCs w:val="24"/>
        </w:rPr>
      </w:pPr>
    </w:p>
    <w:p w:rsidR="00992A25" w:rsidRDefault="00992A25" w:rsidP="00992A25">
      <w:pPr>
        <w:spacing w:after="0" w:line="240" w:lineRule="auto"/>
        <w:ind w:left="708"/>
        <w:jc w:val="both"/>
        <w:rPr>
          <w:rFonts w:ascii="Times New Roman" w:hAnsi="Times New Roman" w:cs="Times New Roman"/>
          <w:b/>
          <w:sz w:val="24"/>
          <w:szCs w:val="24"/>
        </w:rPr>
      </w:pPr>
    </w:p>
    <w:p w:rsidR="00992A25" w:rsidRDefault="00992A25" w:rsidP="00992A25">
      <w:pPr>
        <w:spacing w:after="0" w:line="240" w:lineRule="auto"/>
        <w:ind w:left="708"/>
        <w:jc w:val="both"/>
        <w:rPr>
          <w:rFonts w:ascii="Times New Roman" w:hAnsi="Times New Roman" w:cs="Times New Roman"/>
          <w:b/>
          <w:sz w:val="24"/>
          <w:szCs w:val="24"/>
        </w:rPr>
      </w:pPr>
    </w:p>
    <w:p w:rsidR="00992A25" w:rsidRDefault="00992A25" w:rsidP="00992A2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r>
    </w:p>
    <w:p w:rsidR="002A1231" w:rsidRDefault="002A1231" w:rsidP="00992A25">
      <w:pPr>
        <w:spacing w:after="0" w:line="240" w:lineRule="auto"/>
        <w:jc w:val="both"/>
        <w:rPr>
          <w:rFonts w:ascii="Times New Roman" w:hAnsi="Times New Roman" w:cs="Times New Roman"/>
          <w:b/>
          <w:sz w:val="24"/>
          <w:szCs w:val="24"/>
        </w:rPr>
      </w:pPr>
    </w:p>
    <w:p w:rsidR="002A1231" w:rsidRDefault="002A1231" w:rsidP="00992A25">
      <w:pPr>
        <w:spacing w:after="0" w:line="240" w:lineRule="auto"/>
        <w:jc w:val="both"/>
        <w:rPr>
          <w:rFonts w:ascii="Times New Roman" w:hAnsi="Times New Roman" w:cs="Times New Roman"/>
          <w:b/>
          <w:sz w:val="24"/>
          <w:szCs w:val="24"/>
        </w:rPr>
      </w:pPr>
    </w:p>
    <w:p w:rsidR="002A1231" w:rsidRDefault="002A1231" w:rsidP="00992A25">
      <w:pPr>
        <w:spacing w:after="0" w:line="240" w:lineRule="auto"/>
        <w:jc w:val="both"/>
        <w:rPr>
          <w:rFonts w:ascii="Times New Roman" w:hAnsi="Times New Roman" w:cs="Times New Roman"/>
          <w:b/>
          <w:sz w:val="24"/>
          <w:szCs w:val="24"/>
        </w:rPr>
      </w:pPr>
    </w:p>
    <w:p w:rsidR="00992A25" w:rsidRDefault="00992A25" w:rsidP="00992A25">
      <w:pPr>
        <w:spacing w:after="0" w:line="240" w:lineRule="auto"/>
        <w:ind w:firstLine="720"/>
        <w:jc w:val="both"/>
        <w:rPr>
          <w:rFonts w:ascii="Times New Roman" w:hAnsi="Times New Roman" w:cs="Times New Roman"/>
          <w:b/>
          <w:sz w:val="24"/>
          <w:szCs w:val="24"/>
        </w:rPr>
      </w:pPr>
    </w:p>
    <w:p w:rsidR="00635B54" w:rsidRDefault="00635B54" w:rsidP="00992A25">
      <w:pPr>
        <w:spacing w:after="0" w:line="240" w:lineRule="auto"/>
        <w:ind w:firstLine="720"/>
        <w:jc w:val="center"/>
        <w:rPr>
          <w:rFonts w:ascii="Times New Roman" w:hAnsi="Times New Roman" w:cs="Times New Roman"/>
          <w:b/>
          <w:sz w:val="24"/>
          <w:szCs w:val="24"/>
        </w:rPr>
      </w:pPr>
    </w:p>
    <w:p w:rsidR="00992A25" w:rsidRPr="00A87FBF" w:rsidRDefault="00992A25" w:rsidP="00992A25">
      <w:pPr>
        <w:spacing w:after="0" w:line="240" w:lineRule="auto"/>
        <w:ind w:firstLine="720"/>
        <w:jc w:val="center"/>
        <w:rPr>
          <w:rFonts w:ascii="Times New Roman" w:hAnsi="Times New Roman" w:cs="Times New Roman"/>
          <w:sz w:val="24"/>
          <w:szCs w:val="24"/>
        </w:rPr>
      </w:pPr>
      <w:r w:rsidRPr="00A87FBF">
        <w:rPr>
          <w:rFonts w:ascii="Times New Roman" w:hAnsi="Times New Roman" w:cs="Times New Roman"/>
          <w:b/>
          <w:sz w:val="24"/>
          <w:szCs w:val="24"/>
        </w:rPr>
        <w:lastRenderedPageBreak/>
        <w:t>1. Общие положения</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xml:space="preserve">1.1. Настоящий коллективный договор заключен в соответствии с Трудовым кодексом Российской </w:t>
      </w:r>
      <w:r>
        <w:rPr>
          <w:rFonts w:ascii="Times New Roman" w:hAnsi="Times New Roman" w:cs="Times New Roman"/>
          <w:sz w:val="24"/>
          <w:szCs w:val="24"/>
        </w:rPr>
        <w:t>Федерации (далее – ТК РФ)</w:t>
      </w:r>
      <w:r w:rsidRPr="00A87FBF">
        <w:rPr>
          <w:rFonts w:ascii="Times New Roman" w:hAnsi="Times New Roman" w:cs="Times New Roman"/>
          <w:sz w:val="24"/>
          <w:szCs w:val="24"/>
        </w:rPr>
        <w:t xml:space="preserve"> и является правовым актом, регулирующим социально-трудовые отношения и заключаемый работни</w:t>
      </w:r>
      <w:r>
        <w:rPr>
          <w:rFonts w:ascii="Times New Roman" w:hAnsi="Times New Roman" w:cs="Times New Roman"/>
          <w:sz w:val="24"/>
          <w:szCs w:val="24"/>
        </w:rPr>
        <w:t xml:space="preserve">ками </w:t>
      </w:r>
      <w:r w:rsidR="00635B54">
        <w:rPr>
          <w:rFonts w:ascii="Times New Roman" w:hAnsi="Times New Roman" w:cs="Times New Roman"/>
          <w:sz w:val="24"/>
          <w:szCs w:val="24"/>
        </w:rPr>
        <w:t>МБДОУ «Детский сад ст. Сырт</w:t>
      </w:r>
      <w:r>
        <w:rPr>
          <w:rFonts w:ascii="Times New Roman" w:hAnsi="Times New Roman" w:cs="Times New Roman"/>
          <w:sz w:val="24"/>
          <w:szCs w:val="24"/>
        </w:rPr>
        <w:t>»</w:t>
      </w:r>
      <w:r w:rsidRPr="00A87FBF">
        <w:rPr>
          <w:rFonts w:ascii="Times New Roman" w:hAnsi="Times New Roman" w:cs="Times New Roman"/>
          <w:sz w:val="24"/>
          <w:szCs w:val="24"/>
        </w:rPr>
        <w:t xml:space="preserve"> (далее – работники ДОУ) с работодателем в лице их представителей. </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xml:space="preserve">1.2. Сторонами настоящего коллективного договора являются: работодатель – </w:t>
      </w:r>
      <w:r w:rsidRPr="00A87FBF">
        <w:rPr>
          <w:rFonts w:ascii="Times New Roman" w:hAnsi="Times New Roman" w:cs="Times New Roman"/>
          <w:b/>
          <w:sz w:val="24"/>
          <w:szCs w:val="24"/>
        </w:rPr>
        <w:t xml:space="preserve">Муниципальное  бюджетное дошкольное образовательное </w:t>
      </w:r>
      <w:r>
        <w:rPr>
          <w:rFonts w:ascii="Times New Roman" w:hAnsi="Times New Roman" w:cs="Times New Roman"/>
          <w:b/>
          <w:sz w:val="24"/>
          <w:szCs w:val="24"/>
        </w:rPr>
        <w:t xml:space="preserve">учреждение «Детский сад </w:t>
      </w:r>
      <w:proofErr w:type="gramStart"/>
      <w:r>
        <w:rPr>
          <w:rFonts w:ascii="Times New Roman" w:hAnsi="Times New Roman" w:cs="Times New Roman"/>
          <w:b/>
          <w:sz w:val="24"/>
          <w:szCs w:val="24"/>
        </w:rPr>
        <w:t>с</w:t>
      </w:r>
      <w:proofErr w:type="gramEnd"/>
      <w:r>
        <w:rPr>
          <w:rFonts w:ascii="Times New Roman" w:hAnsi="Times New Roman" w:cs="Times New Roman"/>
          <w:b/>
          <w:sz w:val="24"/>
          <w:szCs w:val="24"/>
        </w:rPr>
        <w:t>. Степановка</w:t>
      </w:r>
      <w:r w:rsidRPr="00A87FBF">
        <w:rPr>
          <w:rFonts w:ascii="Times New Roman" w:hAnsi="Times New Roman" w:cs="Times New Roman"/>
          <w:b/>
          <w:sz w:val="24"/>
          <w:szCs w:val="24"/>
        </w:rPr>
        <w:t>»</w:t>
      </w:r>
      <w:r>
        <w:rPr>
          <w:rFonts w:ascii="Times New Roman" w:hAnsi="Times New Roman" w:cs="Times New Roman"/>
          <w:b/>
          <w:sz w:val="24"/>
          <w:szCs w:val="24"/>
        </w:rPr>
        <w:t xml:space="preserve"> Переволоцкого района Оренбургской области</w:t>
      </w:r>
      <w:r w:rsidRPr="00A87FBF">
        <w:rPr>
          <w:rFonts w:ascii="Times New Roman" w:hAnsi="Times New Roman" w:cs="Times New Roman"/>
          <w:sz w:val="24"/>
          <w:szCs w:val="24"/>
        </w:rPr>
        <w:t xml:space="preserve"> в лице завед</w:t>
      </w:r>
      <w:r>
        <w:rPr>
          <w:rFonts w:ascii="Times New Roman" w:hAnsi="Times New Roman" w:cs="Times New Roman"/>
          <w:sz w:val="24"/>
          <w:szCs w:val="24"/>
        </w:rPr>
        <w:t xml:space="preserve">ующего </w:t>
      </w:r>
      <w:proofErr w:type="spellStart"/>
      <w:r>
        <w:rPr>
          <w:rFonts w:ascii="Times New Roman" w:hAnsi="Times New Roman" w:cs="Times New Roman"/>
          <w:sz w:val="24"/>
          <w:szCs w:val="24"/>
        </w:rPr>
        <w:t>Песоцкой</w:t>
      </w:r>
      <w:proofErr w:type="spellEnd"/>
      <w:r>
        <w:rPr>
          <w:rFonts w:ascii="Times New Roman" w:hAnsi="Times New Roman" w:cs="Times New Roman"/>
          <w:sz w:val="24"/>
          <w:szCs w:val="24"/>
        </w:rPr>
        <w:t xml:space="preserve"> Галины Анатольевны</w:t>
      </w:r>
      <w:r w:rsidRPr="00A87FBF">
        <w:rPr>
          <w:rFonts w:ascii="Times New Roman" w:hAnsi="Times New Roman" w:cs="Times New Roman"/>
          <w:sz w:val="24"/>
          <w:szCs w:val="24"/>
        </w:rPr>
        <w:t xml:space="preserve">, именуемый далее Работодатель и работники учреждения, именуемые далее Работник, представленные </w:t>
      </w:r>
      <w:r w:rsidR="005179D4">
        <w:rPr>
          <w:rFonts w:ascii="Times New Roman" w:hAnsi="Times New Roman" w:cs="Times New Roman"/>
          <w:sz w:val="24"/>
          <w:szCs w:val="24"/>
        </w:rPr>
        <w:t>уполномоченным представителем коллектива</w:t>
      </w:r>
      <w:r w:rsidRPr="00A87FBF">
        <w:rPr>
          <w:rFonts w:ascii="Times New Roman" w:hAnsi="Times New Roman" w:cs="Times New Roman"/>
          <w:sz w:val="24"/>
          <w:szCs w:val="24"/>
        </w:rPr>
        <w:t xml:space="preserve">, именуемым далее </w:t>
      </w:r>
      <w:r w:rsidR="005179D4">
        <w:rPr>
          <w:rFonts w:ascii="Times New Roman" w:hAnsi="Times New Roman" w:cs="Times New Roman"/>
          <w:sz w:val="24"/>
          <w:szCs w:val="24"/>
        </w:rPr>
        <w:t>Представитель</w:t>
      </w:r>
      <w:r w:rsidRPr="00A87FBF">
        <w:rPr>
          <w:rFonts w:ascii="Times New Roman" w:hAnsi="Times New Roman" w:cs="Times New Roman"/>
          <w:sz w:val="24"/>
          <w:szCs w:val="24"/>
        </w:rPr>
        <w:t>, в лиц</w:t>
      </w:r>
      <w:r>
        <w:rPr>
          <w:rFonts w:ascii="Times New Roman" w:hAnsi="Times New Roman" w:cs="Times New Roman"/>
          <w:sz w:val="24"/>
          <w:szCs w:val="24"/>
        </w:rPr>
        <w:t xml:space="preserve">е </w:t>
      </w:r>
      <w:proofErr w:type="spellStart"/>
      <w:r>
        <w:rPr>
          <w:rFonts w:ascii="Times New Roman" w:hAnsi="Times New Roman" w:cs="Times New Roman"/>
          <w:sz w:val="24"/>
          <w:szCs w:val="24"/>
        </w:rPr>
        <w:t>Агошковой</w:t>
      </w:r>
      <w:proofErr w:type="spellEnd"/>
      <w:r>
        <w:rPr>
          <w:rFonts w:ascii="Times New Roman" w:hAnsi="Times New Roman" w:cs="Times New Roman"/>
          <w:sz w:val="24"/>
          <w:szCs w:val="24"/>
        </w:rPr>
        <w:t xml:space="preserve"> Татьяны Александровны</w:t>
      </w:r>
      <w:r w:rsidRPr="00A87FBF">
        <w:rPr>
          <w:rFonts w:ascii="Times New Roman" w:hAnsi="Times New Roman" w:cs="Times New Roman"/>
          <w:sz w:val="24"/>
          <w:szCs w:val="24"/>
        </w:rPr>
        <w:t xml:space="preserve">. </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1.3 Коллективный договор составлен на основе предложений работников ДОУ, заключен полномочными представителями сторон на добровольной и равноправной основе в целях:</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создания системы социально-трудовых отношений в учреждении, максимально способствующей стабильности и эффективности ее работы, долгосрочному поступательному развитию, росту ее общественного престижа и деловой репутации;</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установления социально-трудовых прав и гарантий, улучшающих положение работников по сравнению с действующим законодательством;</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повышения уровня жизни  работников и членов их семей;</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создания благоприятного психологического климата в коллективе;</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практической реализации принципов социального партнерства и взаимной ответственности.</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xml:space="preserve">1.4. Стороны признают своим долгом сотрудничать для осуществления указанных целей, проявлять доверие, взаимопонимание и откровенность в отношениях друг с другом. В совместной деятельности Работодатель и </w:t>
      </w:r>
      <w:r w:rsidR="005179D4">
        <w:rPr>
          <w:rFonts w:ascii="Times New Roman" w:hAnsi="Times New Roman" w:cs="Times New Roman"/>
          <w:sz w:val="24"/>
          <w:szCs w:val="24"/>
        </w:rPr>
        <w:t>Представитель</w:t>
      </w:r>
      <w:r w:rsidRPr="00A87FBF">
        <w:rPr>
          <w:rFonts w:ascii="Times New Roman" w:hAnsi="Times New Roman" w:cs="Times New Roman"/>
          <w:sz w:val="24"/>
          <w:szCs w:val="24"/>
        </w:rPr>
        <w:t xml:space="preserve"> выступают равноправными и деловыми партнерами. </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xml:space="preserve">1.5. Стороны коллективного договора принимают на себя следующие обязательства: </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b/>
          <w:sz w:val="24"/>
          <w:szCs w:val="24"/>
        </w:rPr>
        <w:t xml:space="preserve">Работодатель </w:t>
      </w:r>
      <w:r w:rsidRPr="00A87FBF">
        <w:rPr>
          <w:rFonts w:ascii="Times New Roman" w:hAnsi="Times New Roman" w:cs="Times New Roman"/>
          <w:sz w:val="24"/>
          <w:szCs w:val="24"/>
        </w:rPr>
        <w:t>обязуется:</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признавать выборный орган организации (</w:t>
      </w:r>
      <w:r w:rsidR="005179D4">
        <w:rPr>
          <w:rFonts w:ascii="Times New Roman" w:hAnsi="Times New Roman" w:cs="Times New Roman"/>
          <w:sz w:val="24"/>
          <w:szCs w:val="24"/>
        </w:rPr>
        <w:t>Представитель</w:t>
      </w:r>
      <w:r w:rsidRPr="00A87FBF">
        <w:rPr>
          <w:rFonts w:ascii="Times New Roman" w:hAnsi="Times New Roman" w:cs="Times New Roman"/>
          <w:sz w:val="24"/>
          <w:szCs w:val="24"/>
        </w:rPr>
        <w:t>) единственным представителем трудового коллектива, ведущим коллективные переговоры при подготовке и заключении коллективного договора, представляющим интересы работников в области труда и связанных с трудом иных социально-экономических отношений: вопросов оплаты труда, продолжительности рабочего времени, условий и охраны труда, предоставлении отпусков, жилья, социально-бытовых льгот и гарантий членам коллектива;</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xml:space="preserve"> - соблюдать условия данного договора и выполнять его положения;</w:t>
      </w:r>
    </w:p>
    <w:p w:rsidR="00992A25" w:rsidRPr="00A87FBF" w:rsidRDefault="00992A25" w:rsidP="00992A25">
      <w:pPr>
        <w:spacing w:after="0" w:line="240" w:lineRule="auto"/>
        <w:ind w:firstLine="720"/>
        <w:jc w:val="both"/>
        <w:rPr>
          <w:rFonts w:ascii="Times New Roman" w:hAnsi="Times New Roman" w:cs="Times New Roman"/>
          <w:sz w:val="24"/>
          <w:szCs w:val="24"/>
        </w:rPr>
      </w:pPr>
      <w:proofErr w:type="gramStart"/>
      <w:r w:rsidRPr="00A87FBF">
        <w:rPr>
          <w:rFonts w:ascii="Times New Roman" w:hAnsi="Times New Roman" w:cs="Times New Roman"/>
          <w:sz w:val="24"/>
          <w:szCs w:val="24"/>
        </w:rPr>
        <w:t>- знакомить с коллективным договором, другими локальными нормативными актами, принятыми в соответствии с его полномочиями, всех работников ДОУ, а также всех вновь поступающих работников при их приеме на работу, обеспечивать гласность содержания и выполнения условий коллективного договора, (путем проведения собраний, конференций, отчетов ответственных работников, через информационные стенды, ведомственную печать и др.)</w:t>
      </w:r>
      <w:proofErr w:type="gramEnd"/>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обеспечить эффективное управление ДОУ, сохранность его имущества;</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xml:space="preserve">- добиваться стабильного финансового положения ДОУ, роста его конкурентоспособности; </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обеспечивать занятость работников, эффективную организацию труда и его безопасность;</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создавать условия для профессионального и личностного роста работников, укрепления мотивации высокопроизводительного труда;</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повышать уровень заработной платы, социальных гарантий по мере роста доходов ДОУ;</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lastRenderedPageBreak/>
        <w:t>- учитывать мнение Профкома по проектам текущих и перспективных производственных планов и программ.</w:t>
      </w:r>
    </w:p>
    <w:p w:rsidR="00992A25" w:rsidRPr="00A87FBF" w:rsidRDefault="00995702" w:rsidP="00992A25">
      <w:pPr>
        <w:spacing w:after="0" w:line="240" w:lineRule="auto"/>
        <w:ind w:firstLine="720"/>
        <w:jc w:val="both"/>
        <w:rPr>
          <w:rFonts w:ascii="Times New Roman" w:hAnsi="Times New Roman" w:cs="Times New Roman"/>
          <w:sz w:val="24"/>
          <w:szCs w:val="24"/>
        </w:rPr>
      </w:pPr>
      <w:r w:rsidRPr="00995702">
        <w:rPr>
          <w:rFonts w:ascii="Times New Roman" w:hAnsi="Times New Roman" w:cs="Times New Roman"/>
          <w:b/>
          <w:sz w:val="24"/>
          <w:szCs w:val="24"/>
        </w:rPr>
        <w:t>Представитель</w:t>
      </w:r>
      <w:r w:rsidR="00992A25" w:rsidRPr="00A87FBF">
        <w:rPr>
          <w:rFonts w:ascii="Times New Roman" w:hAnsi="Times New Roman" w:cs="Times New Roman"/>
          <w:b/>
          <w:sz w:val="24"/>
          <w:szCs w:val="24"/>
        </w:rPr>
        <w:t xml:space="preserve"> </w:t>
      </w:r>
      <w:r w:rsidR="00992A25" w:rsidRPr="00A87FBF">
        <w:rPr>
          <w:rFonts w:ascii="Times New Roman" w:hAnsi="Times New Roman" w:cs="Times New Roman"/>
          <w:sz w:val="24"/>
          <w:szCs w:val="24"/>
        </w:rPr>
        <w:t>как представитель работников обязуется:</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содействовать эффективной работе ДОУ;</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xml:space="preserve">- осуществлять представительство интересов работников при их обращении в комиссию по трудовым спорам (далее КТС) и судебные органы по вопросам защиты трудовых прав и социально-экономических интересов членов коллектива; </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способствовать устойчивой деятельности ДОУ присущими профсоюзам методами;</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нацеливать работников на соблюдение внутреннего трудового распорядка, полное, своевременное и качественное выполнение трудовых обязанностей;</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способствовать росту квалификации работников, содействовать организации конкурсов профессионального мастерства;</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xml:space="preserve">- добиваться повышения уровня жизни работников, улучшения условий их труда;  </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xml:space="preserve">- контролировать соблюдение Работодателем законодательства о труде и об охране труда, соглашений, настоящего коллективного договора, других актов, действующих в соответствии с законодательством в ДОУ; </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в период действия коллективного договора при условии выполнения Работодателем его положений не выдвигать новых требований по социально-трудовым и социально-экономическим вопросам и не использовать в качестве средства давления на Работодателя приостановление работы (забастовку).</w:t>
      </w:r>
    </w:p>
    <w:p w:rsidR="00992A25" w:rsidRPr="00A87FBF" w:rsidRDefault="00992A25" w:rsidP="00992A25">
      <w:pPr>
        <w:spacing w:after="0" w:line="240" w:lineRule="auto"/>
        <w:jc w:val="both"/>
        <w:rPr>
          <w:rFonts w:ascii="Times New Roman" w:hAnsi="Times New Roman" w:cs="Times New Roman"/>
          <w:sz w:val="24"/>
          <w:szCs w:val="24"/>
        </w:rPr>
      </w:pPr>
      <w:r w:rsidRPr="00A87FBF">
        <w:rPr>
          <w:rFonts w:ascii="Times New Roman" w:hAnsi="Times New Roman" w:cs="Times New Roman"/>
          <w:b/>
          <w:sz w:val="24"/>
          <w:szCs w:val="24"/>
        </w:rPr>
        <w:t xml:space="preserve">Работник </w:t>
      </w:r>
      <w:r w:rsidRPr="00A87FBF">
        <w:rPr>
          <w:rFonts w:ascii="Times New Roman" w:hAnsi="Times New Roman" w:cs="Times New Roman"/>
          <w:sz w:val="24"/>
          <w:szCs w:val="24"/>
        </w:rPr>
        <w:t xml:space="preserve">обязуется: </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xml:space="preserve">- полно, качественно и своевременно выполнять обязанности по трудовому договору; </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xml:space="preserve">- соблюдать правила внутреннего трудового распорядка, установленный режим труда, правила и инструкции по охране труда; </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xml:space="preserve">- повышению эффективности труда, улучшению качества </w:t>
      </w:r>
      <w:proofErr w:type="spellStart"/>
      <w:r w:rsidRPr="00A87FBF">
        <w:rPr>
          <w:rFonts w:ascii="Times New Roman" w:hAnsi="Times New Roman" w:cs="Times New Roman"/>
          <w:sz w:val="24"/>
          <w:szCs w:val="24"/>
        </w:rPr>
        <w:t>воспитательно</w:t>
      </w:r>
      <w:proofErr w:type="spellEnd"/>
      <w:r w:rsidRPr="00A87FBF">
        <w:rPr>
          <w:rFonts w:ascii="Times New Roman" w:hAnsi="Times New Roman" w:cs="Times New Roman"/>
          <w:sz w:val="24"/>
          <w:szCs w:val="24"/>
        </w:rPr>
        <w:t>-образовательной деятельности, росту профессионализма;</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беречь имущество организации, заботиться об экономии электроэнергии и других ресурсов;</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создавать и сохранять благоприятный психологический климат в коллективе, уважать права друг друга.</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xml:space="preserve">1.6. Действие настоящего коллективного договора распространяется на всех работников учреждения, независимо от должности, членства в профсоюзе, длительности трудовых отношений с учреждением, характера выполняемой работы. </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xml:space="preserve">1.7. Коллективный договор заключен </w:t>
      </w:r>
      <w:r>
        <w:rPr>
          <w:rFonts w:ascii="Times New Roman" w:hAnsi="Times New Roman" w:cs="Times New Roman"/>
          <w:sz w:val="24"/>
          <w:szCs w:val="24"/>
        </w:rPr>
        <w:t>на  3 (три) года и вступает в силу с  момента подписания.</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xml:space="preserve">1.8. По взаимному согласию сторон в течение срока действия коллективного договора в него могут быть внесены изменения и дополнения в порядке, установленном Законом для его заключения. </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xml:space="preserve">Стороны коллективного договора доверяют своим представителям вносить согласованные изменения и дополнения в коллективный договор в рабочем порядке. </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Любые изменения и дополнения в коллективный договор подлежат обязательному утверждению на собрании работников.</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xml:space="preserve">1.9. Локальные нормативные акты, издаваемые Работодателем, не должны противоречить положениям действующего законодательства, распространяющихся на учреждение соглашений, настоящего коллективного договора. Этим же критериям должны соответствовать трудовые договоры, заключаемые индивидуально с каждым из работников. </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xml:space="preserve">1.10. Условия настоящего коллективного договора обязательны для его сторон. </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1.11. Коллективный договор сохраняет свое действие в случае изменения наименования ДОУ, расторжения трудового договора с руководителем учреждения.</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1.12. При реорганизации (слияние, присоединение, разделение, выделение, преобразование) ДОУ коллективный договор сохраняет свое действие в течение срока реорганизации.</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lastRenderedPageBreak/>
        <w:t xml:space="preserve">При ликвидации ДОУ коллективный договор сохраняет свое действие в течение срока проведения ликвидации. </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1.13. В течение срока действия коллективного договора:</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стороны вправе вносить в него дополнения, изменения на основе взаимной договоренности в порядке, установленном ТК РФ;</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ни одна из сторон не вправе прекратить в одностороннем порядке выполнение принятых на себя обязательств.</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xml:space="preserve">1.14. Контролируют выполнение коллективного договора постоянно действующая двусторонняя комиссия, соответствующий  центр занятости, профсоюз. Стороны дважды в год (раз в полугодие) </w:t>
      </w:r>
      <w:proofErr w:type="gramStart"/>
      <w:r w:rsidRPr="00A87FBF">
        <w:rPr>
          <w:rFonts w:ascii="Times New Roman" w:hAnsi="Times New Roman" w:cs="Times New Roman"/>
          <w:sz w:val="24"/>
          <w:szCs w:val="24"/>
        </w:rPr>
        <w:t>отчитываются о выполнении</w:t>
      </w:r>
      <w:proofErr w:type="gramEnd"/>
      <w:r w:rsidRPr="00A87FBF">
        <w:rPr>
          <w:rFonts w:ascii="Times New Roman" w:hAnsi="Times New Roman" w:cs="Times New Roman"/>
          <w:sz w:val="24"/>
          <w:szCs w:val="24"/>
        </w:rPr>
        <w:t xml:space="preserve"> коллективного договора на общем собрании (конференции) трудового коллектива. </w:t>
      </w:r>
    </w:p>
    <w:p w:rsidR="00992A25" w:rsidRPr="00A87FBF" w:rsidRDefault="00992A25" w:rsidP="00992A25">
      <w:pPr>
        <w:spacing w:after="0" w:line="240" w:lineRule="auto"/>
        <w:ind w:firstLine="720"/>
        <w:jc w:val="both"/>
        <w:rPr>
          <w:rFonts w:ascii="Times New Roman" w:hAnsi="Times New Roman" w:cs="Times New Roman"/>
          <w:b/>
          <w:sz w:val="24"/>
          <w:szCs w:val="24"/>
        </w:rPr>
      </w:pPr>
    </w:p>
    <w:p w:rsidR="00992A25" w:rsidRPr="00A87FBF" w:rsidRDefault="00992A25" w:rsidP="00992A25">
      <w:pPr>
        <w:spacing w:after="0" w:line="240" w:lineRule="auto"/>
        <w:ind w:firstLine="720"/>
        <w:jc w:val="both"/>
        <w:rPr>
          <w:rFonts w:ascii="Times New Roman" w:hAnsi="Times New Roman" w:cs="Times New Roman"/>
          <w:b/>
          <w:sz w:val="24"/>
          <w:szCs w:val="24"/>
        </w:rPr>
      </w:pPr>
      <w:r w:rsidRPr="00A87FBF">
        <w:rPr>
          <w:rFonts w:ascii="Times New Roman" w:hAnsi="Times New Roman" w:cs="Times New Roman"/>
          <w:b/>
          <w:sz w:val="24"/>
          <w:szCs w:val="24"/>
        </w:rPr>
        <w:t>2. Трудовой договор</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2.1. Стороны договорились о том, что:</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трудовой договор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xml:space="preserve">- трудовой договор, не оформленный надлежащим образом, считается заключенным, если работник приступил к работе с </w:t>
      </w:r>
      <w:proofErr w:type="gramStart"/>
      <w:r w:rsidRPr="00A87FBF">
        <w:rPr>
          <w:rFonts w:ascii="Times New Roman" w:hAnsi="Times New Roman" w:cs="Times New Roman"/>
          <w:sz w:val="24"/>
          <w:szCs w:val="24"/>
        </w:rPr>
        <w:t>ведома</w:t>
      </w:r>
      <w:proofErr w:type="gramEnd"/>
      <w:r w:rsidRPr="00A87FBF">
        <w:rPr>
          <w:rFonts w:ascii="Times New Roman" w:hAnsi="Times New Roman" w:cs="Times New Roman"/>
          <w:sz w:val="24"/>
          <w:szCs w:val="24"/>
        </w:rPr>
        <w:t xml:space="preserve">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к работе; </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прием на работу оформляется приказом (распоряжением) работодателя, изданным на основании заключенного трудового договора. Содержание приказа (распоряжения) работодателя должно соответствовать условиям заключенного договора;</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приказ (распоряжение)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заверенную копию указанного приказа (распоряжения).</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xml:space="preserve">2.2. Работодатель обязан при заключении трудового договора с работником ознакомить его под роспись с уставом ДОУ, отраслевыми и территориальными соглашениями, коллективным договором, правилами внутреннего трудового распорядка и иными локальными нормативными актами, непосредственно связанными с трудовой деятельностью работника. </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2.3. Трудовой договор с работниками ДОУ заключается на неопределенный срок.  Заключение срочного трудового договора допускается, если трудовые отношения не могут быть установлены на неопределенный срок с учетом характера предстоящей работы и условий ее выполнения, а именно в случаях, предусмотренных ч. 1 ст. 59 ТК РФ.</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В случаях, регулируемых ч. 2 ст.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2.4. Изменение определенных сторонами условий трудового договора, в т. ч. перевод на другую работу, разрешается только по соглашению сторон трудового договора, за исключением случаев, оговоренных ТК РФ.  Соглашение об изменении определенных сторонами условий трудового договора заключается в письменной форме.</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2.5. Условия, оговариваемые при заключении трудового договора, не могут ущемлять социально-экономические, трудовые права работников, гарантированные законодательством, коллективным договором ДОУ.</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Согласно ч.1. ст. 57 ТК РФ трудовой договор содержит полную информацию о сторонах, заключивших его.</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Обязательным для включения в трудовой договор являются следующие условия:</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указание места работы (конкретный адрес работодателя);</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lastRenderedPageBreak/>
        <w:t>- трудовая функция (должность по штатному расписанию, профессия, специальность с указанием квалификации; конкретный вид получаемой работы). Если из федеральных законов следует, что с выполнением работ по определенным должностям, профессиям, специальностям связано предоставление компенсаций и льгот либо наличие ограничений, то наименование этих должностей, профессий или специальностей и квалификационные требования к ним должны соответствовать наименованиям и требованиям, указанным в квалификационных справочниках, утверждаемых в порядке, устанавливаемом Правительством РФ;</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определение даты начала работы, а при заключении срочного трудового договора – также срок его действия и обстоятельства (причины), послужившие основанием для его подписания в порядке,  предусмотренном ТК РФ или иным федеральным законом;</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условия оплаты труда (в т. ч. размер тарифной ставки или оклада (должностного оклада) работника, оплаты, надбавки и поощрительные выплаты);</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режим рабочего времени и времени отдыха (если для данного работника он отличается от общих правил, действующих у данного работодателя);</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компенсации за тяжелую работу и работу с вредными и (или) опасными условиями труда с указанием характеристик условий труда на рабочем месте;</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условия, определяющие в необходимых случаях (</w:t>
      </w:r>
      <w:proofErr w:type="gramStart"/>
      <w:r w:rsidRPr="00A87FBF">
        <w:rPr>
          <w:rFonts w:ascii="Times New Roman" w:hAnsi="Times New Roman" w:cs="Times New Roman"/>
          <w:sz w:val="24"/>
          <w:szCs w:val="24"/>
        </w:rPr>
        <w:t>подвижный</w:t>
      </w:r>
      <w:proofErr w:type="gramEnd"/>
      <w:r w:rsidRPr="00A87FBF">
        <w:rPr>
          <w:rFonts w:ascii="Times New Roman" w:hAnsi="Times New Roman" w:cs="Times New Roman"/>
          <w:sz w:val="24"/>
          <w:szCs w:val="24"/>
        </w:rPr>
        <w:t>, разъездной, в пути, другой);</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условие об обязательном социальном страховании работника в соответствии с ТК РФ и иными федеральными законами;</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другие условия в случаях, предусмотренных трудовым законодательством и иными нормативными правовыми актами, содержащими нормы трудового права.</w:t>
      </w:r>
    </w:p>
    <w:p w:rsidR="00992A25" w:rsidRPr="00A87FBF" w:rsidRDefault="00992A25" w:rsidP="00992A25">
      <w:pPr>
        <w:spacing w:after="0" w:line="240" w:lineRule="auto"/>
        <w:ind w:firstLine="720"/>
        <w:jc w:val="both"/>
        <w:rPr>
          <w:rFonts w:ascii="Times New Roman" w:hAnsi="Times New Roman" w:cs="Times New Roman"/>
          <w:sz w:val="24"/>
          <w:szCs w:val="24"/>
        </w:rPr>
      </w:pPr>
      <w:proofErr w:type="gramStart"/>
      <w:r w:rsidRPr="00A87FBF">
        <w:rPr>
          <w:rFonts w:ascii="Times New Roman" w:hAnsi="Times New Roman" w:cs="Times New Roman"/>
          <w:sz w:val="24"/>
          <w:szCs w:val="24"/>
        </w:rPr>
        <w:t xml:space="preserve">В трудовом договоре могут быть отражены дополнительные условия, не ухудшающие положение работника по сравнению с положением, установленным трудовым законодательством и иными нормативными правовыми актами, содержащими нормы трудового права, коллективным договором, локальными нормативными актами.   </w:t>
      </w:r>
      <w:proofErr w:type="gramEnd"/>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2.6. Если по причине перемены организационных или технических условий труда определенные сторонами условия трудового договора не могут быть сохранены, по инициативе работодателя допускается их изменение, за исключением трудовой функции работника.</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xml:space="preserve">О предстоящих изменениях определенных сторонами условий трудового договора, а также о причинах, вызвавших их необходимость, работодатель обязан уведомить работника в письменной форме не позднее, чем за два месяца, если иное не предусмотрено ТК РФ. </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2.7. Расторжение трудового договора с работником по инициативе работодателя должно происходить в строгом соответствии с законодательством.</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xml:space="preserve">2.8. Профсоюз осуществляет общественный контроль соблюдения работодателем и его представителями трудового законодательства, иных нормативных правовых актов, содержащих нормы трудового права, выполнения ими условий коллективного договора.   </w:t>
      </w:r>
    </w:p>
    <w:p w:rsidR="00992A25" w:rsidRPr="00A87FBF" w:rsidRDefault="00992A25" w:rsidP="00992A25">
      <w:pPr>
        <w:spacing w:after="0" w:line="240" w:lineRule="auto"/>
        <w:ind w:firstLine="720"/>
        <w:jc w:val="both"/>
        <w:rPr>
          <w:rFonts w:ascii="Times New Roman" w:hAnsi="Times New Roman" w:cs="Times New Roman"/>
          <w:sz w:val="24"/>
          <w:szCs w:val="24"/>
        </w:rPr>
      </w:pPr>
    </w:p>
    <w:p w:rsidR="00992A25" w:rsidRPr="00A87FBF" w:rsidRDefault="00992A25" w:rsidP="00992A25">
      <w:pPr>
        <w:spacing w:after="0" w:line="240" w:lineRule="auto"/>
        <w:ind w:firstLine="720"/>
        <w:jc w:val="both"/>
        <w:rPr>
          <w:rFonts w:ascii="Times New Roman" w:hAnsi="Times New Roman" w:cs="Times New Roman"/>
          <w:b/>
          <w:sz w:val="24"/>
          <w:szCs w:val="24"/>
        </w:rPr>
      </w:pPr>
      <w:r w:rsidRPr="00A87FBF">
        <w:rPr>
          <w:rFonts w:ascii="Times New Roman" w:hAnsi="Times New Roman" w:cs="Times New Roman"/>
          <w:b/>
          <w:sz w:val="24"/>
          <w:szCs w:val="24"/>
        </w:rPr>
        <w:t>3. Оплата и нормирование труда</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3.1. Стороны исходят из того, что:</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xml:space="preserve">3.1.1. Работникам  ДОУ устанавливается минимальный </w:t>
      </w:r>
      <w:proofErr w:type="gramStart"/>
      <w:r w:rsidRPr="00A87FBF">
        <w:rPr>
          <w:rFonts w:ascii="Times New Roman" w:hAnsi="Times New Roman" w:cs="Times New Roman"/>
          <w:sz w:val="24"/>
          <w:szCs w:val="24"/>
        </w:rPr>
        <w:t>размер оплаты труда</w:t>
      </w:r>
      <w:proofErr w:type="gramEnd"/>
      <w:r w:rsidRPr="00A87FBF">
        <w:rPr>
          <w:rFonts w:ascii="Times New Roman" w:hAnsi="Times New Roman" w:cs="Times New Roman"/>
          <w:sz w:val="24"/>
          <w:szCs w:val="24"/>
        </w:rPr>
        <w:t xml:space="preserve">  согласно МРОТ.</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xml:space="preserve">3.1.2. В величину минимального </w:t>
      </w:r>
      <w:proofErr w:type="gramStart"/>
      <w:r w:rsidRPr="00A87FBF">
        <w:rPr>
          <w:rFonts w:ascii="Times New Roman" w:hAnsi="Times New Roman" w:cs="Times New Roman"/>
          <w:sz w:val="24"/>
          <w:szCs w:val="24"/>
        </w:rPr>
        <w:t>размера оплаты труда</w:t>
      </w:r>
      <w:proofErr w:type="gramEnd"/>
      <w:r w:rsidRPr="00A87FBF">
        <w:rPr>
          <w:rFonts w:ascii="Times New Roman" w:hAnsi="Times New Roman" w:cs="Times New Roman"/>
          <w:sz w:val="24"/>
          <w:szCs w:val="24"/>
        </w:rPr>
        <w:t xml:space="preserve"> включаются все виды начислений и выплат по заработной плате, выплачиваемые работнику в соответствии с трудовым договором.</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xml:space="preserve">3.1.3. При обеспечении минимального </w:t>
      </w:r>
      <w:proofErr w:type="gramStart"/>
      <w:r w:rsidRPr="00A87FBF">
        <w:rPr>
          <w:rFonts w:ascii="Times New Roman" w:hAnsi="Times New Roman" w:cs="Times New Roman"/>
          <w:sz w:val="24"/>
          <w:szCs w:val="24"/>
        </w:rPr>
        <w:t>размера оплаты труда</w:t>
      </w:r>
      <w:proofErr w:type="gramEnd"/>
      <w:r w:rsidRPr="00A87FBF">
        <w:rPr>
          <w:rFonts w:ascii="Times New Roman" w:hAnsi="Times New Roman" w:cs="Times New Roman"/>
          <w:sz w:val="24"/>
          <w:szCs w:val="24"/>
        </w:rPr>
        <w:t xml:space="preserve"> соблюдать дифференциацию в уровнях оплаты труда различных категорий работников.</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xml:space="preserve">3.1.4. В соответствии с частью 3 ст.133 Трудового кодекса Российской Федерации, работник имеет право на оплату труда не ниже установленного федеральным законом </w:t>
      </w:r>
      <w:r w:rsidRPr="00A87FBF">
        <w:rPr>
          <w:rFonts w:ascii="Times New Roman" w:hAnsi="Times New Roman" w:cs="Times New Roman"/>
          <w:sz w:val="24"/>
          <w:szCs w:val="24"/>
        </w:rPr>
        <w:lastRenderedPageBreak/>
        <w:t>минимального размера в случае, когда он полностью отработал норму рабочего времени соответствующего месяца и выполнил норм</w:t>
      </w:r>
      <w:r>
        <w:rPr>
          <w:rFonts w:ascii="Times New Roman" w:hAnsi="Times New Roman" w:cs="Times New Roman"/>
          <w:sz w:val="24"/>
          <w:szCs w:val="24"/>
        </w:rPr>
        <w:t>ы труда (трудовые обязанности)</w:t>
      </w:r>
    </w:p>
    <w:p w:rsidR="00992A25" w:rsidRPr="00A87FBF" w:rsidRDefault="00992A25" w:rsidP="00992A2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87FBF">
        <w:rPr>
          <w:rFonts w:ascii="Times New Roman" w:hAnsi="Times New Roman" w:cs="Times New Roman"/>
          <w:sz w:val="24"/>
          <w:szCs w:val="24"/>
        </w:rPr>
        <w:t xml:space="preserve">3.1.5. </w:t>
      </w:r>
      <w:proofErr w:type="gramStart"/>
      <w:r w:rsidRPr="00A87FBF">
        <w:rPr>
          <w:rFonts w:ascii="Times New Roman" w:hAnsi="Times New Roman" w:cs="Times New Roman"/>
          <w:sz w:val="24"/>
          <w:szCs w:val="24"/>
        </w:rPr>
        <w:t>В случае если работник трудится в режиме неполного рабочего времени (на условиях работы по совместительству, неполного рабочего дня) или отработал не весь фонд рабочего времени (находится на больничном, в ежегодном отпуске), установленный на данный месяц, оплата труда производится пропорционально отработанному времени.</w:t>
      </w:r>
      <w:proofErr w:type="gramEnd"/>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xml:space="preserve">3.1.6. Оплата труда работников ДОУ производится согласно Положения о формировании </w:t>
      </w:r>
      <w:proofErr w:type="gramStart"/>
      <w:r w:rsidRPr="00A87FBF">
        <w:rPr>
          <w:rFonts w:ascii="Times New Roman" w:hAnsi="Times New Roman" w:cs="Times New Roman"/>
          <w:sz w:val="24"/>
          <w:szCs w:val="24"/>
        </w:rPr>
        <w:t>системы оплаты труда работников муниципальных автономных дошкольных образовательных учреждений</w:t>
      </w:r>
      <w:proofErr w:type="gramEnd"/>
      <w:r w:rsidRPr="00A87FBF">
        <w:rPr>
          <w:rFonts w:ascii="Times New Roman" w:hAnsi="Times New Roman" w:cs="Times New Roman"/>
          <w:sz w:val="24"/>
          <w:szCs w:val="24"/>
        </w:rPr>
        <w:t>.</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3.1.7. Ставки заработной платы и должностные оклады педагогических работников устанавливаются по профессиональным квалификационным группам должностей специалистов и служащих ДОУ в зависимости от образования и стажа педагогической работы, квалификационной категории, присвоенной по результатам аттестации.</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xml:space="preserve">3.1.8. Заработная плата выплачивается работникам за текущий месяц не реже чем каждые полмесяца в денежной форме. </w:t>
      </w:r>
      <w:r w:rsidR="00674CEB" w:rsidRPr="00A87FBF">
        <w:rPr>
          <w:rFonts w:ascii="Times New Roman" w:hAnsi="Times New Roman" w:cs="Times New Roman"/>
          <w:sz w:val="24"/>
          <w:szCs w:val="24"/>
        </w:rPr>
        <w:t>В</w:t>
      </w:r>
      <w:r w:rsidRPr="00A87FBF">
        <w:rPr>
          <w:rFonts w:ascii="Times New Roman" w:hAnsi="Times New Roman" w:cs="Times New Roman"/>
          <w:sz w:val="24"/>
          <w:szCs w:val="24"/>
        </w:rPr>
        <w:t xml:space="preserve">ыплата заработной платы </w:t>
      </w:r>
      <w:r w:rsidR="00674CEB" w:rsidRPr="00A87FBF">
        <w:rPr>
          <w:rFonts w:ascii="Times New Roman" w:hAnsi="Times New Roman" w:cs="Times New Roman"/>
          <w:sz w:val="24"/>
          <w:szCs w:val="24"/>
        </w:rPr>
        <w:t xml:space="preserve">производится </w:t>
      </w:r>
      <w:r w:rsidR="00674CEB">
        <w:rPr>
          <w:rFonts w:ascii="Times New Roman" w:hAnsi="Times New Roman" w:cs="Times New Roman"/>
          <w:sz w:val="24"/>
          <w:szCs w:val="24"/>
        </w:rPr>
        <w:t xml:space="preserve"> 2 раза в месяц: </w:t>
      </w:r>
      <w:r w:rsidRPr="00A87FBF">
        <w:rPr>
          <w:rFonts w:ascii="Times New Roman" w:hAnsi="Times New Roman" w:cs="Times New Roman"/>
          <w:sz w:val="24"/>
          <w:szCs w:val="24"/>
        </w:rPr>
        <w:t>за первую половину текущего месяца</w:t>
      </w:r>
      <w:r w:rsidR="00674CEB">
        <w:rPr>
          <w:rFonts w:ascii="Times New Roman" w:hAnsi="Times New Roman" w:cs="Times New Roman"/>
          <w:sz w:val="24"/>
          <w:szCs w:val="24"/>
        </w:rPr>
        <w:t xml:space="preserve"> </w:t>
      </w:r>
      <w:r w:rsidRPr="00A87FBF">
        <w:rPr>
          <w:rFonts w:ascii="Times New Roman" w:hAnsi="Times New Roman" w:cs="Times New Roman"/>
          <w:sz w:val="24"/>
          <w:szCs w:val="24"/>
        </w:rPr>
        <w:t>15-</w:t>
      </w:r>
      <w:r w:rsidR="00674CEB">
        <w:rPr>
          <w:rFonts w:ascii="Times New Roman" w:hAnsi="Times New Roman" w:cs="Times New Roman"/>
          <w:sz w:val="24"/>
          <w:szCs w:val="24"/>
        </w:rPr>
        <w:t>го  числа текущего месяца;</w:t>
      </w:r>
      <w:r w:rsidRPr="00A87FBF">
        <w:rPr>
          <w:rFonts w:ascii="Times New Roman" w:hAnsi="Times New Roman" w:cs="Times New Roman"/>
          <w:sz w:val="24"/>
          <w:szCs w:val="24"/>
        </w:rPr>
        <w:t xml:space="preserve"> за</w:t>
      </w:r>
      <w:r w:rsidR="00674CEB">
        <w:rPr>
          <w:rFonts w:ascii="Times New Roman" w:hAnsi="Times New Roman" w:cs="Times New Roman"/>
          <w:sz w:val="24"/>
          <w:szCs w:val="24"/>
        </w:rPr>
        <w:t xml:space="preserve"> вторую половину – в последнее число текущего месяца. Если дата выплаты зарплаты выпадает на выходной или праздничный день, то зарплата выплачивается в предшествующий этому дню рабочий день.</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3.1.9. Заработная плата исчисляется в соответствии с системой оплаты труда, предусмотренной Положением об оплате труда</w:t>
      </w:r>
      <w:r>
        <w:rPr>
          <w:rFonts w:ascii="Times New Roman" w:hAnsi="Times New Roman" w:cs="Times New Roman"/>
          <w:sz w:val="24"/>
          <w:szCs w:val="24"/>
        </w:rPr>
        <w:t xml:space="preserve"> </w:t>
      </w:r>
      <w:proofErr w:type="gramStart"/>
      <w:r w:rsidRPr="00575CD9">
        <w:rPr>
          <w:rFonts w:ascii="Times New Roman" w:hAnsi="Times New Roman" w:cs="Times New Roman"/>
          <w:b/>
          <w:sz w:val="24"/>
          <w:szCs w:val="24"/>
        </w:rPr>
        <w:t xml:space="preserve">( </w:t>
      </w:r>
      <w:proofErr w:type="gramEnd"/>
      <w:r w:rsidRPr="00575CD9">
        <w:rPr>
          <w:rFonts w:ascii="Times New Roman" w:hAnsi="Times New Roman" w:cs="Times New Roman"/>
          <w:b/>
          <w:sz w:val="24"/>
          <w:szCs w:val="24"/>
        </w:rPr>
        <w:t>Приложение №1),</w:t>
      </w:r>
      <w:r w:rsidRPr="00A87FBF">
        <w:rPr>
          <w:rFonts w:ascii="Times New Roman" w:hAnsi="Times New Roman" w:cs="Times New Roman"/>
          <w:sz w:val="24"/>
          <w:szCs w:val="24"/>
        </w:rPr>
        <w:t xml:space="preserve"> и включает в себя:</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оплату труда исходя из ставок заработной платы и должностных окладов, установленных в соответствии с профессиональными квалификационными группами должностей специалистов и служащих ДОУ;</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доплаты за выполнение работ, связанных с образовательным процессом и не входящих в круг основных обязанностей;</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доплаты за условия труда, отклоняющиеся от нормальных условий труда;</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xml:space="preserve">- другие выплаты, предусмотренные действующим законодательством, Положением об оплате труда, локальными нормативными актами ДОУ. </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3.2. Работодатель обязуется обеспечивать:</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xml:space="preserve">3.2.1. Извещение в письменной форме каждого работника о составных частях его заработной платы, размерах и основаниях произведенных удержаний, а также об общей денежной сумме, подлежащей выплате (ст. 136 ТК РФ). </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xml:space="preserve">3.2.2. Выплату отпускных не позднее, чем за три дня до начала отпуска (ст. 136 ТК РФ), выплаты при увольнении – в последний день работы (ст. 80 ТК РФ). </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3.2.3. При нарушении установленного срока выплаты заработной платы, оплаты отпуска, выплат при  увольнении – денежную компенсацию в размере 1/300 действующей ставки рефинансирования Центрального банка РФ за каждый просроченный день (ст. 236 ТК РФ). Обязанность выплаты указанной денежной компенсации возникает независимо от наличия вины работодателя.</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xml:space="preserve">3.2.4. Расходование средств фонда доплат и надбавок в соответствии с Положением о расходовании средств фонда доплат и надбавок </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3.2.5. Оплату труда в выходной и нерабочий праздничный день не менее чем в двойном размере. По желанию работника взамен оплаты предоставлять ему другой день отдыха (ст. 152 ТК РФ).</w:t>
      </w:r>
    </w:p>
    <w:p w:rsidR="00992A25" w:rsidRPr="00A87FBF" w:rsidRDefault="00992A25" w:rsidP="00992A25">
      <w:pPr>
        <w:spacing w:after="0" w:line="240" w:lineRule="auto"/>
        <w:ind w:firstLine="720"/>
        <w:jc w:val="both"/>
        <w:rPr>
          <w:rFonts w:ascii="Times New Roman" w:hAnsi="Times New Roman" w:cs="Times New Roman"/>
          <w:color w:val="000000"/>
          <w:sz w:val="24"/>
          <w:szCs w:val="24"/>
        </w:rPr>
      </w:pPr>
      <w:r w:rsidRPr="00A87FBF">
        <w:rPr>
          <w:rFonts w:ascii="Times New Roman" w:hAnsi="Times New Roman" w:cs="Times New Roman"/>
          <w:color w:val="000000"/>
          <w:sz w:val="24"/>
          <w:szCs w:val="24"/>
        </w:rPr>
        <w:t>Повышение заработной платы по указанным основаниям производится с учетом резу</w:t>
      </w:r>
      <w:r>
        <w:rPr>
          <w:rFonts w:ascii="Times New Roman" w:hAnsi="Times New Roman" w:cs="Times New Roman"/>
          <w:color w:val="000000"/>
          <w:sz w:val="24"/>
          <w:szCs w:val="24"/>
        </w:rPr>
        <w:t xml:space="preserve">льтатов </w:t>
      </w:r>
      <w:r w:rsidRPr="00575CD9">
        <w:rPr>
          <w:rFonts w:ascii="Times New Roman" w:hAnsi="Times New Roman" w:cs="Times New Roman"/>
          <w:b/>
          <w:color w:val="000000"/>
          <w:sz w:val="24"/>
          <w:szCs w:val="24"/>
        </w:rPr>
        <w:t>специальной оценки  условий труда (СОУТ)</w:t>
      </w:r>
      <w:r>
        <w:rPr>
          <w:rFonts w:ascii="Times New Roman" w:hAnsi="Times New Roman" w:cs="Times New Roman"/>
          <w:b/>
          <w:color w:val="000000"/>
          <w:sz w:val="24"/>
          <w:szCs w:val="24"/>
        </w:rPr>
        <w:t>.</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xml:space="preserve">До проведения в установленном порядке </w:t>
      </w:r>
      <w:r>
        <w:rPr>
          <w:rFonts w:ascii="Times New Roman" w:hAnsi="Times New Roman" w:cs="Times New Roman"/>
          <w:sz w:val="24"/>
          <w:szCs w:val="24"/>
        </w:rPr>
        <w:t xml:space="preserve">специальной оценки условий труда </w:t>
      </w:r>
      <w:r w:rsidRPr="00A87FBF">
        <w:rPr>
          <w:rFonts w:ascii="Times New Roman" w:hAnsi="Times New Roman" w:cs="Times New Roman"/>
          <w:sz w:val="24"/>
          <w:szCs w:val="24"/>
        </w:rPr>
        <w:t>работнику, выполняющему работу, включенному в указанный выше перечень, работодатель осуществляет повышенную оплату труда.</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lastRenderedPageBreak/>
        <w:t>3.2.6. Выплату педагогическим работникам ежемесячной денежной компенсации на приобретение книгоиздательской продукции и периодических изданий в соответствии с нормативными документами.</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xml:space="preserve">3.3. С письменного согласия работника допускается его привлечение к работе за пределами нормальной продолжительности рабочего времени в случае неявки сменяющего работника.   </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xml:space="preserve">Работнику, исполняющему обязанности временно отсутствующего работника без освобождения от своей основной работы, производится доплата за совмещение профессий (должностей) или исполнение обязанностей временно отсутствующего работника (ст. 151 ТК РФ).       </w:t>
      </w:r>
    </w:p>
    <w:p w:rsidR="00992A25" w:rsidRPr="00A87FBF" w:rsidRDefault="00992A25" w:rsidP="00992A25">
      <w:pPr>
        <w:spacing w:after="0" w:line="240" w:lineRule="auto"/>
        <w:ind w:firstLine="720"/>
        <w:jc w:val="both"/>
        <w:rPr>
          <w:rFonts w:ascii="Times New Roman" w:hAnsi="Times New Roman" w:cs="Times New Roman"/>
          <w:color w:val="000000"/>
          <w:sz w:val="24"/>
          <w:szCs w:val="24"/>
        </w:rPr>
      </w:pPr>
      <w:r w:rsidRPr="00A87FBF">
        <w:rPr>
          <w:rFonts w:ascii="Times New Roman" w:hAnsi="Times New Roman" w:cs="Times New Roman"/>
          <w:sz w:val="24"/>
          <w:szCs w:val="24"/>
        </w:rPr>
        <w:t xml:space="preserve">  3.4. </w:t>
      </w:r>
      <w:r w:rsidRPr="00A87FBF">
        <w:rPr>
          <w:rFonts w:ascii="Times New Roman" w:hAnsi="Times New Roman" w:cs="Times New Roman"/>
          <w:color w:val="000000"/>
          <w:sz w:val="24"/>
          <w:szCs w:val="24"/>
        </w:rPr>
        <w:t>Работодатель выплачивает работникам за счет собственных средств пособие по временной нетрудоспособности (3дня), с учетом продолжительности общего трудового стажа в соответствии с действующим законодательством</w:t>
      </w:r>
    </w:p>
    <w:p w:rsidR="00992A25" w:rsidRPr="00A87FBF" w:rsidRDefault="00992A25" w:rsidP="00992A25">
      <w:pPr>
        <w:spacing w:after="0" w:line="240" w:lineRule="auto"/>
        <w:jc w:val="both"/>
        <w:rPr>
          <w:rFonts w:ascii="Times New Roman" w:hAnsi="Times New Roman" w:cs="Times New Roman"/>
          <w:color w:val="000000"/>
          <w:sz w:val="24"/>
          <w:szCs w:val="24"/>
        </w:rPr>
      </w:pPr>
      <w:r w:rsidRPr="00A87FBF">
        <w:rPr>
          <w:rFonts w:ascii="Times New Roman" w:hAnsi="Times New Roman" w:cs="Times New Roman"/>
          <w:color w:val="000000"/>
          <w:sz w:val="24"/>
          <w:szCs w:val="24"/>
        </w:rPr>
        <w:t xml:space="preserve"> (ст. 1, 2 Федерального закона от 22.12.05 № 180-ФЗ).</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3.5. Совместным решением работодателя и выборного профсоюзного органа ДОУ средства, полученные от экономии фонда заработной платы, могут быть направлены на поощрение (премии), и установление надбавок работникам (Приложение № 2, № 4).</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3.6. Ответственность за своевременность и правильность определения размеров и выплаты заработной платы работникам несет руководитель ДОУ.</w:t>
      </w:r>
    </w:p>
    <w:p w:rsidR="00992A25" w:rsidRPr="00A87FBF" w:rsidRDefault="00992A25" w:rsidP="00992A25">
      <w:pPr>
        <w:spacing w:after="0" w:line="240" w:lineRule="auto"/>
        <w:ind w:firstLine="720"/>
        <w:jc w:val="both"/>
        <w:rPr>
          <w:rFonts w:ascii="Times New Roman" w:hAnsi="Times New Roman" w:cs="Times New Roman"/>
          <w:b/>
          <w:sz w:val="24"/>
          <w:szCs w:val="24"/>
        </w:rPr>
      </w:pPr>
      <w:r w:rsidRPr="00A87FBF">
        <w:rPr>
          <w:rFonts w:ascii="Times New Roman" w:hAnsi="Times New Roman" w:cs="Times New Roman"/>
          <w:b/>
          <w:sz w:val="24"/>
          <w:szCs w:val="24"/>
        </w:rPr>
        <w:t xml:space="preserve">3.7. </w:t>
      </w:r>
      <w:r w:rsidR="009202C6" w:rsidRPr="009202C6">
        <w:rPr>
          <w:rFonts w:ascii="Times New Roman" w:hAnsi="Times New Roman" w:cs="Times New Roman"/>
          <w:b/>
          <w:sz w:val="24"/>
          <w:szCs w:val="24"/>
        </w:rPr>
        <w:t>Представитель</w:t>
      </w:r>
      <w:r w:rsidRPr="00A87FBF">
        <w:rPr>
          <w:rFonts w:ascii="Times New Roman" w:hAnsi="Times New Roman" w:cs="Times New Roman"/>
          <w:b/>
          <w:sz w:val="24"/>
          <w:szCs w:val="24"/>
        </w:rPr>
        <w:t xml:space="preserve">: </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3.7.1. Принимает участие в работе тарифно-квалификационных комиссий, разработке локальных нормативных документов учреждения по оплате труда.</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3.7.2. Осуществляет общественный контроль соблюдения правовых норм по оплате труда, выплаты своевременно и в полном объеме заработной платы работникам.</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xml:space="preserve">3.7.3. Представляет и защищает трудовые права членов </w:t>
      </w:r>
      <w:r w:rsidR="009202C6">
        <w:rPr>
          <w:rFonts w:ascii="Times New Roman" w:hAnsi="Times New Roman" w:cs="Times New Roman"/>
          <w:sz w:val="24"/>
          <w:szCs w:val="24"/>
        </w:rPr>
        <w:t>коллектива</w:t>
      </w:r>
      <w:r w:rsidRPr="00A87FBF">
        <w:rPr>
          <w:rFonts w:ascii="Times New Roman" w:hAnsi="Times New Roman" w:cs="Times New Roman"/>
          <w:sz w:val="24"/>
          <w:szCs w:val="24"/>
        </w:rPr>
        <w:t xml:space="preserve"> в комиссии по трудовым спорам и суде.</w:t>
      </w:r>
    </w:p>
    <w:p w:rsidR="00992A25" w:rsidRPr="00A87FBF" w:rsidRDefault="00992A25" w:rsidP="00992A25">
      <w:pPr>
        <w:spacing w:after="0" w:line="240" w:lineRule="auto"/>
        <w:ind w:firstLine="720"/>
        <w:jc w:val="both"/>
        <w:rPr>
          <w:rFonts w:ascii="Times New Roman" w:hAnsi="Times New Roman" w:cs="Times New Roman"/>
          <w:sz w:val="24"/>
          <w:szCs w:val="24"/>
        </w:rPr>
      </w:pPr>
    </w:p>
    <w:p w:rsidR="00992A25" w:rsidRPr="00A87FBF" w:rsidRDefault="00992A25" w:rsidP="00992A25">
      <w:pPr>
        <w:spacing w:after="0" w:line="240" w:lineRule="auto"/>
        <w:ind w:firstLine="720"/>
        <w:rPr>
          <w:rFonts w:ascii="Times New Roman" w:hAnsi="Times New Roman" w:cs="Times New Roman"/>
          <w:b/>
          <w:sz w:val="24"/>
          <w:szCs w:val="24"/>
        </w:rPr>
      </w:pPr>
      <w:r>
        <w:rPr>
          <w:rFonts w:ascii="Times New Roman" w:hAnsi="Times New Roman" w:cs="Times New Roman"/>
          <w:b/>
          <w:sz w:val="24"/>
          <w:szCs w:val="24"/>
        </w:rPr>
        <w:t xml:space="preserve">                                   </w:t>
      </w:r>
      <w:r w:rsidRPr="00A87FBF">
        <w:rPr>
          <w:rFonts w:ascii="Times New Roman" w:hAnsi="Times New Roman" w:cs="Times New Roman"/>
          <w:b/>
          <w:sz w:val="24"/>
          <w:szCs w:val="24"/>
        </w:rPr>
        <w:t>4. Рабочее время и время отдыха</w:t>
      </w:r>
    </w:p>
    <w:p w:rsidR="00992A25" w:rsidRPr="00A87FBF" w:rsidRDefault="00992A25" w:rsidP="00992A25">
      <w:pPr>
        <w:spacing w:after="0" w:line="240" w:lineRule="auto"/>
        <w:ind w:firstLine="720"/>
        <w:jc w:val="center"/>
        <w:rPr>
          <w:rFonts w:ascii="Times New Roman" w:hAnsi="Times New Roman" w:cs="Times New Roman"/>
          <w:b/>
          <w:sz w:val="24"/>
          <w:szCs w:val="24"/>
        </w:rPr>
      </w:pP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4.1. Стороны пришли к соглашению о том, что:</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4.1.1. Рабочее время работников определяется правилами внутреннего трудового распорядка ДОУ</w:t>
      </w:r>
      <w:r>
        <w:rPr>
          <w:rFonts w:ascii="Times New Roman" w:hAnsi="Times New Roman" w:cs="Times New Roman"/>
          <w:sz w:val="24"/>
          <w:szCs w:val="24"/>
        </w:rPr>
        <w:t xml:space="preserve"> </w:t>
      </w:r>
      <w:r w:rsidRPr="00575CD9">
        <w:rPr>
          <w:rFonts w:ascii="Times New Roman" w:hAnsi="Times New Roman" w:cs="Times New Roman"/>
          <w:b/>
          <w:sz w:val="24"/>
          <w:szCs w:val="24"/>
        </w:rPr>
        <w:t>(Приложение №2)</w:t>
      </w:r>
      <w:r w:rsidRPr="00A87FBF">
        <w:rPr>
          <w:rFonts w:ascii="Times New Roman" w:hAnsi="Times New Roman" w:cs="Times New Roman"/>
          <w:sz w:val="24"/>
          <w:szCs w:val="24"/>
        </w:rPr>
        <w:t xml:space="preserve"> , графиками сменности, условиями трудового договора, должностными инструкциями работников и обязанностями, возлагаемыми на них Уставом ДОУ. </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4.1.2. Для руководящих работников, работников из числа административного, учебно-вспомогательного и обслуживающего персонала учреждения устанавливается продолжительность рабочего времени 40 ч. в неделю.</w:t>
      </w:r>
    </w:p>
    <w:p w:rsidR="00992A25"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4.1.3. Для педагогических работников учреждений образования предусматривается сокращение продолжительности рабочего времени – не более 36 ч. в неделю (ст.333 ТК РФ).</w:t>
      </w:r>
    </w:p>
    <w:p w:rsidR="009202C6" w:rsidRPr="00A87FBF" w:rsidRDefault="009202C6" w:rsidP="00992A2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4.1.4. Для </w:t>
      </w:r>
      <w:proofErr w:type="gramStart"/>
      <w:r>
        <w:rPr>
          <w:rFonts w:ascii="Times New Roman" w:hAnsi="Times New Roman" w:cs="Times New Roman"/>
          <w:sz w:val="24"/>
          <w:szCs w:val="24"/>
        </w:rPr>
        <w:t>женщин</w:t>
      </w:r>
      <w:proofErr w:type="gramEnd"/>
      <w:r>
        <w:rPr>
          <w:rFonts w:ascii="Times New Roman" w:hAnsi="Times New Roman" w:cs="Times New Roman"/>
          <w:sz w:val="24"/>
          <w:szCs w:val="24"/>
        </w:rPr>
        <w:t xml:space="preserve"> работающих с сельской местности</w:t>
      </w:r>
      <w:r w:rsidRPr="009202C6">
        <w:rPr>
          <w:rFonts w:ascii="Times New Roman" w:hAnsi="Times New Roman" w:cs="Times New Roman"/>
          <w:sz w:val="24"/>
          <w:szCs w:val="24"/>
        </w:rPr>
        <w:t xml:space="preserve"> </w:t>
      </w:r>
      <w:r w:rsidRPr="00A87FBF">
        <w:rPr>
          <w:rFonts w:ascii="Times New Roman" w:hAnsi="Times New Roman" w:cs="Times New Roman"/>
          <w:sz w:val="24"/>
          <w:szCs w:val="24"/>
        </w:rPr>
        <w:t>предусматривается сокращение продолжительности рабочего времени – не более 36 ч. в неделю (ст.</w:t>
      </w:r>
      <w:r>
        <w:rPr>
          <w:rFonts w:ascii="Times New Roman" w:hAnsi="Times New Roman" w:cs="Times New Roman"/>
          <w:sz w:val="24"/>
          <w:szCs w:val="24"/>
        </w:rPr>
        <w:t>263.1</w:t>
      </w:r>
      <w:r w:rsidRPr="00A87FBF">
        <w:rPr>
          <w:rFonts w:ascii="Times New Roman" w:hAnsi="Times New Roman" w:cs="Times New Roman"/>
          <w:sz w:val="24"/>
          <w:szCs w:val="24"/>
        </w:rPr>
        <w:t xml:space="preserve"> ТК РФ).</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xml:space="preserve">4.1.4. Работа в выходные и нерабочие праздничные дни запрещена. Привлечение к работе в выходные и нерабочие праздничные дни допускается только в случаях, регулируемых ст. 113 ТК РФ, с письменного согласия работников по письменному распоряжению работодателя. </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4.1.5. Очередность предоставления отпусков определяется в соответствии с графиком отпусков, разработанным работодателем не позднее, чем за две недели до наступления календарного года. О времени начала отпуска работник должен быть извещен не позднее, чем за две недели до его начала.</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По соглашению между работником и работодателем ежегодный оплачиваемый отпуск может быть разделен на части. Отзыв работника из отпуска допускается только с его согласия (ст. 125 ТК РФ).</w:t>
      </w:r>
    </w:p>
    <w:p w:rsidR="00992A25" w:rsidRPr="00A238CD"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lastRenderedPageBreak/>
        <w:t>4.1.6. При наличии финансовых возможностей, а также возможностей обеспечения работой часть отпуска, превышающая 28 календарных дней, по просьбе работника может быть заменена денежной компенсацией (ст. 126 ТК РФ).</w:t>
      </w:r>
    </w:p>
    <w:p w:rsidR="00992A25" w:rsidRDefault="00992A25" w:rsidP="003E05E9">
      <w:pPr>
        <w:autoSpaceDE w:val="0"/>
        <w:spacing w:after="0" w:line="240" w:lineRule="auto"/>
        <w:ind w:firstLine="709"/>
        <w:jc w:val="both"/>
        <w:rPr>
          <w:rFonts w:ascii="Times New Roman" w:hAnsi="Times New Roman" w:cs="Times New Roman"/>
          <w:sz w:val="24"/>
        </w:rPr>
      </w:pPr>
      <w:r>
        <w:rPr>
          <w:rFonts w:ascii="Times New Roman" w:hAnsi="Times New Roman" w:cs="Times New Roman"/>
          <w:iCs/>
          <w:sz w:val="24"/>
        </w:rPr>
        <w:t>4.1.7.</w:t>
      </w:r>
      <w:r w:rsidRPr="00A238CD">
        <w:rPr>
          <w:rFonts w:ascii="Times New Roman" w:hAnsi="Times New Roman" w:cs="Times New Roman"/>
          <w:i/>
          <w:iCs/>
          <w:sz w:val="24"/>
        </w:rPr>
        <w:t xml:space="preserve"> </w:t>
      </w:r>
      <w:r w:rsidRPr="00A238CD">
        <w:rPr>
          <w:rFonts w:ascii="Times New Roman" w:hAnsi="Times New Roman" w:cs="Times New Roman"/>
          <w:iCs/>
          <w:sz w:val="24"/>
        </w:rPr>
        <w:t>Стороны пришли к соглашению, что работник имеет право на беспрепятственное  получение</w:t>
      </w:r>
      <w:r w:rsidRPr="00A238CD">
        <w:rPr>
          <w:rFonts w:ascii="Times New Roman" w:hAnsi="Times New Roman" w:cs="Times New Roman"/>
          <w:i/>
          <w:iCs/>
          <w:sz w:val="24"/>
        </w:rPr>
        <w:t xml:space="preserve"> </w:t>
      </w:r>
      <w:r w:rsidRPr="00A238CD">
        <w:rPr>
          <w:rFonts w:ascii="Times New Roman" w:hAnsi="Times New Roman" w:cs="Times New Roman"/>
          <w:sz w:val="24"/>
        </w:rPr>
        <w:t>краткосрочного отпуска без сохранения заработной платы согласно статье 128 ТК</w:t>
      </w:r>
      <w:r>
        <w:rPr>
          <w:rFonts w:ascii="Times New Roman" w:hAnsi="Times New Roman" w:cs="Times New Roman"/>
          <w:sz w:val="24"/>
        </w:rPr>
        <w:t xml:space="preserve"> РФ и, кроме того в количестве не более 5</w:t>
      </w:r>
      <w:r w:rsidRPr="00A238CD">
        <w:rPr>
          <w:rFonts w:ascii="Times New Roman" w:hAnsi="Times New Roman" w:cs="Times New Roman"/>
          <w:sz w:val="24"/>
        </w:rPr>
        <w:t xml:space="preserve"> </w:t>
      </w:r>
      <w:r w:rsidRPr="00A238CD">
        <w:rPr>
          <w:rFonts w:ascii="Times New Roman" w:hAnsi="Times New Roman" w:cs="Times New Roman"/>
          <w:b/>
          <w:bCs/>
          <w:sz w:val="24"/>
        </w:rPr>
        <w:t xml:space="preserve"> </w:t>
      </w:r>
      <w:r w:rsidRPr="00A238CD">
        <w:rPr>
          <w:rFonts w:ascii="Times New Roman" w:hAnsi="Times New Roman" w:cs="Times New Roman"/>
          <w:sz w:val="24"/>
        </w:rPr>
        <w:t xml:space="preserve">дней: </w:t>
      </w:r>
    </w:p>
    <w:p w:rsidR="00992A25" w:rsidRPr="00A238CD" w:rsidRDefault="00992A25" w:rsidP="00992A25">
      <w:pPr>
        <w:autoSpaceDE w:val="0"/>
        <w:spacing w:after="0" w:line="240" w:lineRule="auto"/>
        <w:jc w:val="both"/>
        <w:rPr>
          <w:rFonts w:ascii="Times New Roman" w:hAnsi="Times New Roman" w:cs="Times New Roman"/>
          <w:sz w:val="24"/>
        </w:rPr>
      </w:pPr>
      <w:r w:rsidRPr="00A238CD">
        <w:rPr>
          <w:rFonts w:ascii="Times New Roman" w:hAnsi="Times New Roman" w:cs="Times New Roman"/>
          <w:sz w:val="24"/>
        </w:rPr>
        <w:t xml:space="preserve">- в связи со свадьбой детей; </w:t>
      </w:r>
    </w:p>
    <w:p w:rsidR="00992A25" w:rsidRPr="00A238CD" w:rsidRDefault="00992A25" w:rsidP="00992A25">
      <w:pPr>
        <w:autoSpaceDE w:val="0"/>
        <w:spacing w:after="0" w:line="240" w:lineRule="auto"/>
        <w:jc w:val="both"/>
        <w:rPr>
          <w:rFonts w:ascii="Times New Roman" w:hAnsi="Times New Roman" w:cs="Times New Roman"/>
          <w:sz w:val="24"/>
        </w:rPr>
      </w:pPr>
      <w:r w:rsidRPr="00A238CD">
        <w:rPr>
          <w:rFonts w:ascii="Times New Roman" w:hAnsi="Times New Roman" w:cs="Times New Roman"/>
          <w:sz w:val="24"/>
        </w:rPr>
        <w:t xml:space="preserve">- переездом на другое место жительство; </w:t>
      </w:r>
    </w:p>
    <w:p w:rsidR="00992A25" w:rsidRPr="00A238CD" w:rsidRDefault="00992A25" w:rsidP="00992A25">
      <w:pPr>
        <w:autoSpaceDE w:val="0"/>
        <w:spacing w:after="0" w:line="240" w:lineRule="auto"/>
        <w:jc w:val="both"/>
        <w:rPr>
          <w:rFonts w:ascii="Times New Roman" w:hAnsi="Times New Roman" w:cs="Times New Roman"/>
          <w:sz w:val="24"/>
        </w:rPr>
      </w:pPr>
      <w:r w:rsidRPr="00A238CD">
        <w:rPr>
          <w:rFonts w:ascii="Times New Roman" w:hAnsi="Times New Roman" w:cs="Times New Roman"/>
          <w:sz w:val="24"/>
        </w:rPr>
        <w:t>- в других случаях по договоренности между работником и Работодателе</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b/>
          <w:sz w:val="24"/>
          <w:szCs w:val="24"/>
        </w:rPr>
        <w:t>4.2. Работодатель обязуется</w:t>
      </w:r>
      <w:r w:rsidRPr="00A87FBF">
        <w:rPr>
          <w:rFonts w:ascii="Times New Roman" w:hAnsi="Times New Roman" w:cs="Times New Roman"/>
          <w:sz w:val="24"/>
          <w:szCs w:val="24"/>
        </w:rPr>
        <w:t>:</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4.2.1. Предоставлять отпуск без сохранения заработной платы по письменному заявлению категориям работников, указанных в т. 128, 263 ТК РФ.</w:t>
      </w:r>
    </w:p>
    <w:p w:rsidR="003E05E9"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xml:space="preserve">4.2.2. Предоставлять педагогическим работникам через каждые 10 лет непрерывной преподавательской работы длительный отпуск сроком до одного года в порядке и на условиях, определенных Положением, утвержденным приказом Минобразования РФ.  </w:t>
      </w:r>
    </w:p>
    <w:p w:rsidR="003E05E9" w:rsidRPr="003E05E9" w:rsidRDefault="003E05E9" w:rsidP="003E05E9">
      <w:pPr>
        <w:pStyle w:val="3"/>
        <w:ind w:firstLine="709"/>
        <w:rPr>
          <w:sz w:val="24"/>
          <w:szCs w:val="24"/>
        </w:rPr>
      </w:pPr>
      <w:r>
        <w:rPr>
          <w:sz w:val="24"/>
          <w:szCs w:val="24"/>
        </w:rPr>
        <w:t>4.2.3.</w:t>
      </w:r>
      <w:r w:rsidRPr="003E05E9">
        <w:rPr>
          <w:sz w:val="28"/>
          <w:szCs w:val="28"/>
        </w:rPr>
        <w:t xml:space="preserve"> </w:t>
      </w:r>
      <w:r w:rsidRPr="003E05E9">
        <w:rPr>
          <w:sz w:val="24"/>
          <w:szCs w:val="24"/>
        </w:rPr>
        <w:t>Предоставлять всем работникам, отпуск с сохранением заработной платы в следующих случаях:</w:t>
      </w:r>
    </w:p>
    <w:p w:rsidR="003E05E9" w:rsidRPr="003E05E9" w:rsidRDefault="003E05E9" w:rsidP="003E05E9">
      <w:pPr>
        <w:numPr>
          <w:ilvl w:val="0"/>
          <w:numId w:val="1"/>
        </w:numPr>
        <w:suppressAutoHyphens/>
        <w:autoSpaceDE w:val="0"/>
        <w:autoSpaceDN w:val="0"/>
        <w:adjustRightInd w:val="0"/>
        <w:spacing w:after="0" w:line="240" w:lineRule="auto"/>
        <w:jc w:val="both"/>
        <w:rPr>
          <w:rFonts w:ascii="Times New Roman" w:hAnsi="Times New Roman" w:cs="Times New Roman"/>
          <w:sz w:val="24"/>
          <w:szCs w:val="24"/>
        </w:rPr>
      </w:pPr>
      <w:r w:rsidRPr="003E05E9">
        <w:rPr>
          <w:rFonts w:ascii="Times New Roman" w:hAnsi="Times New Roman" w:cs="Times New Roman"/>
          <w:sz w:val="24"/>
          <w:szCs w:val="24"/>
        </w:rPr>
        <w:t xml:space="preserve">в случае свадьбы работника (детей работника) – </w:t>
      </w:r>
      <w:r w:rsidRPr="003E05E9">
        <w:rPr>
          <w:rFonts w:ascii="Times New Roman" w:hAnsi="Times New Roman" w:cs="Times New Roman"/>
          <w:sz w:val="24"/>
          <w:szCs w:val="24"/>
          <w:u w:val="single"/>
        </w:rPr>
        <w:t>5 календарных дней</w:t>
      </w:r>
      <w:r w:rsidRPr="003E05E9">
        <w:rPr>
          <w:rFonts w:ascii="Times New Roman" w:hAnsi="Times New Roman" w:cs="Times New Roman"/>
          <w:sz w:val="24"/>
          <w:szCs w:val="24"/>
        </w:rPr>
        <w:t>;</w:t>
      </w:r>
    </w:p>
    <w:p w:rsidR="003E05E9" w:rsidRPr="003E05E9" w:rsidRDefault="003E05E9" w:rsidP="003E05E9">
      <w:pPr>
        <w:numPr>
          <w:ilvl w:val="0"/>
          <w:numId w:val="1"/>
        </w:numPr>
        <w:suppressAutoHyphens/>
        <w:autoSpaceDE w:val="0"/>
        <w:autoSpaceDN w:val="0"/>
        <w:adjustRightInd w:val="0"/>
        <w:spacing w:after="0" w:line="240" w:lineRule="auto"/>
        <w:jc w:val="both"/>
        <w:rPr>
          <w:rFonts w:ascii="Times New Roman" w:hAnsi="Times New Roman" w:cs="Times New Roman"/>
          <w:sz w:val="24"/>
          <w:szCs w:val="24"/>
        </w:rPr>
      </w:pPr>
      <w:r w:rsidRPr="003E05E9">
        <w:rPr>
          <w:rFonts w:ascii="Times New Roman" w:hAnsi="Times New Roman" w:cs="Times New Roman"/>
          <w:sz w:val="24"/>
          <w:szCs w:val="24"/>
        </w:rPr>
        <w:t xml:space="preserve">смерть детей, родителя, супруга – </w:t>
      </w:r>
      <w:r w:rsidRPr="003E05E9">
        <w:rPr>
          <w:rFonts w:ascii="Times New Roman" w:hAnsi="Times New Roman" w:cs="Times New Roman"/>
          <w:sz w:val="24"/>
          <w:szCs w:val="24"/>
          <w:u w:val="single"/>
        </w:rPr>
        <w:t>5 календарных дней</w:t>
      </w:r>
      <w:r w:rsidRPr="003E05E9">
        <w:rPr>
          <w:rFonts w:ascii="Times New Roman" w:hAnsi="Times New Roman" w:cs="Times New Roman"/>
          <w:sz w:val="24"/>
          <w:szCs w:val="24"/>
        </w:rPr>
        <w:t>;</w:t>
      </w:r>
    </w:p>
    <w:p w:rsidR="00992A25" w:rsidRPr="005D15AA" w:rsidRDefault="003E05E9" w:rsidP="005D15AA">
      <w:pPr>
        <w:numPr>
          <w:ilvl w:val="0"/>
          <w:numId w:val="1"/>
        </w:numPr>
        <w:suppressAutoHyphens/>
        <w:autoSpaceDE w:val="0"/>
        <w:autoSpaceDN w:val="0"/>
        <w:adjustRightInd w:val="0"/>
        <w:spacing w:after="0" w:line="240" w:lineRule="auto"/>
        <w:ind w:left="0" w:firstLine="709"/>
        <w:jc w:val="both"/>
        <w:rPr>
          <w:rFonts w:ascii="Times New Roman" w:hAnsi="Times New Roman" w:cs="Times New Roman"/>
          <w:sz w:val="24"/>
          <w:szCs w:val="24"/>
          <w:u w:val="single"/>
        </w:rPr>
      </w:pPr>
      <w:r w:rsidRPr="003E05E9">
        <w:rPr>
          <w:rFonts w:ascii="Times New Roman" w:hAnsi="Times New Roman" w:cs="Times New Roman"/>
          <w:sz w:val="24"/>
          <w:szCs w:val="24"/>
        </w:rPr>
        <w:t xml:space="preserve">при отсутствии в течение учебного года  дней нетрудоспособности – </w:t>
      </w:r>
      <w:r w:rsidRPr="003E05E9">
        <w:rPr>
          <w:rFonts w:ascii="Times New Roman" w:hAnsi="Times New Roman" w:cs="Times New Roman"/>
          <w:sz w:val="24"/>
          <w:szCs w:val="24"/>
          <w:u w:val="single"/>
        </w:rPr>
        <w:t>5 календарных  дней.</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xml:space="preserve">4.3. </w:t>
      </w:r>
      <w:r w:rsidR="005102ED">
        <w:rPr>
          <w:rFonts w:ascii="Times New Roman" w:hAnsi="Times New Roman" w:cs="Times New Roman"/>
          <w:sz w:val="24"/>
          <w:szCs w:val="24"/>
        </w:rPr>
        <w:t>Представитель</w:t>
      </w:r>
      <w:r w:rsidRPr="00A87FBF">
        <w:rPr>
          <w:rFonts w:ascii="Times New Roman" w:hAnsi="Times New Roman" w:cs="Times New Roman"/>
          <w:sz w:val="24"/>
          <w:szCs w:val="24"/>
        </w:rPr>
        <w:t xml:space="preserve"> осуществляет общественный контроль соблюдения норм трудового права в установлении режима работы, регулировании рабочего времени и времени отдыха в соответствии с нормативными правовыми документами.</w:t>
      </w:r>
    </w:p>
    <w:p w:rsidR="00992A25" w:rsidRPr="00A87FBF" w:rsidRDefault="00992A25" w:rsidP="00992A25">
      <w:pPr>
        <w:spacing w:after="0" w:line="240" w:lineRule="auto"/>
        <w:ind w:firstLine="720"/>
        <w:jc w:val="both"/>
        <w:rPr>
          <w:rFonts w:ascii="Times New Roman" w:hAnsi="Times New Roman" w:cs="Times New Roman"/>
          <w:sz w:val="24"/>
          <w:szCs w:val="24"/>
        </w:rPr>
      </w:pPr>
    </w:p>
    <w:p w:rsidR="00992A25" w:rsidRPr="00A87FBF" w:rsidRDefault="00992A25" w:rsidP="00992A25">
      <w:pPr>
        <w:spacing w:after="0" w:line="240" w:lineRule="auto"/>
        <w:ind w:firstLine="720"/>
        <w:jc w:val="center"/>
        <w:rPr>
          <w:rFonts w:ascii="Times New Roman" w:hAnsi="Times New Roman" w:cs="Times New Roman"/>
          <w:b/>
          <w:sz w:val="24"/>
          <w:szCs w:val="24"/>
        </w:rPr>
      </w:pPr>
      <w:r w:rsidRPr="00A87FBF">
        <w:rPr>
          <w:rFonts w:ascii="Times New Roman" w:hAnsi="Times New Roman" w:cs="Times New Roman"/>
          <w:b/>
          <w:sz w:val="24"/>
          <w:szCs w:val="24"/>
        </w:rPr>
        <w:t>5. Вопросы занятости, профессиональной подготовки и переподготовки кадров</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5.1. Работодатель обеспечивает:</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5.1.1. Занятость в первую очередь работников, с которыми заключен трудовой договор по основному месту работы.</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5.2. Стороны договорились, что:</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5.2.1. Преимущественное право на оставление на работе при сокращении численности или штата равной производительности труда и квалификации помимо лиц, указанных в ст. 179 ТК РФ, имеют также лица:</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xml:space="preserve">- </w:t>
      </w:r>
      <w:proofErr w:type="spellStart"/>
      <w:r w:rsidRPr="00A87FBF">
        <w:rPr>
          <w:rFonts w:ascii="Times New Roman" w:hAnsi="Times New Roman" w:cs="Times New Roman"/>
          <w:sz w:val="24"/>
          <w:szCs w:val="24"/>
        </w:rPr>
        <w:t>предпенсионного</w:t>
      </w:r>
      <w:proofErr w:type="spellEnd"/>
      <w:r w:rsidRPr="00A87FBF">
        <w:rPr>
          <w:rFonts w:ascii="Times New Roman" w:hAnsi="Times New Roman" w:cs="Times New Roman"/>
          <w:sz w:val="24"/>
          <w:szCs w:val="24"/>
        </w:rPr>
        <w:t xml:space="preserve"> возраста (за два года до пенсии);</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xml:space="preserve">- </w:t>
      </w:r>
      <w:proofErr w:type="gramStart"/>
      <w:r w:rsidRPr="00A87FBF">
        <w:rPr>
          <w:rFonts w:ascii="Times New Roman" w:hAnsi="Times New Roman" w:cs="Times New Roman"/>
          <w:sz w:val="24"/>
          <w:szCs w:val="24"/>
        </w:rPr>
        <w:t>проработавшие</w:t>
      </w:r>
      <w:proofErr w:type="gramEnd"/>
      <w:r w:rsidRPr="00A87FBF">
        <w:rPr>
          <w:rFonts w:ascii="Times New Roman" w:hAnsi="Times New Roman" w:cs="Times New Roman"/>
          <w:sz w:val="24"/>
          <w:szCs w:val="24"/>
        </w:rPr>
        <w:t xml:space="preserve"> в ДОУ свыше 10 лет;</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одинокие матери  и отцы, воспитывающие детей до 16 лет;</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родители, воспитывающие детей-инвалидов до 18 лет;</w:t>
      </w:r>
    </w:p>
    <w:p w:rsidR="00992A25" w:rsidRPr="00A87FBF" w:rsidRDefault="00992A25" w:rsidP="00992A25">
      <w:pPr>
        <w:spacing w:after="0" w:line="240" w:lineRule="auto"/>
        <w:ind w:firstLine="720"/>
        <w:jc w:val="both"/>
        <w:rPr>
          <w:rFonts w:ascii="Times New Roman" w:hAnsi="Times New Roman" w:cs="Times New Roman"/>
          <w:sz w:val="24"/>
          <w:szCs w:val="24"/>
        </w:rPr>
      </w:pPr>
      <w:proofErr w:type="gramStart"/>
      <w:r w:rsidRPr="00A87FBF">
        <w:rPr>
          <w:rFonts w:ascii="Times New Roman" w:hAnsi="Times New Roman" w:cs="Times New Roman"/>
          <w:sz w:val="24"/>
          <w:szCs w:val="24"/>
        </w:rPr>
        <w:t>- награжденные государственными наградами в связи с педагогической деятельностью;</w:t>
      </w:r>
      <w:proofErr w:type="gramEnd"/>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молодые специалисты, имеющие трудовой стаж менее одного года (и другие категории работников).</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5.2.2. Высвобождаемым работникам предоставляются гарантии и компенсации, предусмотренные действующим законодательством при  сокращении численности штата (ст. 178 ТК РФ), а также преимущественное право приема на работу при появлении вакансий.</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xml:space="preserve">5.3. Работодатель с учетом мнения </w:t>
      </w:r>
      <w:r w:rsidR="00F87B28">
        <w:rPr>
          <w:rFonts w:ascii="Times New Roman" w:hAnsi="Times New Roman" w:cs="Times New Roman"/>
          <w:sz w:val="24"/>
          <w:szCs w:val="24"/>
        </w:rPr>
        <w:t>Представителя коллектива</w:t>
      </w:r>
      <w:r w:rsidRPr="00A87FBF">
        <w:rPr>
          <w:rFonts w:ascii="Times New Roman" w:hAnsi="Times New Roman" w:cs="Times New Roman"/>
          <w:sz w:val="24"/>
          <w:szCs w:val="24"/>
        </w:rPr>
        <w:t xml:space="preserve"> определяет формы профессиональной подготовки, переподготовки и повышения квалификации работников, перечень необходимых профессий и специальностей на каждый календарный год с учетом перспектив развития ДОУ. </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xml:space="preserve">Работодатель обеспечивает подготовку и проведение аттестации педагогических работников сообразно с нормативными документами, установление работникам соответствующих полученным квалификационным категориям разрядов оплаты труда со дня вынесения решения аттестационной комиссией. </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lastRenderedPageBreak/>
        <w:t>5.3.1.Повышение квалификации педагогических работников не реже одного раза в пять лет.</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xml:space="preserve">5.3.2. Сохранение за работниками места работы (должности) и средней заработной платы по основному месту работы при направлении работника на повышение квалификации с отрывом от работы. </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5.3.3. Предоставление гарантий и компенсаций работникам, совмещающим работу с успешным обучением в учреждениях высшего, среднего и начального профессионального образования, при  получении ими образования в порядке, предусмотренном ст.173-174 ТК РФ.</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5.3.4. Стороны гарантируют работникам образования при подготовке и проведении аттестации предоставление всех прав и льгот, закрепленных нормативными правовыми актами.</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xml:space="preserve">5.4. Работодатель поощряет работников, имеющих высокие трудовые показатели трудовой деятельности, за продолжительную и безупречную работу почетными грамотами, званиями «лучший по профессии», представлениями их кандидатур к правительственным и краевым наградам.   </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xml:space="preserve">5.5. </w:t>
      </w:r>
      <w:r w:rsidR="00F87B28">
        <w:rPr>
          <w:rFonts w:ascii="Times New Roman" w:hAnsi="Times New Roman" w:cs="Times New Roman"/>
          <w:sz w:val="24"/>
          <w:szCs w:val="24"/>
        </w:rPr>
        <w:t>Представитель колле</w:t>
      </w:r>
      <w:r w:rsidR="003E05E9">
        <w:rPr>
          <w:rFonts w:ascii="Times New Roman" w:hAnsi="Times New Roman" w:cs="Times New Roman"/>
          <w:sz w:val="24"/>
          <w:szCs w:val="24"/>
        </w:rPr>
        <w:t>к</w:t>
      </w:r>
      <w:r w:rsidR="00F87B28">
        <w:rPr>
          <w:rFonts w:ascii="Times New Roman" w:hAnsi="Times New Roman" w:cs="Times New Roman"/>
          <w:sz w:val="24"/>
          <w:szCs w:val="24"/>
        </w:rPr>
        <w:t>тива</w:t>
      </w:r>
      <w:r w:rsidRPr="00A87FBF">
        <w:rPr>
          <w:rFonts w:ascii="Times New Roman" w:hAnsi="Times New Roman" w:cs="Times New Roman"/>
          <w:sz w:val="24"/>
          <w:szCs w:val="24"/>
        </w:rPr>
        <w:t xml:space="preserve"> осуществляет:</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xml:space="preserve">5.5.1. Общественный контроль соблюдения трудового законодательства в вопросах занятости работников, нормативных документов при проведении аттестации, повышении квалификации педагогических работников. </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xml:space="preserve">5.5.2. Принимает участие в подготовке и проведении аттестации педагогических работников учреждения, утверждении квалификационных характеристик работников. </w:t>
      </w:r>
    </w:p>
    <w:p w:rsidR="00992A25" w:rsidRPr="00A87FBF" w:rsidRDefault="00992A25" w:rsidP="00992A25">
      <w:pPr>
        <w:spacing w:after="0" w:line="240" w:lineRule="auto"/>
        <w:jc w:val="both"/>
        <w:rPr>
          <w:rFonts w:ascii="Times New Roman" w:hAnsi="Times New Roman" w:cs="Times New Roman"/>
          <w:sz w:val="24"/>
          <w:szCs w:val="24"/>
        </w:rPr>
      </w:pPr>
    </w:p>
    <w:p w:rsidR="00992A25" w:rsidRPr="00A87FBF" w:rsidRDefault="00992A25" w:rsidP="00992A25">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Pr="00A87FBF">
        <w:rPr>
          <w:rFonts w:ascii="Times New Roman" w:hAnsi="Times New Roman" w:cs="Times New Roman"/>
          <w:b/>
          <w:sz w:val="24"/>
          <w:szCs w:val="24"/>
        </w:rPr>
        <w:t xml:space="preserve">  6. Охрана труда и здоровья</w:t>
      </w:r>
    </w:p>
    <w:p w:rsidR="00992A25" w:rsidRDefault="00992A25" w:rsidP="00992A25">
      <w:pPr>
        <w:spacing w:after="0" w:line="240" w:lineRule="auto"/>
        <w:ind w:firstLine="720"/>
        <w:jc w:val="both"/>
        <w:rPr>
          <w:rFonts w:ascii="Times New Roman" w:hAnsi="Times New Roman" w:cs="Times New Roman"/>
          <w:b/>
          <w:sz w:val="24"/>
          <w:szCs w:val="24"/>
        </w:rPr>
      </w:pPr>
    </w:p>
    <w:p w:rsidR="00992A25" w:rsidRPr="00A87FBF" w:rsidRDefault="00992A25" w:rsidP="00992A25">
      <w:pPr>
        <w:spacing w:after="0" w:line="240" w:lineRule="auto"/>
        <w:ind w:firstLine="720"/>
        <w:jc w:val="both"/>
        <w:rPr>
          <w:rFonts w:ascii="Times New Roman" w:hAnsi="Times New Roman" w:cs="Times New Roman"/>
          <w:b/>
          <w:sz w:val="24"/>
          <w:szCs w:val="24"/>
        </w:rPr>
      </w:pPr>
      <w:r w:rsidRPr="00A87FBF">
        <w:rPr>
          <w:rFonts w:ascii="Times New Roman" w:hAnsi="Times New Roman" w:cs="Times New Roman"/>
          <w:b/>
          <w:sz w:val="24"/>
          <w:szCs w:val="24"/>
        </w:rPr>
        <w:t>6. Работодатель обязуется:</w:t>
      </w:r>
    </w:p>
    <w:p w:rsidR="00992A25" w:rsidRPr="00C30C90" w:rsidRDefault="00992A25" w:rsidP="00992A25">
      <w:pPr>
        <w:pStyle w:val="11"/>
        <w:shd w:val="clear" w:color="auto" w:fill="auto"/>
        <w:spacing w:after="60" w:line="276" w:lineRule="auto"/>
        <w:ind w:left="40" w:right="20" w:firstLine="420"/>
        <w:jc w:val="both"/>
        <w:rPr>
          <w:rFonts w:ascii="Times New Roman" w:hAnsi="Times New Roman" w:cs="Times New Roman"/>
          <w:sz w:val="24"/>
          <w:szCs w:val="24"/>
        </w:rPr>
      </w:pPr>
      <w:r w:rsidRPr="00A87FBF">
        <w:rPr>
          <w:rFonts w:ascii="Times New Roman" w:hAnsi="Times New Roman" w:cs="Times New Roman"/>
          <w:sz w:val="24"/>
          <w:szCs w:val="24"/>
        </w:rPr>
        <w:t xml:space="preserve">6.1. </w:t>
      </w:r>
      <w:r w:rsidRPr="00C30C90">
        <w:rPr>
          <w:rStyle w:val="TimesNewRoman95pt0pt"/>
          <w:rFonts w:eastAsia="Lucida Sans Unicode"/>
          <w:sz w:val="24"/>
          <w:szCs w:val="24"/>
        </w:rPr>
        <w:t>Обязанности по обеспечению безопасных условий и охраны труда возлагаются на работодателя.</w:t>
      </w:r>
    </w:p>
    <w:p w:rsidR="00992A25" w:rsidRPr="00C30C90" w:rsidRDefault="00992A25" w:rsidP="00992A25">
      <w:pPr>
        <w:pStyle w:val="11"/>
        <w:shd w:val="clear" w:color="auto" w:fill="auto"/>
        <w:spacing w:after="2" w:line="276" w:lineRule="auto"/>
        <w:ind w:left="40" w:firstLine="420"/>
        <w:jc w:val="both"/>
        <w:rPr>
          <w:rFonts w:ascii="Times New Roman" w:hAnsi="Times New Roman" w:cs="Times New Roman"/>
          <w:sz w:val="24"/>
          <w:szCs w:val="24"/>
        </w:rPr>
      </w:pPr>
      <w:r w:rsidRPr="00C30C90">
        <w:rPr>
          <w:rStyle w:val="TimesNewRoman95pt0pt"/>
          <w:rFonts w:eastAsia="Lucida Sans Unicode"/>
          <w:sz w:val="24"/>
          <w:szCs w:val="24"/>
        </w:rPr>
        <w:t>Работодатель обязан обеспечить:</w:t>
      </w:r>
    </w:p>
    <w:p w:rsidR="00992A25" w:rsidRPr="00C30C90" w:rsidRDefault="00F87B28" w:rsidP="00992A25">
      <w:pPr>
        <w:pStyle w:val="11"/>
        <w:shd w:val="clear" w:color="auto" w:fill="auto"/>
        <w:spacing w:line="276" w:lineRule="auto"/>
        <w:ind w:left="40" w:right="20" w:firstLine="420"/>
        <w:jc w:val="both"/>
        <w:rPr>
          <w:rFonts w:ascii="Times New Roman" w:hAnsi="Times New Roman" w:cs="Times New Roman"/>
          <w:sz w:val="24"/>
          <w:szCs w:val="24"/>
        </w:rPr>
      </w:pPr>
      <w:r>
        <w:rPr>
          <w:rStyle w:val="TimesNewRoman95pt0pt"/>
          <w:rFonts w:eastAsia="Lucida Sans Unicode"/>
          <w:sz w:val="24"/>
          <w:szCs w:val="24"/>
        </w:rPr>
        <w:t xml:space="preserve">6.1.1. </w:t>
      </w:r>
      <w:r w:rsidR="00992A25" w:rsidRPr="00C30C90">
        <w:rPr>
          <w:rStyle w:val="TimesNewRoman95pt0pt"/>
          <w:rFonts w:eastAsia="Lucida Sans Unicode"/>
          <w:sz w:val="24"/>
          <w:szCs w:val="24"/>
        </w:rPr>
        <w:t>безопасность работников при эксплуатации зданий, сооружений, оборудования, осуществлении технологических процессов, а также применяемых в производстве инструментов, сырья и материалов;</w:t>
      </w:r>
    </w:p>
    <w:p w:rsidR="00992A25" w:rsidRPr="00C30C90" w:rsidRDefault="00F87B28" w:rsidP="00992A25">
      <w:pPr>
        <w:pStyle w:val="11"/>
        <w:shd w:val="clear" w:color="auto" w:fill="auto"/>
        <w:spacing w:line="276" w:lineRule="auto"/>
        <w:ind w:left="40" w:right="20" w:firstLine="420"/>
        <w:jc w:val="both"/>
        <w:rPr>
          <w:rStyle w:val="TimesNewRoman95pt0pt"/>
          <w:rFonts w:eastAsia="Lucida Sans Unicode"/>
          <w:sz w:val="24"/>
          <w:szCs w:val="24"/>
        </w:rPr>
      </w:pPr>
      <w:r>
        <w:rPr>
          <w:rStyle w:val="TimesNewRoman95pt0pt"/>
          <w:rFonts w:eastAsia="Lucida Sans Unicode"/>
          <w:sz w:val="24"/>
          <w:szCs w:val="24"/>
        </w:rPr>
        <w:t xml:space="preserve">6.1.2. </w:t>
      </w:r>
      <w:r w:rsidR="00992A25" w:rsidRPr="00C30C90">
        <w:rPr>
          <w:rStyle w:val="TimesNewRoman95pt0pt"/>
          <w:rFonts w:eastAsia="Lucida Sans Unicode"/>
          <w:sz w:val="24"/>
          <w:szCs w:val="24"/>
        </w:rPr>
        <w:t>создание и функционирование системы управления охраной труда; применение прошедших обязательную сертификацию или декларирование соответствия в установленном законодательством Российской Федерации о техническом регулировании порядке средств индивидуальной и коллективной защиты работников;</w:t>
      </w:r>
    </w:p>
    <w:p w:rsidR="00992A25" w:rsidRPr="00C30C90" w:rsidRDefault="00F87B28" w:rsidP="00992A25">
      <w:pPr>
        <w:pStyle w:val="20"/>
        <w:shd w:val="clear" w:color="auto" w:fill="auto"/>
        <w:spacing w:line="276" w:lineRule="auto"/>
        <w:ind w:left="20" w:right="20" w:firstLine="440"/>
        <w:rPr>
          <w:rStyle w:val="210pt0pt"/>
          <w:sz w:val="24"/>
          <w:szCs w:val="24"/>
        </w:rPr>
      </w:pPr>
      <w:r>
        <w:rPr>
          <w:rStyle w:val="210pt0pt"/>
          <w:sz w:val="24"/>
          <w:szCs w:val="24"/>
        </w:rPr>
        <w:t xml:space="preserve">6.1.3. </w:t>
      </w:r>
      <w:r w:rsidR="00992A25" w:rsidRPr="00C30C90">
        <w:rPr>
          <w:rStyle w:val="210pt0pt"/>
          <w:sz w:val="24"/>
          <w:szCs w:val="24"/>
        </w:rPr>
        <w:t xml:space="preserve">нормативно-правовому регулированию в сфере </w:t>
      </w:r>
      <w:r w:rsidR="00992A25" w:rsidRPr="00C30C90">
        <w:rPr>
          <w:rStyle w:val="211pt0pt"/>
          <w:rFonts w:eastAsia="Corbel"/>
          <w:sz w:val="24"/>
          <w:szCs w:val="24"/>
        </w:rPr>
        <w:t xml:space="preserve">труда, </w:t>
      </w:r>
      <w:r w:rsidR="00992A25" w:rsidRPr="00C30C90">
        <w:rPr>
          <w:rStyle w:val="20pt"/>
          <w:rFonts w:eastAsia="Corbel"/>
          <w:sz w:val="24"/>
          <w:szCs w:val="24"/>
        </w:rPr>
        <w:t xml:space="preserve">федеральному органу исполнительной </w:t>
      </w:r>
      <w:r w:rsidR="00992A25" w:rsidRPr="00C30C90">
        <w:rPr>
          <w:rStyle w:val="210pt0pt"/>
          <w:sz w:val="24"/>
          <w:szCs w:val="24"/>
        </w:rPr>
        <w:t xml:space="preserve">власти, </w:t>
      </w:r>
      <w:r w:rsidR="00992A25" w:rsidRPr="00C30C90">
        <w:rPr>
          <w:rStyle w:val="29pt0pt"/>
          <w:rFonts w:eastAsia="Corbel"/>
          <w:sz w:val="24"/>
          <w:szCs w:val="24"/>
        </w:rPr>
        <w:t xml:space="preserve">уполномоченному </w:t>
      </w:r>
      <w:r w:rsidR="00992A25" w:rsidRPr="00C30C90">
        <w:rPr>
          <w:rStyle w:val="210pt0pt"/>
          <w:sz w:val="24"/>
          <w:szCs w:val="24"/>
        </w:rPr>
        <w:t xml:space="preserve">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w:t>
      </w:r>
      <w:r w:rsidR="00992A25" w:rsidRPr="00C30C90">
        <w:rPr>
          <w:rStyle w:val="20pt"/>
          <w:rFonts w:eastAsia="Corbel"/>
          <w:sz w:val="24"/>
          <w:szCs w:val="24"/>
        </w:rPr>
        <w:t xml:space="preserve">трудового </w:t>
      </w:r>
      <w:r w:rsidR="00992A25" w:rsidRPr="00C30C90">
        <w:rPr>
          <w:rStyle w:val="210pt0pt"/>
          <w:sz w:val="24"/>
          <w:szCs w:val="24"/>
        </w:rPr>
        <w:t xml:space="preserve">права, другим федеральным органам </w:t>
      </w:r>
      <w:r w:rsidR="00992A25">
        <w:rPr>
          <w:rStyle w:val="210pt0pt"/>
          <w:sz w:val="24"/>
          <w:szCs w:val="24"/>
        </w:rPr>
        <w:t xml:space="preserve">исполнительной </w:t>
      </w:r>
      <w:proofErr w:type="gramStart"/>
      <w:r w:rsidR="00992A25">
        <w:rPr>
          <w:rStyle w:val="210pt0pt"/>
          <w:sz w:val="24"/>
          <w:szCs w:val="24"/>
        </w:rPr>
        <w:t>власти</w:t>
      </w:r>
      <w:proofErr w:type="gramEnd"/>
      <w:r w:rsidR="00992A25">
        <w:rPr>
          <w:rStyle w:val="210pt0pt"/>
          <w:sz w:val="24"/>
          <w:szCs w:val="24"/>
        </w:rPr>
        <w:t xml:space="preserve"> </w:t>
      </w:r>
      <w:r w:rsidR="00992A25" w:rsidRPr="00C30C90">
        <w:rPr>
          <w:rStyle w:val="210pt0pt"/>
          <w:sz w:val="24"/>
          <w:szCs w:val="24"/>
        </w:rPr>
        <w:t>осуществляющим государственный контроль (надзор) в установленной сфере деятельности, орг</w:t>
      </w:r>
      <w:r w:rsidR="00992A25" w:rsidRPr="00C30C90">
        <w:rPr>
          <w:rStyle w:val="2Corbel10pt0pt"/>
          <w:sz w:val="24"/>
          <w:szCs w:val="24"/>
        </w:rPr>
        <w:t>анам</w:t>
      </w:r>
      <w:r w:rsidR="00992A25" w:rsidRPr="00C30C90">
        <w:rPr>
          <w:rStyle w:val="2105pt0pt"/>
          <w:rFonts w:eastAsia="Lucida Sans Unicode"/>
          <w:sz w:val="24"/>
          <w:szCs w:val="24"/>
        </w:rPr>
        <w:t xml:space="preserve"> </w:t>
      </w:r>
      <w:r w:rsidR="00992A25" w:rsidRPr="00C30C90">
        <w:rPr>
          <w:rStyle w:val="210pt0pt"/>
          <w:sz w:val="24"/>
          <w:szCs w:val="24"/>
        </w:rPr>
        <w:t xml:space="preserve">исполнительной власти субъектов Российской Федерации в области охраны труда, органам профсоюзного контроля за соблюдением трудового законодательства и иных актов, содержащих нормы трудового права, информации и документов, необходимых </w:t>
      </w:r>
      <w:r w:rsidR="00992A25" w:rsidRPr="00C30C90">
        <w:rPr>
          <w:rStyle w:val="20pt"/>
          <w:rFonts w:eastAsia="Corbel"/>
          <w:sz w:val="24"/>
          <w:szCs w:val="24"/>
        </w:rPr>
        <w:t xml:space="preserve">для </w:t>
      </w:r>
      <w:r w:rsidR="00992A25" w:rsidRPr="00C30C90">
        <w:rPr>
          <w:rStyle w:val="210pt0pt"/>
          <w:sz w:val="24"/>
          <w:szCs w:val="24"/>
        </w:rPr>
        <w:t>осуществления ими своих полномочий;</w:t>
      </w:r>
    </w:p>
    <w:p w:rsidR="00992A25" w:rsidRPr="00C30C90" w:rsidRDefault="00F87B28" w:rsidP="00992A25">
      <w:pPr>
        <w:pStyle w:val="11"/>
        <w:shd w:val="clear" w:color="auto" w:fill="auto"/>
        <w:spacing w:line="276" w:lineRule="auto"/>
        <w:ind w:left="20" w:right="20" w:firstLine="440"/>
        <w:jc w:val="both"/>
        <w:rPr>
          <w:rFonts w:ascii="Times New Roman" w:hAnsi="Times New Roman" w:cs="Times New Roman"/>
          <w:sz w:val="24"/>
          <w:szCs w:val="24"/>
        </w:rPr>
      </w:pPr>
      <w:r>
        <w:rPr>
          <w:rStyle w:val="TimesNewRoman10pt0pt"/>
          <w:rFonts w:eastAsia="Lucida Sans Unicode"/>
          <w:b w:val="0"/>
          <w:sz w:val="24"/>
          <w:szCs w:val="24"/>
        </w:rPr>
        <w:t xml:space="preserve">6.1.4. </w:t>
      </w:r>
      <w:r w:rsidR="00992A25" w:rsidRPr="00C30C90">
        <w:rPr>
          <w:rStyle w:val="TimesNewRoman10pt0pt"/>
          <w:rFonts w:eastAsia="Lucida Sans Unicode"/>
          <w:b w:val="0"/>
          <w:sz w:val="24"/>
          <w:szCs w:val="24"/>
        </w:rPr>
        <w:t>принятие мер по предотвращению</w:t>
      </w:r>
      <w:r w:rsidR="00992A25" w:rsidRPr="00C30C90">
        <w:rPr>
          <w:rStyle w:val="TimesNewRoman10pt0pt"/>
          <w:rFonts w:eastAsia="Lucida Sans Unicode"/>
          <w:sz w:val="24"/>
          <w:szCs w:val="24"/>
        </w:rPr>
        <w:t xml:space="preserve"> </w:t>
      </w:r>
      <w:r w:rsidR="00992A25" w:rsidRPr="00C30C90">
        <w:rPr>
          <w:rStyle w:val="TimesNewRoman95pt0pt"/>
          <w:rFonts w:eastAsia="Arial"/>
          <w:sz w:val="24"/>
          <w:szCs w:val="24"/>
        </w:rPr>
        <w:t xml:space="preserve">аварийных ситуаций, сохранению жизни и здоровья </w:t>
      </w:r>
      <w:r w:rsidR="00992A25" w:rsidRPr="00C30C90">
        <w:rPr>
          <w:rStyle w:val="TimesNewRoman10pt0pt"/>
          <w:rFonts w:eastAsia="Lucida Sans Unicode"/>
          <w:b w:val="0"/>
          <w:sz w:val="24"/>
          <w:szCs w:val="24"/>
        </w:rPr>
        <w:t xml:space="preserve">работников при </w:t>
      </w:r>
      <w:r w:rsidR="00992A25" w:rsidRPr="00C30C90">
        <w:rPr>
          <w:rStyle w:val="TimesNewRoman95pt0pt"/>
          <w:rFonts w:eastAsia="Arial"/>
          <w:sz w:val="24"/>
          <w:szCs w:val="24"/>
        </w:rPr>
        <w:t>возникновении таких ситуаций, в том числе по оказанию пострадавшим первой помощи;</w:t>
      </w:r>
    </w:p>
    <w:p w:rsidR="00992A25" w:rsidRPr="00C30C90" w:rsidRDefault="00F87B28" w:rsidP="00992A25">
      <w:pPr>
        <w:pStyle w:val="11"/>
        <w:shd w:val="clear" w:color="auto" w:fill="auto"/>
        <w:spacing w:line="276" w:lineRule="auto"/>
        <w:ind w:left="20" w:right="20" w:firstLine="440"/>
        <w:jc w:val="both"/>
        <w:rPr>
          <w:rFonts w:ascii="Times New Roman" w:hAnsi="Times New Roman" w:cs="Times New Roman"/>
          <w:sz w:val="24"/>
          <w:szCs w:val="24"/>
        </w:rPr>
      </w:pPr>
      <w:r>
        <w:rPr>
          <w:rStyle w:val="TimesNewRoman95pt0pt"/>
          <w:rFonts w:eastAsia="Arial"/>
          <w:sz w:val="24"/>
          <w:szCs w:val="24"/>
        </w:rPr>
        <w:lastRenderedPageBreak/>
        <w:t xml:space="preserve">6.1.5. </w:t>
      </w:r>
      <w:r w:rsidR="00992A25" w:rsidRPr="00C30C90">
        <w:rPr>
          <w:rStyle w:val="TimesNewRoman95pt0pt"/>
          <w:rFonts w:eastAsia="Arial"/>
          <w:sz w:val="24"/>
          <w:szCs w:val="24"/>
        </w:rPr>
        <w:t>расследование и учет в установленном настоящим Кодексом, другими федеральными законами и иными нормативными правовыми актами Российской Федерации порядке несчастных случаев на производстве и профессиональных заболеваний;</w:t>
      </w:r>
    </w:p>
    <w:p w:rsidR="00992A25" w:rsidRPr="00C30C90" w:rsidRDefault="00F87B28" w:rsidP="00992A25">
      <w:pPr>
        <w:pStyle w:val="11"/>
        <w:shd w:val="clear" w:color="auto" w:fill="auto"/>
        <w:spacing w:line="276" w:lineRule="auto"/>
        <w:ind w:left="20" w:right="20" w:firstLine="440"/>
        <w:jc w:val="both"/>
        <w:rPr>
          <w:rFonts w:ascii="Times New Roman" w:hAnsi="Times New Roman" w:cs="Times New Roman"/>
          <w:sz w:val="24"/>
          <w:szCs w:val="24"/>
        </w:rPr>
      </w:pPr>
      <w:r>
        <w:rPr>
          <w:rStyle w:val="TimesNewRoman95pt0pt"/>
          <w:rFonts w:eastAsia="Arial"/>
          <w:sz w:val="24"/>
          <w:szCs w:val="24"/>
        </w:rPr>
        <w:t xml:space="preserve">6.1.6. </w:t>
      </w:r>
      <w:r w:rsidR="00992A25" w:rsidRPr="00C30C90">
        <w:rPr>
          <w:rStyle w:val="TimesNewRoman95pt0pt"/>
          <w:rFonts w:eastAsia="Arial"/>
          <w:sz w:val="24"/>
          <w:szCs w:val="24"/>
        </w:rPr>
        <w:t>санитарно-бытовое обслуживание и медицинское обеспечение работников в соответствии с требованиями охраны труда, а также доставку работников, заболевших на рабочем месте, в медицинскую организацию в случае необходимости оказания им неотложной медицинской помощи;</w:t>
      </w:r>
    </w:p>
    <w:p w:rsidR="00992A25" w:rsidRPr="00C30C90" w:rsidRDefault="00F87B28" w:rsidP="00992A25">
      <w:pPr>
        <w:pStyle w:val="11"/>
        <w:shd w:val="clear" w:color="auto" w:fill="auto"/>
        <w:spacing w:line="276" w:lineRule="auto"/>
        <w:ind w:left="20" w:right="20" w:firstLine="440"/>
        <w:jc w:val="both"/>
        <w:rPr>
          <w:rFonts w:ascii="Times New Roman" w:hAnsi="Times New Roman" w:cs="Times New Roman"/>
          <w:sz w:val="24"/>
          <w:szCs w:val="24"/>
        </w:rPr>
      </w:pPr>
      <w:proofErr w:type="gramStart"/>
      <w:r>
        <w:rPr>
          <w:rStyle w:val="TimesNewRoman95pt0pt"/>
          <w:rFonts w:eastAsia="Arial"/>
          <w:sz w:val="24"/>
          <w:szCs w:val="24"/>
        </w:rPr>
        <w:t xml:space="preserve">6.1.7. </w:t>
      </w:r>
      <w:r w:rsidR="00992A25" w:rsidRPr="00C30C90">
        <w:rPr>
          <w:rStyle w:val="TimesNewRoman95pt0pt"/>
          <w:rFonts w:eastAsia="Arial"/>
          <w:sz w:val="24"/>
          <w:szCs w:val="24"/>
        </w:rPr>
        <w:t>беспрепятственный допуск должностных лиц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органов исполнительной власти субъектов Российской Федерации в области охраны труда, органов Фонда социального страхования Российской Федерации, а также представителей</w:t>
      </w:r>
      <w:proofErr w:type="gramEnd"/>
      <w:r w:rsidR="00992A25" w:rsidRPr="00C30C90">
        <w:rPr>
          <w:rStyle w:val="TimesNewRoman95pt0pt"/>
          <w:rFonts w:eastAsia="Arial"/>
          <w:sz w:val="24"/>
          <w:szCs w:val="24"/>
        </w:rPr>
        <w:t xml:space="preserve"> органов общественного контроля в целях проведения проверок условий и охраны труда и расследования несчастных случаев на производстве и профессиональных заболеваний;</w:t>
      </w:r>
    </w:p>
    <w:p w:rsidR="00992A25" w:rsidRPr="00C30C90" w:rsidRDefault="00F87B28" w:rsidP="00992A25">
      <w:pPr>
        <w:pStyle w:val="11"/>
        <w:shd w:val="clear" w:color="auto" w:fill="auto"/>
        <w:spacing w:line="276" w:lineRule="auto"/>
        <w:ind w:left="20" w:right="20" w:firstLine="440"/>
        <w:jc w:val="both"/>
        <w:rPr>
          <w:rFonts w:ascii="Times New Roman" w:hAnsi="Times New Roman" w:cs="Times New Roman"/>
          <w:sz w:val="24"/>
          <w:szCs w:val="24"/>
        </w:rPr>
      </w:pPr>
      <w:proofErr w:type="gramStart"/>
      <w:r>
        <w:rPr>
          <w:rStyle w:val="TimesNewRoman95pt0pt"/>
          <w:rFonts w:eastAsia="Arial"/>
          <w:sz w:val="24"/>
          <w:szCs w:val="24"/>
        </w:rPr>
        <w:t xml:space="preserve">6.1.7. </w:t>
      </w:r>
      <w:r w:rsidR="00992A25" w:rsidRPr="00C30C90">
        <w:rPr>
          <w:rStyle w:val="TimesNewRoman95pt0pt"/>
          <w:rFonts w:eastAsia="Arial"/>
          <w:sz w:val="24"/>
          <w:szCs w:val="24"/>
        </w:rPr>
        <w:t>выполнение предписаний должностных лиц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и рассмотрение представлений органов общественного контроля в установленные настоящим Кодексом, иными федеральными законами сроки;</w:t>
      </w:r>
      <w:proofErr w:type="gramEnd"/>
    </w:p>
    <w:p w:rsidR="00992A25" w:rsidRPr="00C30C90" w:rsidRDefault="00F87B28" w:rsidP="00992A25">
      <w:pPr>
        <w:pStyle w:val="11"/>
        <w:shd w:val="clear" w:color="auto" w:fill="auto"/>
        <w:spacing w:line="276" w:lineRule="auto"/>
        <w:ind w:left="20" w:right="20" w:firstLine="440"/>
        <w:jc w:val="both"/>
        <w:rPr>
          <w:rFonts w:ascii="Times New Roman" w:hAnsi="Times New Roman" w:cs="Times New Roman"/>
          <w:sz w:val="24"/>
          <w:szCs w:val="24"/>
        </w:rPr>
      </w:pPr>
      <w:r>
        <w:rPr>
          <w:rStyle w:val="TimesNewRoman95pt0pt"/>
          <w:rFonts w:eastAsia="Arial"/>
          <w:sz w:val="24"/>
          <w:szCs w:val="24"/>
        </w:rPr>
        <w:t xml:space="preserve">6.1.8. </w:t>
      </w:r>
      <w:r w:rsidR="00992A25" w:rsidRPr="00C30C90">
        <w:rPr>
          <w:rStyle w:val="TimesNewRoman95pt0pt"/>
          <w:rFonts w:eastAsia="Arial"/>
          <w:sz w:val="24"/>
          <w:szCs w:val="24"/>
        </w:rPr>
        <w:t>обязательное социальное страхование работников от несчастных случаев на производстве и профессиональных заболеваний;</w:t>
      </w:r>
    </w:p>
    <w:p w:rsidR="00992A25" w:rsidRPr="00C30C90" w:rsidRDefault="00AD0050" w:rsidP="00992A25">
      <w:pPr>
        <w:pStyle w:val="11"/>
        <w:shd w:val="clear" w:color="auto" w:fill="auto"/>
        <w:spacing w:line="276" w:lineRule="auto"/>
        <w:ind w:left="20" w:firstLine="440"/>
        <w:jc w:val="both"/>
        <w:rPr>
          <w:rStyle w:val="TimesNewRoman95pt0pt"/>
          <w:rFonts w:eastAsia="Arial"/>
          <w:sz w:val="24"/>
          <w:szCs w:val="24"/>
        </w:rPr>
      </w:pPr>
      <w:r>
        <w:rPr>
          <w:rStyle w:val="TimesNewRoman95pt0pt"/>
          <w:rFonts w:eastAsia="Arial"/>
          <w:sz w:val="24"/>
          <w:szCs w:val="24"/>
        </w:rPr>
        <w:t xml:space="preserve">6.1.9. </w:t>
      </w:r>
      <w:r w:rsidR="00992A25" w:rsidRPr="00C30C90">
        <w:rPr>
          <w:rStyle w:val="TimesNewRoman95pt0pt"/>
          <w:rFonts w:eastAsia="Arial"/>
          <w:sz w:val="24"/>
          <w:szCs w:val="24"/>
        </w:rPr>
        <w:t>ознакомление работников с требованиями охраны труда;</w:t>
      </w:r>
    </w:p>
    <w:p w:rsidR="00992A25" w:rsidRPr="00F87B28" w:rsidRDefault="00AD0050" w:rsidP="00992A25">
      <w:pPr>
        <w:pStyle w:val="11"/>
        <w:shd w:val="clear" w:color="auto" w:fill="auto"/>
        <w:spacing w:line="276" w:lineRule="auto"/>
        <w:ind w:left="20" w:right="20" w:firstLine="440"/>
        <w:jc w:val="both"/>
        <w:rPr>
          <w:rFonts w:ascii="Times New Roman" w:hAnsi="Times New Roman" w:cs="Times New Roman"/>
          <w:sz w:val="24"/>
          <w:szCs w:val="24"/>
        </w:rPr>
      </w:pPr>
      <w:r>
        <w:rPr>
          <w:rStyle w:val="9pt0pt"/>
          <w:rFonts w:ascii="Times New Roman" w:hAnsi="Times New Roman" w:cs="Times New Roman"/>
          <w:sz w:val="24"/>
          <w:szCs w:val="24"/>
        </w:rPr>
        <w:t xml:space="preserve">6.1.10. </w:t>
      </w:r>
      <w:r w:rsidR="00992A25" w:rsidRPr="00F87B28">
        <w:rPr>
          <w:rStyle w:val="9pt0pt"/>
          <w:rFonts w:ascii="Times New Roman" w:hAnsi="Times New Roman" w:cs="Times New Roman"/>
          <w:sz w:val="24"/>
          <w:szCs w:val="24"/>
        </w:rPr>
        <w:t xml:space="preserve">разработку и утверждение правил и инструкций по охране труда для работников </w:t>
      </w:r>
      <w:r w:rsidR="00992A25" w:rsidRPr="00F87B28">
        <w:rPr>
          <w:rStyle w:val="95pt0pt"/>
          <w:rFonts w:ascii="Times New Roman" w:hAnsi="Times New Roman" w:cs="Times New Roman"/>
          <w:sz w:val="24"/>
          <w:szCs w:val="24"/>
        </w:rPr>
        <w:t xml:space="preserve">с </w:t>
      </w:r>
      <w:r w:rsidR="00992A25" w:rsidRPr="00F87B28">
        <w:rPr>
          <w:rStyle w:val="9pt0pt"/>
          <w:rFonts w:ascii="Times New Roman" w:hAnsi="Times New Roman" w:cs="Times New Roman"/>
          <w:sz w:val="24"/>
          <w:szCs w:val="24"/>
        </w:rPr>
        <w:t xml:space="preserve">учетом мнения </w:t>
      </w:r>
      <w:r w:rsidR="00F87B28">
        <w:rPr>
          <w:rStyle w:val="9pt0pt"/>
          <w:rFonts w:ascii="Times New Roman" w:hAnsi="Times New Roman" w:cs="Times New Roman"/>
          <w:sz w:val="24"/>
          <w:szCs w:val="24"/>
        </w:rPr>
        <w:t xml:space="preserve">Представителя коллектива </w:t>
      </w:r>
      <w:r w:rsidR="00992A25" w:rsidRPr="00F87B28">
        <w:rPr>
          <w:rStyle w:val="95pt0pt"/>
          <w:rFonts w:ascii="Times New Roman" w:hAnsi="Times New Roman" w:cs="Times New Roman"/>
          <w:b w:val="0"/>
          <w:sz w:val="24"/>
          <w:szCs w:val="24"/>
        </w:rPr>
        <w:t xml:space="preserve">уполномоченного работниками </w:t>
      </w:r>
      <w:proofErr w:type="gramStart"/>
      <w:r w:rsidR="00992A25" w:rsidRPr="00F87B28">
        <w:rPr>
          <w:rStyle w:val="9pt0pt"/>
          <w:rFonts w:ascii="Times New Roman" w:hAnsi="Times New Roman" w:cs="Times New Roman"/>
          <w:sz w:val="24"/>
          <w:szCs w:val="24"/>
        </w:rPr>
        <w:t>порядке</w:t>
      </w:r>
      <w:proofErr w:type="gramEnd"/>
      <w:r w:rsidR="00992A25" w:rsidRPr="00F87B28">
        <w:rPr>
          <w:rStyle w:val="9pt0pt"/>
          <w:rFonts w:ascii="Times New Roman" w:hAnsi="Times New Roman" w:cs="Times New Roman"/>
          <w:sz w:val="24"/>
          <w:szCs w:val="24"/>
        </w:rPr>
        <w:t xml:space="preserve">, </w:t>
      </w:r>
      <w:r w:rsidR="00992A25" w:rsidRPr="00F87B28">
        <w:rPr>
          <w:rStyle w:val="95pt0pt"/>
          <w:rFonts w:ascii="Times New Roman" w:hAnsi="Times New Roman" w:cs="Times New Roman"/>
          <w:b w:val="0"/>
          <w:sz w:val="24"/>
          <w:szCs w:val="24"/>
        </w:rPr>
        <w:t xml:space="preserve">установленном статьей </w:t>
      </w:r>
      <w:r w:rsidR="00992A25" w:rsidRPr="00F87B28">
        <w:rPr>
          <w:rStyle w:val="9pt0pt"/>
          <w:rFonts w:ascii="Times New Roman" w:hAnsi="Times New Roman" w:cs="Times New Roman"/>
          <w:sz w:val="24"/>
          <w:szCs w:val="24"/>
        </w:rPr>
        <w:t>372</w:t>
      </w:r>
      <w:r w:rsidR="00992A25" w:rsidRPr="00F87B28">
        <w:rPr>
          <w:rStyle w:val="9pt0pt"/>
          <w:rFonts w:ascii="Times New Roman" w:hAnsi="Times New Roman" w:cs="Times New Roman"/>
          <w:b/>
          <w:sz w:val="24"/>
          <w:szCs w:val="24"/>
        </w:rPr>
        <w:t xml:space="preserve"> </w:t>
      </w:r>
      <w:r w:rsidR="00992A25" w:rsidRPr="00F87B28">
        <w:rPr>
          <w:rStyle w:val="95pt0pt"/>
          <w:rFonts w:ascii="Times New Roman" w:hAnsi="Times New Roman" w:cs="Times New Roman"/>
          <w:b w:val="0"/>
          <w:sz w:val="24"/>
          <w:szCs w:val="24"/>
        </w:rPr>
        <w:t>настоящего Кодекса</w:t>
      </w:r>
      <w:r w:rsidR="00992A25" w:rsidRPr="00F87B28">
        <w:rPr>
          <w:rStyle w:val="95pt0pt"/>
          <w:rFonts w:ascii="Times New Roman" w:hAnsi="Times New Roman" w:cs="Times New Roman"/>
          <w:sz w:val="24"/>
          <w:szCs w:val="24"/>
        </w:rPr>
        <w:t xml:space="preserve"> </w:t>
      </w:r>
      <w:r w:rsidR="00992A25" w:rsidRPr="00F87B28">
        <w:rPr>
          <w:rStyle w:val="95pt0pt"/>
          <w:rFonts w:ascii="Times New Roman" w:hAnsi="Times New Roman" w:cs="Times New Roman"/>
          <w:b w:val="0"/>
          <w:sz w:val="24"/>
          <w:szCs w:val="24"/>
        </w:rPr>
        <w:t>для</w:t>
      </w:r>
      <w:r w:rsidR="00992A25" w:rsidRPr="00F87B28">
        <w:rPr>
          <w:rStyle w:val="95pt0pt"/>
          <w:rFonts w:ascii="Times New Roman" w:hAnsi="Times New Roman" w:cs="Times New Roman"/>
          <w:sz w:val="24"/>
          <w:szCs w:val="24"/>
        </w:rPr>
        <w:t xml:space="preserve"> </w:t>
      </w:r>
      <w:r w:rsidR="00992A25" w:rsidRPr="00F87B28">
        <w:rPr>
          <w:rStyle w:val="9pt0pt"/>
          <w:rFonts w:ascii="Times New Roman" w:hAnsi="Times New Roman" w:cs="Times New Roman"/>
          <w:sz w:val="24"/>
          <w:szCs w:val="24"/>
        </w:rPr>
        <w:t>принятия локальных нормативных актов;</w:t>
      </w:r>
    </w:p>
    <w:p w:rsidR="00992A25" w:rsidRPr="00F87B28" w:rsidRDefault="00AD0050" w:rsidP="00992A25">
      <w:pPr>
        <w:pStyle w:val="11"/>
        <w:shd w:val="clear" w:color="auto" w:fill="auto"/>
        <w:spacing w:line="276" w:lineRule="auto"/>
        <w:ind w:left="20" w:right="20" w:firstLine="440"/>
        <w:jc w:val="both"/>
        <w:rPr>
          <w:rFonts w:ascii="Times New Roman" w:hAnsi="Times New Roman" w:cs="Times New Roman"/>
          <w:sz w:val="24"/>
          <w:szCs w:val="24"/>
        </w:rPr>
      </w:pPr>
      <w:r>
        <w:rPr>
          <w:rStyle w:val="9pt0pt"/>
          <w:rFonts w:ascii="Times New Roman" w:hAnsi="Times New Roman" w:cs="Times New Roman"/>
          <w:sz w:val="24"/>
          <w:szCs w:val="24"/>
        </w:rPr>
        <w:t xml:space="preserve">6.1.11. </w:t>
      </w:r>
      <w:r w:rsidR="00992A25" w:rsidRPr="00F87B28">
        <w:rPr>
          <w:rStyle w:val="9pt0pt"/>
          <w:rFonts w:ascii="Times New Roman" w:hAnsi="Times New Roman" w:cs="Times New Roman"/>
          <w:sz w:val="24"/>
          <w:szCs w:val="24"/>
        </w:rPr>
        <w:t>наличие комплекта нормативных правовых актов, содержащих требования охраны труда а соответствии со спецификой своей деятельности</w:t>
      </w:r>
      <w:proofErr w:type="gramStart"/>
      <w:r w:rsidR="00992A25" w:rsidRPr="00F87B28">
        <w:rPr>
          <w:rStyle w:val="9pt0pt"/>
          <w:rFonts w:ascii="Times New Roman" w:hAnsi="Times New Roman" w:cs="Times New Roman"/>
          <w:sz w:val="24"/>
          <w:szCs w:val="24"/>
        </w:rPr>
        <w:t>.</w:t>
      </w:r>
      <w:proofErr w:type="gramEnd"/>
      <w:r w:rsidR="00992A25" w:rsidRPr="00F87B28">
        <w:rPr>
          <w:rFonts w:ascii="Times New Roman" w:hAnsi="Times New Roman" w:cs="Times New Roman"/>
          <w:sz w:val="24"/>
          <w:szCs w:val="24"/>
        </w:rPr>
        <w:t xml:space="preserve"> (</w:t>
      </w:r>
      <w:proofErr w:type="gramStart"/>
      <w:r w:rsidR="00992A25" w:rsidRPr="00F87B28">
        <w:rPr>
          <w:rFonts w:ascii="Times New Roman" w:hAnsi="Times New Roman" w:cs="Times New Roman"/>
          <w:sz w:val="24"/>
          <w:szCs w:val="24"/>
        </w:rPr>
        <w:t>с</w:t>
      </w:r>
      <w:proofErr w:type="gramEnd"/>
      <w:r w:rsidR="00992A25" w:rsidRPr="00F87B28">
        <w:rPr>
          <w:rFonts w:ascii="Times New Roman" w:hAnsi="Times New Roman" w:cs="Times New Roman"/>
          <w:sz w:val="24"/>
          <w:szCs w:val="24"/>
        </w:rPr>
        <w:t>т. 212 ТК РФ).</w:t>
      </w:r>
    </w:p>
    <w:p w:rsidR="00992A25" w:rsidRPr="00575CD9" w:rsidRDefault="00992A25" w:rsidP="00992A25">
      <w:pPr>
        <w:spacing w:after="0" w:line="240" w:lineRule="auto"/>
        <w:ind w:firstLine="720"/>
        <w:jc w:val="both"/>
        <w:rPr>
          <w:rFonts w:ascii="Times New Roman" w:hAnsi="Times New Roman" w:cs="Times New Roman"/>
          <w:b/>
          <w:sz w:val="24"/>
          <w:szCs w:val="24"/>
        </w:rPr>
      </w:pPr>
      <w:r w:rsidRPr="00A87FBF">
        <w:rPr>
          <w:rFonts w:ascii="Times New Roman" w:hAnsi="Times New Roman" w:cs="Times New Roman"/>
          <w:sz w:val="24"/>
          <w:szCs w:val="24"/>
        </w:rPr>
        <w:t>Для реализации этого права заключить соглашение</w:t>
      </w:r>
      <w:r>
        <w:rPr>
          <w:rFonts w:ascii="Times New Roman" w:hAnsi="Times New Roman" w:cs="Times New Roman"/>
          <w:sz w:val="24"/>
          <w:szCs w:val="24"/>
        </w:rPr>
        <w:t xml:space="preserve"> по охране труда </w:t>
      </w:r>
      <w:proofErr w:type="gramStart"/>
      <w:r w:rsidRPr="00575CD9">
        <w:rPr>
          <w:rFonts w:ascii="Times New Roman" w:hAnsi="Times New Roman" w:cs="Times New Roman"/>
          <w:b/>
          <w:sz w:val="24"/>
          <w:szCs w:val="24"/>
        </w:rPr>
        <w:t xml:space="preserve">( </w:t>
      </w:r>
      <w:proofErr w:type="gramEnd"/>
      <w:r w:rsidRPr="00575CD9">
        <w:rPr>
          <w:rFonts w:ascii="Times New Roman" w:hAnsi="Times New Roman" w:cs="Times New Roman"/>
          <w:b/>
          <w:sz w:val="24"/>
          <w:szCs w:val="24"/>
        </w:rPr>
        <w:t>Приложение №3)</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xml:space="preserve">6.2. Предусмотреть в смете затрат расходы на финансирование мероприятий по улучшению условий труда. </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xml:space="preserve">6.3. Провести в ДОУ </w:t>
      </w:r>
      <w:r w:rsidRPr="00AD0050">
        <w:rPr>
          <w:rFonts w:ascii="Times New Roman" w:hAnsi="Times New Roman" w:cs="Times New Roman"/>
          <w:sz w:val="24"/>
          <w:szCs w:val="24"/>
        </w:rPr>
        <w:t>специальную оценку условий труда (СОУТ)</w:t>
      </w:r>
      <w:r>
        <w:rPr>
          <w:rFonts w:ascii="Times New Roman" w:hAnsi="Times New Roman" w:cs="Times New Roman"/>
          <w:sz w:val="24"/>
          <w:szCs w:val="24"/>
        </w:rPr>
        <w:t xml:space="preserve"> </w:t>
      </w:r>
      <w:r w:rsidRPr="00A87FBF">
        <w:rPr>
          <w:rFonts w:ascii="Times New Roman" w:hAnsi="Times New Roman" w:cs="Times New Roman"/>
          <w:sz w:val="24"/>
          <w:szCs w:val="24"/>
        </w:rPr>
        <w:t>и по ее результатам осуществлять работу по охране и безопасности труда в порядке и сроки, установленные с учетом мнения профсоюзного комитета.</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xml:space="preserve">В состав аттестационной комиссии в обязательном порядке включать </w:t>
      </w:r>
      <w:r w:rsidR="00AD0050">
        <w:rPr>
          <w:rFonts w:ascii="Times New Roman" w:hAnsi="Times New Roman" w:cs="Times New Roman"/>
          <w:sz w:val="24"/>
          <w:szCs w:val="24"/>
        </w:rPr>
        <w:t>Представителя коллектива</w:t>
      </w:r>
      <w:r w:rsidRPr="00A87FBF">
        <w:rPr>
          <w:rFonts w:ascii="Times New Roman" w:hAnsi="Times New Roman" w:cs="Times New Roman"/>
          <w:sz w:val="24"/>
          <w:szCs w:val="24"/>
        </w:rPr>
        <w:t xml:space="preserve"> и комиссии по охране труда.</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6.4. Проводить со всеми поступающими на работу, а также переведенными на другую работу работниками ДОУ обучение и инструктаж по охране труда, сохранности жизни и здоровья детей безопасным методам и приемам выполнения работ, оказанию первой помощи пострадавшим. Организовать проверку знаний работников ДОУ по охране труда на начало учебного года.</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lastRenderedPageBreak/>
        <w:t>6.5. 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xml:space="preserve">6.6. Сохранять за работником место в ДОУ и т. п. органами государственного надзора и контроля вследствие нарушения законодательства, нормативных требований по охране труда не по вине работника. На этот период работник с его согласия может быть переведен работодателем на другую работу с оплатой труда по выполняемой работе, но не ниже среднего заработка по прежней работе.  </w:t>
      </w:r>
    </w:p>
    <w:p w:rsidR="00992A25" w:rsidRPr="00C30C90" w:rsidRDefault="00992A25" w:rsidP="00992A25">
      <w:pPr>
        <w:pStyle w:val="11"/>
        <w:shd w:val="clear" w:color="auto" w:fill="auto"/>
        <w:spacing w:line="276" w:lineRule="auto"/>
        <w:ind w:left="20" w:right="20" w:firstLine="440"/>
        <w:jc w:val="both"/>
        <w:rPr>
          <w:rFonts w:ascii="Times New Roman" w:hAnsi="Times New Roman" w:cs="Times New Roman"/>
          <w:sz w:val="24"/>
          <w:szCs w:val="24"/>
        </w:rPr>
      </w:pPr>
      <w:r w:rsidRPr="00A87FBF">
        <w:rPr>
          <w:rFonts w:ascii="Times New Roman" w:hAnsi="Times New Roman" w:cs="Times New Roman"/>
          <w:sz w:val="24"/>
          <w:szCs w:val="24"/>
        </w:rPr>
        <w:t>6.7.</w:t>
      </w:r>
      <w:r>
        <w:rPr>
          <w:rStyle w:val="TimesNewRoman95pt0pt"/>
          <w:rFonts w:eastAsia="Arial"/>
          <w:sz w:val="28"/>
          <w:szCs w:val="28"/>
        </w:rPr>
        <w:t xml:space="preserve"> </w:t>
      </w:r>
      <w:r w:rsidRPr="00C30C90">
        <w:rPr>
          <w:rStyle w:val="TimesNewRoman95pt0pt"/>
          <w:rFonts w:eastAsia="Arial"/>
          <w:sz w:val="24"/>
          <w:szCs w:val="24"/>
        </w:rPr>
        <w:t>Гарантировать права работников на труд в условиях, соответствующих требованиям охраны труда</w:t>
      </w:r>
    </w:p>
    <w:p w:rsidR="00992A25" w:rsidRPr="00C30C90" w:rsidRDefault="00992A25" w:rsidP="00992A25">
      <w:pPr>
        <w:pStyle w:val="11"/>
        <w:shd w:val="clear" w:color="auto" w:fill="auto"/>
        <w:spacing w:line="276" w:lineRule="auto"/>
        <w:ind w:left="20" w:right="20" w:firstLine="440"/>
        <w:jc w:val="both"/>
        <w:rPr>
          <w:rFonts w:ascii="Times New Roman" w:hAnsi="Times New Roman" w:cs="Times New Roman"/>
          <w:sz w:val="24"/>
          <w:szCs w:val="24"/>
        </w:rPr>
      </w:pPr>
      <w:r w:rsidRPr="00C30C90">
        <w:rPr>
          <w:rStyle w:val="TimesNewRoman95pt0pt"/>
          <w:rFonts w:eastAsia="Arial"/>
          <w:sz w:val="24"/>
          <w:szCs w:val="24"/>
        </w:rPr>
        <w:t>Государство гарантирует работникам защиту их права на труд в условиях, соответствующих требованиям охраны труда.</w:t>
      </w:r>
    </w:p>
    <w:p w:rsidR="00992A25" w:rsidRPr="00C30C90" w:rsidRDefault="00992A25" w:rsidP="00992A25">
      <w:pPr>
        <w:pStyle w:val="11"/>
        <w:shd w:val="clear" w:color="auto" w:fill="auto"/>
        <w:spacing w:line="276" w:lineRule="auto"/>
        <w:ind w:left="20" w:right="20" w:firstLine="440"/>
        <w:jc w:val="both"/>
        <w:rPr>
          <w:rFonts w:ascii="Times New Roman" w:hAnsi="Times New Roman" w:cs="Times New Roman"/>
          <w:sz w:val="24"/>
          <w:szCs w:val="24"/>
        </w:rPr>
      </w:pPr>
      <w:r w:rsidRPr="00C30C90">
        <w:rPr>
          <w:rStyle w:val="TimesNewRoman95pt0pt"/>
          <w:rFonts w:eastAsia="Arial"/>
          <w:sz w:val="24"/>
          <w:szCs w:val="24"/>
        </w:rPr>
        <w:t>Условия труда, предусмотренные трудовым договором, должны соответствовать требованиям охраны труда.</w:t>
      </w:r>
    </w:p>
    <w:p w:rsidR="00992A25" w:rsidRPr="00C30C90" w:rsidRDefault="00992A25" w:rsidP="00992A25">
      <w:pPr>
        <w:pStyle w:val="11"/>
        <w:shd w:val="clear" w:color="auto" w:fill="auto"/>
        <w:spacing w:line="276" w:lineRule="auto"/>
        <w:ind w:left="20" w:right="20" w:firstLine="440"/>
        <w:jc w:val="both"/>
        <w:rPr>
          <w:rFonts w:ascii="Times New Roman" w:hAnsi="Times New Roman" w:cs="Times New Roman"/>
          <w:sz w:val="24"/>
          <w:szCs w:val="24"/>
        </w:rPr>
      </w:pPr>
      <w:r w:rsidRPr="00C30C90">
        <w:rPr>
          <w:rStyle w:val="TimesNewRoman95pt0pt"/>
          <w:rFonts w:eastAsia="Arial"/>
          <w:sz w:val="24"/>
          <w:szCs w:val="24"/>
        </w:rPr>
        <w:t>На время приостановления работ в связи с административным приостановлением деятельности или временным запретом деятельности в соответствии с законодательством Российской Федерации вследствие нарушения государственных нормативных требований охраны труда не по вине работника за ним сохраняются место работы (должность) и средний заработок. На это время работник с его согласия может быть переведен работодателем на другую работу с оплатой труда по выполняемой работе, но не ниже среднего заработка по прежней работе.</w:t>
      </w:r>
    </w:p>
    <w:p w:rsidR="00992A25" w:rsidRPr="00C30C90" w:rsidRDefault="00992A25" w:rsidP="00992A25">
      <w:pPr>
        <w:pStyle w:val="11"/>
        <w:shd w:val="clear" w:color="auto" w:fill="auto"/>
        <w:spacing w:line="276" w:lineRule="auto"/>
        <w:ind w:left="20" w:right="20" w:firstLine="440"/>
        <w:jc w:val="both"/>
        <w:rPr>
          <w:rFonts w:ascii="Times New Roman" w:hAnsi="Times New Roman" w:cs="Times New Roman"/>
          <w:sz w:val="24"/>
          <w:szCs w:val="24"/>
        </w:rPr>
      </w:pPr>
      <w:r w:rsidRPr="00C30C90">
        <w:rPr>
          <w:rStyle w:val="TimesNewRoman95pt0pt"/>
          <w:rFonts w:eastAsia="Arial"/>
          <w:sz w:val="24"/>
          <w:szCs w:val="24"/>
        </w:rPr>
        <w:t>При отказе работника от выполнения работ в случае возникновения опасности для его жизни и здоровья (за исключением случаев, предусмотренных настоящим Кодексом и иными федеральными законами) работодатель обязан предоставить работнику другую работу на время устранения такой опасности.</w:t>
      </w:r>
    </w:p>
    <w:p w:rsidR="00992A25" w:rsidRPr="00C30C90" w:rsidRDefault="00992A25" w:rsidP="00992A25">
      <w:pPr>
        <w:pStyle w:val="11"/>
        <w:shd w:val="clear" w:color="auto" w:fill="auto"/>
        <w:spacing w:line="276" w:lineRule="auto"/>
        <w:ind w:left="20" w:right="20" w:firstLine="440"/>
        <w:jc w:val="both"/>
        <w:rPr>
          <w:rFonts w:ascii="Times New Roman" w:hAnsi="Times New Roman" w:cs="Times New Roman"/>
          <w:sz w:val="24"/>
          <w:szCs w:val="24"/>
        </w:rPr>
      </w:pPr>
      <w:r w:rsidRPr="00C30C90">
        <w:rPr>
          <w:rStyle w:val="TimesNewRoman95pt0pt"/>
          <w:rFonts w:eastAsia="Arial"/>
          <w:sz w:val="24"/>
          <w:szCs w:val="24"/>
        </w:rPr>
        <w:t>В случае</w:t>
      </w:r>
      <w:proofErr w:type="gramStart"/>
      <w:r w:rsidRPr="00C30C90">
        <w:rPr>
          <w:rStyle w:val="TimesNewRoman95pt0pt"/>
          <w:rFonts w:eastAsia="Arial"/>
          <w:sz w:val="24"/>
          <w:szCs w:val="24"/>
        </w:rPr>
        <w:t>,</w:t>
      </w:r>
      <w:proofErr w:type="gramEnd"/>
      <w:r w:rsidRPr="00C30C90">
        <w:rPr>
          <w:rStyle w:val="TimesNewRoman95pt0pt"/>
          <w:rFonts w:eastAsia="Arial"/>
          <w:sz w:val="24"/>
          <w:szCs w:val="24"/>
        </w:rPr>
        <w:t xml:space="preserve"> если предоставление другой работы по объективным причинам работнику невозможно, время простоя работника до устранения опасности для</w:t>
      </w:r>
    </w:p>
    <w:p w:rsidR="00992A25" w:rsidRPr="00C30C90" w:rsidRDefault="00992A25" w:rsidP="00992A25">
      <w:pPr>
        <w:pStyle w:val="11"/>
        <w:shd w:val="clear" w:color="auto" w:fill="auto"/>
        <w:spacing w:line="276" w:lineRule="auto"/>
        <w:ind w:left="20"/>
        <w:jc w:val="both"/>
        <w:rPr>
          <w:rFonts w:ascii="Times New Roman" w:hAnsi="Times New Roman" w:cs="Times New Roman"/>
          <w:sz w:val="24"/>
          <w:szCs w:val="24"/>
        </w:rPr>
      </w:pPr>
      <w:r w:rsidRPr="00C30C90">
        <w:rPr>
          <w:rStyle w:val="TimesNewRoman95pt0pt"/>
          <w:rFonts w:eastAsia="Lucida Sans Unicode"/>
          <w:sz w:val="24"/>
          <w:szCs w:val="24"/>
        </w:rPr>
        <w:t>его жизни и здоровья оплачивается работодателем в соответствии с настоящим Кодексом и иными федеральными законами.</w:t>
      </w:r>
    </w:p>
    <w:p w:rsidR="00992A25" w:rsidRPr="00C30C90" w:rsidRDefault="00992A25" w:rsidP="00992A25">
      <w:pPr>
        <w:pStyle w:val="11"/>
        <w:shd w:val="clear" w:color="auto" w:fill="auto"/>
        <w:spacing w:line="276" w:lineRule="auto"/>
        <w:ind w:left="20" w:firstLine="440"/>
        <w:jc w:val="both"/>
        <w:rPr>
          <w:rFonts w:ascii="Times New Roman" w:hAnsi="Times New Roman" w:cs="Times New Roman"/>
          <w:sz w:val="24"/>
          <w:szCs w:val="24"/>
        </w:rPr>
      </w:pPr>
      <w:r w:rsidRPr="00C30C90">
        <w:rPr>
          <w:rStyle w:val="TimesNewRoman95pt0pt"/>
          <w:rFonts w:eastAsia="Lucida Sans Unicode"/>
          <w:sz w:val="24"/>
          <w:szCs w:val="24"/>
        </w:rPr>
        <w:t xml:space="preserve">В случае </w:t>
      </w:r>
      <w:proofErr w:type="spellStart"/>
      <w:r w:rsidRPr="00C30C90">
        <w:rPr>
          <w:rStyle w:val="TimesNewRoman95pt0pt"/>
          <w:rFonts w:eastAsia="Lucida Sans Unicode"/>
          <w:sz w:val="24"/>
          <w:szCs w:val="24"/>
        </w:rPr>
        <w:t>необеспеченна</w:t>
      </w:r>
      <w:proofErr w:type="spellEnd"/>
      <w:r w:rsidRPr="00C30C90">
        <w:rPr>
          <w:rStyle w:val="TimesNewRoman95pt0pt"/>
          <w:rFonts w:eastAsia="Lucida Sans Unicode"/>
          <w:sz w:val="24"/>
          <w:szCs w:val="24"/>
        </w:rPr>
        <w:t xml:space="preserve"> работника в соответствии с установленными нормами средствами индивидуальной и коллективной защиты работодатель не имеет права требовать от работника исполнения трудовых </w:t>
      </w:r>
      <w:proofErr w:type="gramStart"/>
      <w:r w:rsidRPr="00C30C90">
        <w:rPr>
          <w:rStyle w:val="TimesNewRoman95pt0pt"/>
          <w:rFonts w:eastAsia="Lucida Sans Unicode"/>
          <w:sz w:val="24"/>
          <w:szCs w:val="24"/>
        </w:rPr>
        <w:t>обязанностей</w:t>
      </w:r>
      <w:proofErr w:type="gramEnd"/>
      <w:r w:rsidRPr="00C30C90">
        <w:rPr>
          <w:rStyle w:val="TimesNewRoman95pt0pt"/>
          <w:rFonts w:eastAsia="Lucida Sans Unicode"/>
          <w:sz w:val="24"/>
          <w:szCs w:val="24"/>
        </w:rPr>
        <w:t xml:space="preserve"> и обязан оплатить возникший по этой причине простой в соответствии с настоящим Кодексом.</w:t>
      </w:r>
    </w:p>
    <w:p w:rsidR="00992A25" w:rsidRPr="00C30C90" w:rsidRDefault="00992A25" w:rsidP="00992A25">
      <w:pPr>
        <w:pStyle w:val="11"/>
        <w:shd w:val="clear" w:color="auto" w:fill="auto"/>
        <w:spacing w:line="276" w:lineRule="auto"/>
        <w:ind w:left="20" w:firstLine="440"/>
        <w:jc w:val="both"/>
        <w:rPr>
          <w:rFonts w:ascii="Times New Roman" w:hAnsi="Times New Roman" w:cs="Times New Roman"/>
          <w:sz w:val="24"/>
          <w:szCs w:val="24"/>
        </w:rPr>
      </w:pPr>
      <w:r w:rsidRPr="00C30C90">
        <w:rPr>
          <w:rStyle w:val="TimesNewRoman95pt0pt"/>
          <w:rFonts w:eastAsia="Lucida Sans Unicode"/>
          <w:sz w:val="24"/>
          <w:szCs w:val="24"/>
        </w:rPr>
        <w:t>Отказ работника от выполнения работ в случае возникновения опасности для его жизни и здоровья вследствие нарушения требований охраны труда либо от выполнения работ с вредными и (или) опасными условиями труда, не предусмотренных трудовым договором, не влечет за собой привлечения его к дисциплинарной ответственности.</w:t>
      </w:r>
    </w:p>
    <w:p w:rsidR="00992A25" w:rsidRPr="00C30C90" w:rsidRDefault="00992A25" w:rsidP="00992A25">
      <w:pPr>
        <w:pStyle w:val="11"/>
        <w:shd w:val="clear" w:color="auto" w:fill="auto"/>
        <w:spacing w:line="276" w:lineRule="auto"/>
        <w:ind w:left="20" w:firstLine="440"/>
        <w:jc w:val="both"/>
        <w:rPr>
          <w:rFonts w:ascii="Times New Roman" w:hAnsi="Times New Roman" w:cs="Times New Roman"/>
          <w:sz w:val="24"/>
          <w:szCs w:val="24"/>
        </w:rPr>
      </w:pPr>
      <w:r w:rsidRPr="00C30C90">
        <w:rPr>
          <w:rStyle w:val="TimesNewRoman95pt0pt"/>
          <w:rFonts w:eastAsia="Lucida Sans Unicode"/>
          <w:sz w:val="24"/>
          <w:szCs w:val="24"/>
        </w:rPr>
        <w:t>В случае причинения вреда жизни и здоровью работника при исполнении им трудовых обязанностей возмещение указанного вреда осуществляется в соответствии с федеральным законом.</w:t>
      </w:r>
    </w:p>
    <w:p w:rsidR="00992A25" w:rsidRPr="00C30C90" w:rsidRDefault="00992A25" w:rsidP="00992A25">
      <w:pPr>
        <w:pStyle w:val="11"/>
        <w:shd w:val="clear" w:color="auto" w:fill="auto"/>
        <w:spacing w:line="276" w:lineRule="auto"/>
        <w:ind w:left="20" w:firstLine="440"/>
        <w:jc w:val="both"/>
        <w:rPr>
          <w:rFonts w:ascii="Times New Roman" w:hAnsi="Times New Roman" w:cs="Times New Roman"/>
          <w:sz w:val="24"/>
          <w:szCs w:val="24"/>
        </w:rPr>
      </w:pPr>
      <w:r w:rsidRPr="00C30C90">
        <w:rPr>
          <w:rStyle w:val="TimesNewRoman95pt0pt"/>
          <w:rFonts w:eastAsia="Lucida Sans Unicode"/>
          <w:sz w:val="24"/>
          <w:szCs w:val="24"/>
        </w:rPr>
        <w:t>В целях предупреждении и устранения нарушений государственных нормативных требований охраны труда государство обеспечивает организацию и осуществление федерального государственного надзора за их соблюдением и устанавливает ответственность работодателя и должностных лиц за нар</w:t>
      </w:r>
      <w:r w:rsidR="00CA64D4">
        <w:rPr>
          <w:rStyle w:val="TimesNewRoman95pt0pt"/>
          <w:rFonts w:eastAsia="Lucida Sans Unicode"/>
          <w:sz w:val="24"/>
          <w:szCs w:val="24"/>
        </w:rPr>
        <w:t>ушение указанных требований. (</w:t>
      </w:r>
      <w:r w:rsidR="00CA64D4">
        <w:rPr>
          <w:rStyle w:val="TimesNewRoman95pt0pt"/>
          <w:rFonts w:eastAsia="Arial"/>
          <w:sz w:val="24"/>
          <w:szCs w:val="24"/>
        </w:rPr>
        <w:t>ТК РФ Статья 220</w:t>
      </w:r>
      <w:r w:rsidRPr="00C30C90">
        <w:rPr>
          <w:rStyle w:val="TimesNewRoman95pt0pt"/>
          <w:rFonts w:eastAsia="Arial"/>
          <w:sz w:val="24"/>
          <w:szCs w:val="24"/>
        </w:rPr>
        <w:t>)</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lastRenderedPageBreak/>
        <w:t xml:space="preserve">6.8. Не привлекать к дисциплинарной ответственности работника, отказавшегося от выполнения работ при возникновении непосредственной опасности для его жизни и здоровья либо выполнения тяжелых работ и работ с вредными или опасными условиями труда, не предусмотренных трудовым договором, из-за не  обеспечения его средствами индивидуальной и коллективной защиты.  </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В случае причинения вреда жизни и здоровью работника при исполнении им трудовых обязанностей возмещение указанного вреда осуществляется в соответствии с федеральным законом.</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6.9. Разработать и утвердить инструкции по охране труда (ст. 212 ТК РФ), обеспечить их соблюдение работниками ДОУ.</w:t>
      </w:r>
    </w:p>
    <w:p w:rsidR="00992A25" w:rsidRPr="00556E42" w:rsidRDefault="00992A25" w:rsidP="00992A25">
      <w:pPr>
        <w:pStyle w:val="11"/>
        <w:shd w:val="clear" w:color="auto" w:fill="auto"/>
        <w:spacing w:line="276" w:lineRule="auto"/>
        <w:ind w:left="20" w:firstLine="440"/>
        <w:jc w:val="both"/>
        <w:rPr>
          <w:rFonts w:ascii="Times New Roman" w:hAnsi="Times New Roman" w:cs="Times New Roman"/>
          <w:sz w:val="24"/>
          <w:szCs w:val="24"/>
        </w:rPr>
      </w:pPr>
      <w:r w:rsidRPr="00A87FBF">
        <w:rPr>
          <w:rFonts w:ascii="Times New Roman" w:hAnsi="Times New Roman" w:cs="Times New Roman"/>
          <w:sz w:val="24"/>
          <w:szCs w:val="24"/>
        </w:rPr>
        <w:t>6.10.</w:t>
      </w:r>
      <w:r>
        <w:rPr>
          <w:rFonts w:ascii="Times New Roman" w:hAnsi="Times New Roman" w:cs="Times New Roman"/>
          <w:sz w:val="24"/>
          <w:szCs w:val="24"/>
        </w:rPr>
        <w:t xml:space="preserve"> </w:t>
      </w:r>
      <w:r>
        <w:rPr>
          <w:rFonts w:ascii="Times New Roman" w:hAnsi="Times New Roman" w:cs="Times New Roman"/>
          <w:color w:val="000000"/>
          <w:sz w:val="24"/>
          <w:szCs w:val="24"/>
        </w:rPr>
        <w:t>Обеспечивать</w:t>
      </w:r>
      <w:r w:rsidRPr="00556E42">
        <w:rPr>
          <w:rFonts w:ascii="Times New Roman" w:hAnsi="Times New Roman" w:cs="Times New Roman"/>
          <w:color w:val="000000"/>
          <w:sz w:val="24"/>
          <w:szCs w:val="24"/>
        </w:rPr>
        <w:t xml:space="preserve"> работников средствами индивидуальной защиты</w:t>
      </w:r>
      <w:r>
        <w:rPr>
          <w:rFonts w:ascii="Times New Roman" w:hAnsi="Times New Roman" w:cs="Times New Roman"/>
          <w:color w:val="000000"/>
          <w:sz w:val="24"/>
          <w:szCs w:val="24"/>
        </w:rPr>
        <w:t>.</w:t>
      </w:r>
      <w:r w:rsidRPr="00556E42">
        <w:rPr>
          <w:rFonts w:ascii="Times New Roman" w:hAnsi="Times New Roman" w:cs="Times New Roman"/>
          <w:color w:val="000000"/>
          <w:sz w:val="24"/>
          <w:szCs w:val="24"/>
        </w:rPr>
        <w:t xml:space="preserve"> </w:t>
      </w:r>
      <w:proofErr w:type="gramStart"/>
      <w:r w:rsidRPr="00556E42">
        <w:rPr>
          <w:rFonts w:ascii="Times New Roman" w:hAnsi="Times New Roman" w:cs="Times New Roman"/>
          <w:color w:val="000000"/>
          <w:sz w:val="24"/>
          <w:szCs w:val="24"/>
        </w:rPr>
        <w:t>На работах с вредными и (или) опасными условиями труда, а также на работах, выполняемых в особых температурных условиях или связанных с загрязнением, работникам бесплатно выдаются прошедшие обязательную сертификацию или декларирование соответствия специальная одежда, специальная обувь и другие средства индивидуальной защиты, а также смывающие и (или) обезвреживающие средства в соответствии с типовыми нормами, которые устанавливаются в порядке, определяемом Правительством Российской Федерации</w:t>
      </w:r>
      <w:proofErr w:type="gramEnd"/>
      <w:r w:rsidRPr="00556E42">
        <w:rPr>
          <w:rFonts w:ascii="Times New Roman" w:hAnsi="Times New Roman" w:cs="Times New Roman"/>
          <w:color w:val="000000"/>
          <w:sz w:val="24"/>
          <w:szCs w:val="24"/>
        </w:rPr>
        <w:t>.</w:t>
      </w:r>
    </w:p>
    <w:p w:rsidR="00992A25" w:rsidRPr="00556E42" w:rsidRDefault="00992A25" w:rsidP="00992A25">
      <w:pPr>
        <w:pStyle w:val="11"/>
        <w:shd w:val="clear" w:color="auto" w:fill="auto"/>
        <w:spacing w:line="276" w:lineRule="auto"/>
        <w:ind w:left="20" w:right="120" w:firstLine="440"/>
        <w:jc w:val="both"/>
        <w:rPr>
          <w:rFonts w:ascii="Times New Roman" w:hAnsi="Times New Roman" w:cs="Times New Roman"/>
          <w:sz w:val="24"/>
          <w:szCs w:val="24"/>
        </w:rPr>
      </w:pPr>
      <w:proofErr w:type="gramStart"/>
      <w:r w:rsidRPr="00556E42">
        <w:rPr>
          <w:rFonts w:ascii="Times New Roman" w:hAnsi="Times New Roman" w:cs="Times New Roman"/>
          <w:color w:val="000000"/>
          <w:sz w:val="24"/>
          <w:szCs w:val="24"/>
        </w:rPr>
        <w:t>Работодатель имеет право с учетом мнения выборного органа организации или иного представительного органа работников и своего финансово-экономического положения устанавливать нормы бесплатной выдачи работникам специальной одежды, специальной обуви и других средств индивидуальной защиты, улучшающие по сравнению с типовыми нормами защиту работников от имеющихся на рабочих местах вредных и (или) опасных факторов, а также особых температурных условий или загрязнения.</w:t>
      </w:r>
      <w:proofErr w:type="gramEnd"/>
    </w:p>
    <w:p w:rsidR="00992A25" w:rsidRPr="00556E42" w:rsidRDefault="00992A25" w:rsidP="00992A25">
      <w:pPr>
        <w:pStyle w:val="11"/>
        <w:shd w:val="clear" w:color="auto" w:fill="auto"/>
        <w:spacing w:line="276" w:lineRule="auto"/>
        <w:ind w:left="20" w:right="120" w:firstLine="440"/>
        <w:jc w:val="both"/>
        <w:rPr>
          <w:rFonts w:ascii="Times New Roman" w:hAnsi="Times New Roman" w:cs="Times New Roman"/>
          <w:color w:val="000000"/>
          <w:sz w:val="24"/>
          <w:szCs w:val="24"/>
        </w:rPr>
      </w:pPr>
      <w:r w:rsidRPr="00556E42">
        <w:rPr>
          <w:rFonts w:ascii="Times New Roman" w:hAnsi="Times New Roman" w:cs="Times New Roman"/>
          <w:sz w:val="24"/>
          <w:szCs w:val="24"/>
        </w:rPr>
        <w:t xml:space="preserve">Обеспечивать работников специальной одеждой, обувью и другими средствами индивидуальной защиты, а также моющими и обезвреживающими средствами. (Приложение №4, №5).  Приобретение, хранение, стирку, сушку, дезинфекцию и ремонт средств индивидуальной защиты, спецодежды и обуви осуществлять за счет средств работодателя (ст. 221 ТК РФ). </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6.11. Проводить своевременное расследование несчастных случаев на производстве (ст. 227-230. 1 ТК РФ).</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6.12. Обеспечить прохождение обязательных предварительных и периодических медицинских осмотров работников за счет средств работодателя (ст. 212, 213 ТК РФ).</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xml:space="preserve">6.13. Давать возможность технической инспекции труда профсоюза, уполномоченным, членам комитета по охране труда профсоюза беспрепятственно посещать ДОУ, рабочие места без предварительного уведомления, пользоваться предоставленным помещением, средствами связи, транспортом для выполнения общественных обязанностей по проверке состояния охраны труда и трудового законодательства. </w:t>
      </w:r>
    </w:p>
    <w:p w:rsidR="00992A25" w:rsidRPr="00556E42" w:rsidRDefault="00992A25" w:rsidP="00992A25">
      <w:pPr>
        <w:spacing w:after="0" w:line="240" w:lineRule="auto"/>
        <w:ind w:firstLine="720"/>
        <w:jc w:val="both"/>
        <w:rPr>
          <w:rFonts w:ascii="Times New Roman" w:hAnsi="Times New Roman" w:cs="Times New Roman"/>
          <w:sz w:val="24"/>
          <w:szCs w:val="24"/>
        </w:rPr>
      </w:pPr>
      <w:r w:rsidRPr="00C30C90">
        <w:rPr>
          <w:rFonts w:ascii="Times New Roman" w:hAnsi="Times New Roman" w:cs="Times New Roman"/>
          <w:sz w:val="24"/>
          <w:szCs w:val="24"/>
        </w:rPr>
        <w:t>6.14.</w:t>
      </w:r>
      <w:r w:rsidRPr="00A87FBF">
        <w:rPr>
          <w:rFonts w:ascii="Times New Roman" w:hAnsi="Times New Roman" w:cs="Times New Roman"/>
          <w:sz w:val="24"/>
          <w:szCs w:val="24"/>
        </w:rPr>
        <w:t xml:space="preserve"> </w:t>
      </w:r>
      <w:r w:rsidRPr="00556E42">
        <w:rPr>
          <w:rStyle w:val="TimesNewRoman95pt0pt"/>
          <w:rFonts w:eastAsia="Lucida Sans Unicode"/>
          <w:sz w:val="24"/>
          <w:szCs w:val="24"/>
        </w:rPr>
        <w:t xml:space="preserve">Все работники, </w:t>
      </w:r>
      <w:r w:rsidRPr="003E05E9">
        <w:rPr>
          <w:rStyle w:val="TimesNewRoman95pt0pt0"/>
          <w:rFonts w:eastAsia="Lucida Sans Unicode"/>
          <w:b w:val="0"/>
          <w:sz w:val="24"/>
          <w:szCs w:val="24"/>
        </w:rPr>
        <w:t>в том числе руководители организаций,</w:t>
      </w:r>
      <w:r w:rsidRPr="00556E42">
        <w:rPr>
          <w:rStyle w:val="TimesNewRoman95pt0pt0"/>
          <w:rFonts w:eastAsia="Lucida Sans Unicode"/>
          <w:sz w:val="24"/>
          <w:szCs w:val="24"/>
        </w:rPr>
        <w:t xml:space="preserve"> </w:t>
      </w:r>
      <w:r w:rsidRPr="00556E42">
        <w:rPr>
          <w:rStyle w:val="TimesNewRoman95pt0pt"/>
          <w:rFonts w:eastAsia="Lucida Sans Unicode"/>
          <w:sz w:val="24"/>
          <w:szCs w:val="24"/>
        </w:rPr>
        <w:t xml:space="preserve">обязаны проходить </w:t>
      </w:r>
      <w:proofErr w:type="gramStart"/>
      <w:r w:rsidRPr="00556E42">
        <w:rPr>
          <w:rStyle w:val="TimesNewRoman95pt0pt"/>
          <w:rFonts w:eastAsia="Lucida Sans Unicode"/>
          <w:sz w:val="24"/>
          <w:szCs w:val="24"/>
        </w:rPr>
        <w:t>обучение по охране</w:t>
      </w:r>
      <w:proofErr w:type="gramEnd"/>
      <w:r w:rsidRPr="00556E42">
        <w:rPr>
          <w:rStyle w:val="TimesNewRoman95pt0pt"/>
          <w:rFonts w:eastAsia="Lucida Sans Unicode"/>
          <w:sz w:val="24"/>
          <w:szCs w:val="24"/>
        </w:rPr>
        <w:t xml:space="preserve"> труда и проверку знания требований охраны труда в порядке, установленном уполномоченным Правительством Российской Федерации федеральным органом исполнительной власти с учетом мнения Российской трехсторонней комиссии по регулированию социально-трудовых отношений.</w:t>
      </w:r>
    </w:p>
    <w:p w:rsidR="00992A25" w:rsidRPr="00556E42" w:rsidRDefault="00992A25" w:rsidP="00992A25">
      <w:pPr>
        <w:pStyle w:val="11"/>
        <w:shd w:val="clear" w:color="auto" w:fill="auto"/>
        <w:spacing w:line="276" w:lineRule="auto"/>
        <w:ind w:left="40" w:right="20" w:firstLine="420"/>
        <w:jc w:val="both"/>
        <w:rPr>
          <w:rFonts w:ascii="Times New Roman" w:hAnsi="Times New Roman" w:cs="Times New Roman"/>
          <w:sz w:val="24"/>
          <w:szCs w:val="24"/>
        </w:rPr>
      </w:pPr>
      <w:r w:rsidRPr="00556E42">
        <w:rPr>
          <w:rStyle w:val="TimesNewRoman95pt0pt"/>
          <w:rFonts w:eastAsia="Lucida Sans Unicode"/>
          <w:sz w:val="24"/>
          <w:szCs w:val="24"/>
        </w:rPr>
        <w:t xml:space="preserve">Для всех поступающих на работу лиц, а также для работников, переводимых на другую работу, работодатель или уполномоченное им лицо обязаны проводить инструктаж по охране труда, организовывать обучение безопасным методам и приемам выполнения работ и оказания первой помощи пострадавшим. Работодатель обеспечивает обучение лиц, поступающих на работу с вредными и (или) опасными условиями груда, безопасным методам и приемам выполнения работ со стажировкой на рабочем месте и сдачей экзаменов и проведение их периодического </w:t>
      </w:r>
      <w:proofErr w:type="gramStart"/>
      <w:r w:rsidRPr="00556E42">
        <w:rPr>
          <w:rStyle w:val="TimesNewRoman95pt0pt"/>
          <w:rFonts w:eastAsia="Lucida Sans Unicode"/>
          <w:sz w:val="24"/>
          <w:szCs w:val="24"/>
        </w:rPr>
        <w:t>обучения по охране</w:t>
      </w:r>
      <w:proofErr w:type="gramEnd"/>
      <w:r w:rsidRPr="00556E42">
        <w:rPr>
          <w:rStyle w:val="TimesNewRoman95pt0pt"/>
          <w:rFonts w:eastAsia="Lucida Sans Unicode"/>
          <w:sz w:val="24"/>
          <w:szCs w:val="24"/>
        </w:rPr>
        <w:t xml:space="preserve"> </w:t>
      </w:r>
      <w:r w:rsidRPr="00556E42">
        <w:rPr>
          <w:rStyle w:val="TimesNewRoman95pt0pt"/>
          <w:rFonts w:eastAsia="Lucida Sans Unicode"/>
          <w:sz w:val="24"/>
          <w:szCs w:val="24"/>
        </w:rPr>
        <w:lastRenderedPageBreak/>
        <w:t>труда и проверку знаний требований охраны труда в период работы.</w:t>
      </w:r>
    </w:p>
    <w:p w:rsidR="00992A25" w:rsidRPr="00556E42" w:rsidRDefault="00992A25" w:rsidP="00992A25">
      <w:pPr>
        <w:pStyle w:val="11"/>
        <w:shd w:val="clear" w:color="auto" w:fill="auto"/>
        <w:spacing w:line="276" w:lineRule="auto"/>
        <w:ind w:left="40" w:right="20" w:firstLine="420"/>
        <w:jc w:val="both"/>
        <w:rPr>
          <w:rFonts w:ascii="Times New Roman" w:hAnsi="Times New Roman" w:cs="Times New Roman"/>
          <w:sz w:val="24"/>
          <w:szCs w:val="24"/>
        </w:rPr>
      </w:pPr>
      <w:r w:rsidRPr="00556E42">
        <w:rPr>
          <w:rStyle w:val="TimesNewRoman95pt0pt"/>
          <w:rFonts w:eastAsia="Lucida Sans Unicode"/>
          <w:sz w:val="24"/>
          <w:szCs w:val="24"/>
        </w:rPr>
        <w:t xml:space="preserve">Государство содействует организации </w:t>
      </w:r>
      <w:proofErr w:type="gramStart"/>
      <w:r w:rsidRPr="00556E42">
        <w:rPr>
          <w:rStyle w:val="TimesNewRoman95pt0pt"/>
          <w:rFonts w:eastAsia="Lucida Sans Unicode"/>
          <w:sz w:val="24"/>
          <w:szCs w:val="24"/>
        </w:rPr>
        <w:t>обучения по охране</w:t>
      </w:r>
      <w:proofErr w:type="gramEnd"/>
      <w:r w:rsidRPr="00556E42">
        <w:rPr>
          <w:rStyle w:val="TimesNewRoman95pt0pt"/>
          <w:rFonts w:eastAsia="Lucida Sans Unicode"/>
          <w:sz w:val="24"/>
          <w:szCs w:val="24"/>
        </w:rPr>
        <w:t xml:space="preserve"> труда в организациях, осуществляющих образовательную деятельность.</w:t>
      </w:r>
    </w:p>
    <w:p w:rsidR="00992A25" w:rsidRDefault="00992A25" w:rsidP="00992A25">
      <w:pPr>
        <w:pStyle w:val="11"/>
        <w:shd w:val="clear" w:color="auto" w:fill="auto"/>
        <w:spacing w:line="276" w:lineRule="auto"/>
        <w:ind w:left="40" w:firstLine="420"/>
        <w:jc w:val="both"/>
        <w:rPr>
          <w:rStyle w:val="TimesNewRoman95pt0pt"/>
          <w:rFonts w:eastAsia="Lucida Sans Unicode"/>
          <w:sz w:val="24"/>
          <w:szCs w:val="24"/>
        </w:rPr>
      </w:pPr>
      <w:r w:rsidRPr="00556E42">
        <w:rPr>
          <w:rStyle w:val="TimesNewRoman95pt0pt"/>
          <w:rFonts w:eastAsia="Lucida Sans Unicode"/>
          <w:sz w:val="24"/>
          <w:szCs w:val="24"/>
        </w:rPr>
        <w:t>Государство обеспечивает подготовку специалистов в области охраны труда.</w:t>
      </w:r>
      <w:r>
        <w:rPr>
          <w:rStyle w:val="TimesNewRoman95pt0pt"/>
          <w:rFonts w:eastAsia="Lucida Sans Unicode"/>
          <w:sz w:val="24"/>
          <w:szCs w:val="24"/>
        </w:rPr>
        <w:t xml:space="preserve"> </w:t>
      </w:r>
    </w:p>
    <w:p w:rsidR="00992A25" w:rsidRPr="00556E42" w:rsidRDefault="00992A25" w:rsidP="00992A25">
      <w:pPr>
        <w:pStyle w:val="20"/>
        <w:shd w:val="clear" w:color="auto" w:fill="auto"/>
        <w:spacing w:line="276" w:lineRule="auto"/>
        <w:ind w:left="40" w:firstLine="420"/>
        <w:rPr>
          <w:b w:val="0"/>
          <w:sz w:val="24"/>
          <w:szCs w:val="24"/>
        </w:rPr>
      </w:pPr>
      <w:r>
        <w:rPr>
          <w:rStyle w:val="TimesNewRoman95pt0pt"/>
          <w:rFonts w:eastAsia="Lucida Sans Unicode"/>
          <w:sz w:val="24"/>
          <w:szCs w:val="24"/>
        </w:rPr>
        <w:t>(</w:t>
      </w:r>
      <w:r w:rsidRPr="00556E42">
        <w:rPr>
          <w:b w:val="0"/>
          <w:color w:val="000000"/>
          <w:sz w:val="24"/>
          <w:szCs w:val="24"/>
        </w:rPr>
        <w:t>ТК РФ статья 225 « Обучение в области Охраны труда»</w:t>
      </w:r>
      <w:r>
        <w:rPr>
          <w:b w:val="0"/>
          <w:color w:val="000000"/>
          <w:sz w:val="24"/>
          <w:szCs w:val="24"/>
        </w:rPr>
        <w:t>)</w:t>
      </w:r>
    </w:p>
    <w:p w:rsidR="00992A25" w:rsidRPr="00556E42" w:rsidRDefault="00992A25" w:rsidP="00992A25">
      <w:pPr>
        <w:pStyle w:val="11"/>
        <w:shd w:val="clear" w:color="auto" w:fill="auto"/>
        <w:spacing w:line="276" w:lineRule="auto"/>
        <w:ind w:left="40" w:firstLine="420"/>
        <w:jc w:val="both"/>
        <w:rPr>
          <w:rStyle w:val="TimesNewRoman95pt0pt"/>
          <w:rFonts w:eastAsia="Lucida Sans Unicode"/>
          <w:sz w:val="24"/>
          <w:szCs w:val="24"/>
        </w:rPr>
      </w:pPr>
    </w:p>
    <w:p w:rsidR="00992A25" w:rsidRPr="00A87FBF" w:rsidRDefault="00992A25" w:rsidP="00E7695D">
      <w:pPr>
        <w:spacing w:after="0" w:line="240" w:lineRule="auto"/>
        <w:ind w:firstLine="709"/>
        <w:jc w:val="both"/>
        <w:rPr>
          <w:rFonts w:ascii="Times New Roman" w:hAnsi="Times New Roman" w:cs="Times New Roman"/>
          <w:sz w:val="24"/>
          <w:szCs w:val="24"/>
        </w:rPr>
      </w:pPr>
      <w:r w:rsidRPr="00A87FBF">
        <w:rPr>
          <w:rFonts w:ascii="Times New Roman" w:hAnsi="Times New Roman" w:cs="Times New Roman"/>
          <w:sz w:val="24"/>
          <w:szCs w:val="24"/>
        </w:rPr>
        <w:t>6.15. Предоставлять один свободный день в месяц уполномоченному (доверенному) лицу по охране труда для осуществления общественного контроля охраны труда.</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xml:space="preserve">6.16. Профсоюзный комитет обязуется: </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xml:space="preserve">- организовать физкультурно-оздоровительные мероприятия для членов профсоюза и других работников ДОУ;  </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проводить работу по оздоровлению детей работников ДОУ;</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xml:space="preserve">-избрать уполномоченное (доверенное) лицо по охране труда. Направить представителей от работников в комитет (комиссию) по охране труда. </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xml:space="preserve">6.17.1. Осуществлять общественный контроль улучшения условий и проведения мероприятий по охране труда работников учреждения в соответствии с законодательством. </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6.17.2. Заключать с работодателем от имени трудового коллектива соглашения по охране труда на календарный год.</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6.17.3. Проводить независимую экспертизу условий труда и обеспечения безопасности работников ДОУ.</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xml:space="preserve">6.17.4. Принимать участие в расследовании, а также осуществлять самостоятельное расследование несчастных случаев. </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xml:space="preserve">6.17.5. Предъявлять требование о приостановке работ в случае непосредственной угрозы жизни и здоровью работников. </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6.17.6. Обращаться в соответствующие органы с предложениями о привлечении к ответственности должностных лиц, виновных в нарушении нормативных требований по охране труда.</w:t>
      </w:r>
    </w:p>
    <w:p w:rsidR="00992A25" w:rsidRPr="00A87FBF" w:rsidRDefault="00992A25" w:rsidP="00992A25">
      <w:pPr>
        <w:spacing w:after="0" w:line="240" w:lineRule="auto"/>
        <w:ind w:firstLine="720"/>
        <w:jc w:val="both"/>
        <w:rPr>
          <w:rFonts w:ascii="Times New Roman" w:hAnsi="Times New Roman" w:cs="Times New Roman"/>
          <w:sz w:val="24"/>
          <w:szCs w:val="24"/>
        </w:rPr>
      </w:pPr>
    </w:p>
    <w:p w:rsidR="00992A25" w:rsidRPr="00A87FBF" w:rsidRDefault="00992A25" w:rsidP="00992A25">
      <w:pPr>
        <w:spacing w:after="0" w:line="240" w:lineRule="auto"/>
        <w:ind w:firstLine="720"/>
        <w:jc w:val="center"/>
        <w:rPr>
          <w:rFonts w:ascii="Times New Roman" w:hAnsi="Times New Roman" w:cs="Times New Roman"/>
          <w:b/>
          <w:sz w:val="24"/>
          <w:szCs w:val="24"/>
        </w:rPr>
      </w:pPr>
      <w:r w:rsidRPr="00A87FBF">
        <w:rPr>
          <w:rFonts w:ascii="Times New Roman" w:hAnsi="Times New Roman" w:cs="Times New Roman"/>
          <w:b/>
          <w:sz w:val="24"/>
          <w:szCs w:val="24"/>
        </w:rPr>
        <w:t>7. Условия и охрана труда женщин</w:t>
      </w:r>
    </w:p>
    <w:p w:rsidR="00992A25" w:rsidRPr="00A87FBF" w:rsidRDefault="00992A25" w:rsidP="00992A25">
      <w:pPr>
        <w:spacing w:after="0" w:line="240" w:lineRule="auto"/>
        <w:ind w:firstLine="720"/>
        <w:jc w:val="center"/>
        <w:rPr>
          <w:rFonts w:ascii="Times New Roman" w:hAnsi="Times New Roman" w:cs="Times New Roman"/>
          <w:b/>
          <w:sz w:val="24"/>
          <w:szCs w:val="24"/>
        </w:rPr>
      </w:pP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7.1. В целях облегчения и улучшения условий труда женщин работодатель принимает на себя обязательства:</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7.1.1. Ограничить применение труда женщин на работах в ночное время.</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xml:space="preserve">7.1.2. Освобождать беременных женщин от работы с сохранением заработной платы для прохождения медицинских обследований, если такие обследования не могут быть проведены во внерабочее время. </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xml:space="preserve">7.1.3. Для обеспечения условий, позволяющих женщинам сочетать труд с материнством, работодатель принимает на себя обязательства: </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освободить женщин, имеющих детей-инвалидов до 18 лет, по их просьбе, от ночных смен;</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предоставлять одному из родителей для ухода за детьми инвалидами и инвалидами детства до достижения ими возраста 18 лет, по его письменному заявлению, 4 дополнительных оплачиваемых выходных дня в месяц. Оплата каждого дополнительного дня производится в размере и порядке, которые установлены федеральным законом, ст. 262 ТК РФ.</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xml:space="preserve">7.1.4. Предоставлять дополнительные отпуска без сохранения заработной платы работникам: </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xml:space="preserve">- </w:t>
      </w:r>
      <w:proofErr w:type="gramStart"/>
      <w:r w:rsidRPr="00A87FBF">
        <w:rPr>
          <w:rFonts w:ascii="Times New Roman" w:hAnsi="Times New Roman" w:cs="Times New Roman"/>
          <w:sz w:val="24"/>
          <w:szCs w:val="24"/>
        </w:rPr>
        <w:t>имеющим</w:t>
      </w:r>
      <w:proofErr w:type="gramEnd"/>
      <w:r w:rsidRPr="00A87FBF">
        <w:rPr>
          <w:rFonts w:ascii="Times New Roman" w:hAnsi="Times New Roman" w:cs="Times New Roman"/>
          <w:sz w:val="24"/>
          <w:szCs w:val="24"/>
        </w:rPr>
        <w:t xml:space="preserve"> двух и более детей в возрасте до 14 лет;</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xml:space="preserve">- </w:t>
      </w:r>
      <w:proofErr w:type="gramStart"/>
      <w:r w:rsidRPr="00A87FBF">
        <w:rPr>
          <w:rFonts w:ascii="Times New Roman" w:hAnsi="Times New Roman" w:cs="Times New Roman"/>
          <w:sz w:val="24"/>
          <w:szCs w:val="24"/>
        </w:rPr>
        <w:t>имеющим</w:t>
      </w:r>
      <w:proofErr w:type="gramEnd"/>
      <w:r w:rsidRPr="00A87FBF">
        <w:rPr>
          <w:rFonts w:ascii="Times New Roman" w:hAnsi="Times New Roman" w:cs="Times New Roman"/>
          <w:sz w:val="24"/>
          <w:szCs w:val="24"/>
        </w:rPr>
        <w:t xml:space="preserve"> ребенка-инвалида детства, одинокой матери или отцу.</w:t>
      </w:r>
    </w:p>
    <w:p w:rsidR="00992A25" w:rsidRPr="00A87FBF" w:rsidRDefault="00992A25" w:rsidP="00992A25">
      <w:pPr>
        <w:spacing w:after="0" w:line="240" w:lineRule="auto"/>
        <w:ind w:firstLine="720"/>
        <w:jc w:val="both"/>
        <w:rPr>
          <w:rFonts w:ascii="Times New Roman" w:hAnsi="Times New Roman" w:cs="Times New Roman"/>
          <w:sz w:val="24"/>
          <w:szCs w:val="24"/>
        </w:rPr>
      </w:pPr>
    </w:p>
    <w:p w:rsidR="00992A25" w:rsidRPr="00A87FBF" w:rsidRDefault="00992A25" w:rsidP="00992A25">
      <w:pPr>
        <w:spacing w:after="0" w:line="240" w:lineRule="auto"/>
        <w:jc w:val="center"/>
        <w:rPr>
          <w:rFonts w:ascii="Times New Roman" w:hAnsi="Times New Roman" w:cs="Times New Roman"/>
          <w:b/>
          <w:sz w:val="24"/>
          <w:szCs w:val="24"/>
        </w:rPr>
      </w:pPr>
      <w:r w:rsidRPr="00A87FBF">
        <w:rPr>
          <w:rFonts w:ascii="Times New Roman" w:hAnsi="Times New Roman" w:cs="Times New Roman"/>
          <w:b/>
          <w:sz w:val="24"/>
          <w:szCs w:val="24"/>
        </w:rPr>
        <w:t>8. Условия труда молодежи</w:t>
      </w:r>
    </w:p>
    <w:p w:rsidR="00992A25" w:rsidRPr="00A87FBF" w:rsidRDefault="00992A25" w:rsidP="00E7695D">
      <w:pPr>
        <w:spacing w:after="0" w:line="240" w:lineRule="auto"/>
        <w:ind w:firstLine="709"/>
        <w:rPr>
          <w:rFonts w:ascii="Times New Roman" w:hAnsi="Times New Roman" w:cs="Times New Roman"/>
          <w:b/>
          <w:sz w:val="24"/>
          <w:szCs w:val="24"/>
        </w:rPr>
      </w:pPr>
      <w:r w:rsidRPr="00A87FBF">
        <w:rPr>
          <w:rFonts w:ascii="Times New Roman" w:hAnsi="Times New Roman" w:cs="Times New Roman"/>
          <w:sz w:val="24"/>
          <w:szCs w:val="24"/>
        </w:rPr>
        <w:lastRenderedPageBreak/>
        <w:t>8.1. Работодатель обязуется обеспечить условия труда молодежи, в том числе:</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исключить использование труда лиц в возрасте до 18 лет на тяжелых физических работах и работах с вредными и опасными условиями труда;</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не допускать использование труда подростков на работах, где физические нагрузки превышают установленные нормативы (постановление Минтруда РФ от 07.04.99 г. № 7).</w:t>
      </w:r>
    </w:p>
    <w:p w:rsidR="00992A25" w:rsidRPr="00A87FBF" w:rsidRDefault="00992A25" w:rsidP="00992A25">
      <w:pPr>
        <w:spacing w:after="0" w:line="240" w:lineRule="auto"/>
        <w:jc w:val="both"/>
        <w:rPr>
          <w:rFonts w:ascii="Times New Roman" w:hAnsi="Times New Roman" w:cs="Times New Roman"/>
          <w:sz w:val="24"/>
          <w:szCs w:val="24"/>
        </w:rPr>
      </w:pPr>
    </w:p>
    <w:p w:rsidR="00992A25" w:rsidRDefault="00992A25" w:rsidP="00992A25">
      <w:pPr>
        <w:spacing w:after="0" w:line="240" w:lineRule="auto"/>
        <w:ind w:firstLine="720"/>
        <w:jc w:val="center"/>
        <w:rPr>
          <w:rFonts w:ascii="Times New Roman" w:hAnsi="Times New Roman" w:cs="Times New Roman"/>
          <w:b/>
          <w:sz w:val="24"/>
          <w:szCs w:val="24"/>
        </w:rPr>
      </w:pPr>
    </w:p>
    <w:p w:rsidR="00992A25" w:rsidRPr="00A87FBF" w:rsidRDefault="00992A25" w:rsidP="00992A25">
      <w:pPr>
        <w:spacing w:after="0" w:line="240" w:lineRule="auto"/>
        <w:ind w:firstLine="720"/>
        <w:jc w:val="center"/>
        <w:rPr>
          <w:rFonts w:ascii="Times New Roman" w:hAnsi="Times New Roman" w:cs="Times New Roman"/>
          <w:b/>
          <w:sz w:val="24"/>
          <w:szCs w:val="24"/>
        </w:rPr>
      </w:pPr>
      <w:r w:rsidRPr="00A87FBF">
        <w:rPr>
          <w:rFonts w:ascii="Times New Roman" w:hAnsi="Times New Roman" w:cs="Times New Roman"/>
          <w:b/>
          <w:sz w:val="24"/>
          <w:szCs w:val="24"/>
        </w:rPr>
        <w:t xml:space="preserve">9. Социальные льготы и гарантии </w:t>
      </w:r>
    </w:p>
    <w:p w:rsidR="00992A25" w:rsidRPr="00C30C90"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9.1</w:t>
      </w:r>
      <w:r>
        <w:rPr>
          <w:rFonts w:ascii="Times New Roman" w:hAnsi="Times New Roman" w:cs="Times New Roman"/>
          <w:sz w:val="24"/>
          <w:szCs w:val="24"/>
        </w:rPr>
        <w:t>.</w:t>
      </w:r>
      <w:r w:rsidRPr="00DC2E76">
        <w:rPr>
          <w:rFonts w:ascii="Times New Roman" w:hAnsi="Times New Roman" w:cs="Times New Roman"/>
          <w:color w:val="000000"/>
          <w:sz w:val="28"/>
          <w:szCs w:val="28"/>
        </w:rPr>
        <w:t xml:space="preserve"> </w:t>
      </w:r>
      <w:proofErr w:type="gramStart"/>
      <w:r w:rsidRPr="00C30C90">
        <w:rPr>
          <w:rFonts w:ascii="Times New Roman" w:hAnsi="Times New Roman" w:cs="Times New Roman"/>
          <w:color w:val="000000"/>
          <w:sz w:val="24"/>
          <w:szCs w:val="24"/>
        </w:rPr>
        <w:t>Медицинские осмотры некоторых категорий работников Работники, занятые на работах с вредными и (или) опасными условиями груда (в том числе на подземных работах), а также на работах, связанных с движением транспорта, проходят обязательные предварительные (при поступлении на работу) и периодические (для лиц в возрасте до 21 года - ежегодные) медицинские осмотры для определения пригодности этих работников для выполнения поручаемой работы и предупреждения</w:t>
      </w:r>
      <w:proofErr w:type="gramEnd"/>
      <w:r w:rsidRPr="00C30C90">
        <w:rPr>
          <w:rStyle w:val="TimesNewRoman95pt0pt"/>
          <w:rFonts w:eastAsia="Arial"/>
          <w:sz w:val="24"/>
          <w:szCs w:val="24"/>
        </w:rPr>
        <w:t xml:space="preserve"> профессиональных заболеваний. В соответствии с</w:t>
      </w:r>
      <w:r w:rsidRPr="00C30C90">
        <w:rPr>
          <w:rFonts w:ascii="Times New Roman" w:hAnsi="Times New Roman" w:cs="Times New Roman"/>
          <w:sz w:val="24"/>
          <w:szCs w:val="24"/>
        </w:rPr>
        <w:t xml:space="preserve"> </w:t>
      </w:r>
      <w:r w:rsidRPr="00C30C90">
        <w:rPr>
          <w:rStyle w:val="TimesNewRoman95pt0pt"/>
          <w:rFonts w:eastAsia="Arial"/>
          <w:sz w:val="24"/>
          <w:szCs w:val="24"/>
        </w:rPr>
        <w:t>медицинскими рекомендациями указанные работники проходят внеочередные медицинские осмотры.</w:t>
      </w:r>
    </w:p>
    <w:p w:rsidR="00992A25" w:rsidRPr="00C30C90" w:rsidRDefault="00B5635D" w:rsidP="00992A25">
      <w:pPr>
        <w:pStyle w:val="11"/>
        <w:shd w:val="clear" w:color="auto" w:fill="auto"/>
        <w:spacing w:line="276" w:lineRule="auto"/>
        <w:ind w:left="20" w:right="20" w:firstLine="440"/>
        <w:jc w:val="both"/>
        <w:rPr>
          <w:rFonts w:ascii="Times New Roman" w:hAnsi="Times New Roman" w:cs="Times New Roman"/>
          <w:sz w:val="24"/>
          <w:szCs w:val="24"/>
        </w:rPr>
      </w:pPr>
      <w:r>
        <w:rPr>
          <w:rStyle w:val="TimesNewRoman95pt0pt"/>
          <w:rFonts w:eastAsia="Arial"/>
          <w:sz w:val="24"/>
          <w:szCs w:val="24"/>
        </w:rPr>
        <w:t xml:space="preserve">9.1.2. </w:t>
      </w:r>
      <w:r w:rsidR="00992A25" w:rsidRPr="00C30C90">
        <w:rPr>
          <w:rStyle w:val="TimesNewRoman95pt0pt"/>
          <w:rFonts w:eastAsia="Arial"/>
          <w:sz w:val="24"/>
          <w:szCs w:val="24"/>
        </w:rPr>
        <w:t>Работники организаций пищевой промышленности, общественного питания и торговли, водопроводных сооружений, медицинских организаций и детских учреждении, а также некоторых других работодателей проходят указанные медицинские осмотры в целях охраны здоровья населения, предупреждения возникновения и распространения заболеваний.</w:t>
      </w:r>
    </w:p>
    <w:p w:rsidR="00992A25" w:rsidRPr="00C30C90" w:rsidRDefault="00B5635D" w:rsidP="00992A25">
      <w:pPr>
        <w:pStyle w:val="11"/>
        <w:shd w:val="clear" w:color="auto" w:fill="auto"/>
        <w:spacing w:line="276" w:lineRule="auto"/>
        <w:ind w:left="20" w:right="20" w:firstLine="440"/>
        <w:jc w:val="both"/>
        <w:rPr>
          <w:rFonts w:ascii="Times New Roman" w:hAnsi="Times New Roman" w:cs="Times New Roman"/>
          <w:sz w:val="24"/>
          <w:szCs w:val="24"/>
        </w:rPr>
      </w:pPr>
      <w:r>
        <w:rPr>
          <w:rStyle w:val="TimesNewRoman95pt0pt"/>
          <w:rFonts w:eastAsia="Arial"/>
          <w:sz w:val="24"/>
          <w:szCs w:val="24"/>
        </w:rPr>
        <w:t xml:space="preserve">9.1.3. </w:t>
      </w:r>
      <w:r w:rsidR="00992A25" w:rsidRPr="00C30C90">
        <w:rPr>
          <w:rStyle w:val="TimesNewRoman95pt0pt"/>
          <w:rFonts w:eastAsia="Arial"/>
          <w:sz w:val="24"/>
          <w:szCs w:val="24"/>
        </w:rPr>
        <w:t>Предусмотренные настоящей статьей медицинские осмотры и психиатрические освидетельствования осуществляются за счет средств работодателя. (</w:t>
      </w:r>
      <w:r w:rsidR="00992A25" w:rsidRPr="00C30C90">
        <w:rPr>
          <w:rFonts w:ascii="Times New Roman" w:hAnsi="Times New Roman" w:cs="Times New Roman"/>
          <w:color w:val="000000"/>
          <w:sz w:val="24"/>
          <w:szCs w:val="24"/>
        </w:rPr>
        <w:t>Статья 213 ТК РФ.)</w:t>
      </w:r>
    </w:p>
    <w:p w:rsidR="00992A25" w:rsidRPr="00C30C90" w:rsidRDefault="00B5635D" w:rsidP="00992A25">
      <w:pPr>
        <w:pStyle w:val="11"/>
        <w:shd w:val="clear" w:color="auto" w:fill="auto"/>
        <w:spacing w:line="276" w:lineRule="auto"/>
        <w:ind w:left="20" w:right="20" w:firstLine="440"/>
        <w:jc w:val="both"/>
        <w:rPr>
          <w:rFonts w:ascii="Times New Roman" w:hAnsi="Times New Roman" w:cs="Times New Roman"/>
          <w:sz w:val="24"/>
          <w:szCs w:val="24"/>
        </w:rPr>
      </w:pPr>
      <w:r>
        <w:rPr>
          <w:rStyle w:val="TimesNewRoman95pt0pt"/>
          <w:rFonts w:eastAsia="Arial"/>
          <w:sz w:val="24"/>
          <w:szCs w:val="24"/>
        </w:rPr>
        <w:t xml:space="preserve">9.1.4. </w:t>
      </w:r>
      <w:r w:rsidR="00992A25" w:rsidRPr="00C30C90">
        <w:rPr>
          <w:rStyle w:val="TimesNewRoman95pt0pt"/>
          <w:rFonts w:eastAsia="Arial"/>
          <w:sz w:val="24"/>
          <w:szCs w:val="24"/>
        </w:rPr>
        <w:t>Статья 223 ТК РФ Санитарно-бытовое обслуживание и медицинское обеспечение работников.</w:t>
      </w:r>
    </w:p>
    <w:p w:rsidR="00992A25" w:rsidRPr="00C30C90" w:rsidRDefault="00B5635D" w:rsidP="00992A25">
      <w:pPr>
        <w:pStyle w:val="11"/>
        <w:shd w:val="clear" w:color="auto" w:fill="auto"/>
        <w:spacing w:line="276" w:lineRule="auto"/>
        <w:ind w:left="20" w:right="20" w:firstLine="440"/>
        <w:jc w:val="both"/>
        <w:rPr>
          <w:rFonts w:ascii="Times New Roman" w:hAnsi="Times New Roman" w:cs="Times New Roman"/>
          <w:sz w:val="24"/>
          <w:szCs w:val="24"/>
        </w:rPr>
      </w:pPr>
      <w:r>
        <w:rPr>
          <w:rStyle w:val="TimesNewRoman95pt0pt"/>
          <w:rFonts w:eastAsia="Arial"/>
          <w:sz w:val="24"/>
          <w:szCs w:val="24"/>
        </w:rPr>
        <w:t xml:space="preserve">9.1.5. </w:t>
      </w:r>
      <w:r w:rsidR="00992A25" w:rsidRPr="00C30C90">
        <w:rPr>
          <w:rStyle w:val="TimesNewRoman95pt0pt"/>
          <w:rFonts w:eastAsia="Arial"/>
          <w:sz w:val="24"/>
          <w:szCs w:val="24"/>
        </w:rPr>
        <w:t>Санитарно-бытовое обслуживание и медицинское обеспечение работников в соответствии с требованиями охраны труда возлагается на работодателя. В этих целях работодателем по установленным нормам оборудуются санитарн</w:t>
      </w:r>
      <w:proofErr w:type="gramStart"/>
      <w:r w:rsidR="00992A25" w:rsidRPr="00C30C90">
        <w:rPr>
          <w:rStyle w:val="TimesNewRoman95pt0pt"/>
          <w:rFonts w:eastAsia="Arial"/>
          <w:sz w:val="24"/>
          <w:szCs w:val="24"/>
        </w:rPr>
        <w:t>о-</w:t>
      </w:r>
      <w:proofErr w:type="gramEnd"/>
      <w:r w:rsidR="00992A25" w:rsidRPr="00C30C90">
        <w:rPr>
          <w:rStyle w:val="TimesNewRoman95pt0pt"/>
          <w:rFonts w:eastAsia="Arial"/>
          <w:sz w:val="24"/>
          <w:szCs w:val="24"/>
        </w:rPr>
        <w:t xml:space="preserve"> бытовые помещения, помещения для приема пищи, помещения для оказания медицинской помощи, комнаты для отдыха в рабочее время, </w:t>
      </w:r>
      <w:r w:rsidR="00992A25" w:rsidRPr="00C30C90">
        <w:rPr>
          <w:rStyle w:val="TimesNewRoman95pt0pt"/>
          <w:rFonts w:eastAsia="Lucida Sans Unicode"/>
          <w:sz w:val="24"/>
          <w:szCs w:val="24"/>
        </w:rPr>
        <w:t>соответствующие требованиям охраны труда условия труда на каждом рабочем месте:</w:t>
      </w:r>
    </w:p>
    <w:p w:rsidR="00992A25" w:rsidRPr="00C30C90" w:rsidRDefault="00B5635D" w:rsidP="00992A25">
      <w:pPr>
        <w:pStyle w:val="11"/>
        <w:shd w:val="clear" w:color="auto" w:fill="auto"/>
        <w:spacing w:line="276" w:lineRule="auto"/>
        <w:ind w:left="20" w:right="20" w:firstLine="440"/>
        <w:jc w:val="both"/>
        <w:rPr>
          <w:rFonts w:ascii="Times New Roman" w:hAnsi="Times New Roman" w:cs="Times New Roman"/>
          <w:sz w:val="24"/>
          <w:szCs w:val="24"/>
        </w:rPr>
      </w:pPr>
      <w:r>
        <w:rPr>
          <w:rStyle w:val="TimesNewRoman95pt0pt"/>
          <w:rFonts w:eastAsia="Lucida Sans Unicode"/>
          <w:sz w:val="24"/>
          <w:szCs w:val="24"/>
        </w:rPr>
        <w:t xml:space="preserve">9.1.6. </w:t>
      </w:r>
      <w:r w:rsidR="00992A25" w:rsidRPr="00C30C90">
        <w:rPr>
          <w:rStyle w:val="TimesNewRoman95pt0pt"/>
          <w:rFonts w:eastAsia="Lucida Sans Unicode"/>
          <w:sz w:val="24"/>
          <w:szCs w:val="24"/>
        </w:rPr>
        <w:t>режим труда и отдыха работников в соответствии с трудовым законодательством и иными нормативными правовыми актами, содержащими нормы трудового права;</w:t>
      </w:r>
    </w:p>
    <w:p w:rsidR="00992A25" w:rsidRPr="00C30C90" w:rsidRDefault="00B5635D" w:rsidP="00992A25">
      <w:pPr>
        <w:pStyle w:val="11"/>
        <w:shd w:val="clear" w:color="auto" w:fill="auto"/>
        <w:spacing w:line="276" w:lineRule="auto"/>
        <w:ind w:left="20" w:right="20" w:firstLine="440"/>
        <w:jc w:val="both"/>
        <w:rPr>
          <w:rFonts w:ascii="Times New Roman" w:hAnsi="Times New Roman" w:cs="Times New Roman"/>
          <w:sz w:val="24"/>
          <w:szCs w:val="24"/>
        </w:rPr>
      </w:pPr>
      <w:proofErr w:type="gramStart"/>
      <w:r>
        <w:rPr>
          <w:rStyle w:val="TimesNewRoman95pt0pt"/>
          <w:rFonts w:eastAsia="Lucida Sans Unicode"/>
          <w:sz w:val="24"/>
          <w:szCs w:val="24"/>
        </w:rPr>
        <w:t xml:space="preserve">9.1.7. </w:t>
      </w:r>
      <w:r w:rsidR="00992A25" w:rsidRPr="00C30C90">
        <w:rPr>
          <w:rStyle w:val="TimesNewRoman95pt0pt"/>
          <w:rFonts w:eastAsia="Lucida Sans Unicode"/>
          <w:sz w:val="24"/>
          <w:szCs w:val="24"/>
        </w:rPr>
        <w:t>приобретение и выдачу за счет собственных средств специальной одежды, специальной обуви и других средств индивидуальной защиты, смывающих и обезвреживающих средств, прошедших обязательную сертификацию или декларирование соответствия в установленном законодательством Российской Федерации о техническом регулировании порядке, в соответствии с установленными нормами работникам, занятым на работах с вредными и (или) опасными условиями труда, а также на работах, выполняемых в особых температурных</w:t>
      </w:r>
      <w:proofErr w:type="gramEnd"/>
      <w:r w:rsidR="00992A25" w:rsidRPr="00C30C90">
        <w:rPr>
          <w:rStyle w:val="TimesNewRoman95pt0pt"/>
          <w:rFonts w:eastAsia="Lucida Sans Unicode"/>
          <w:sz w:val="24"/>
          <w:szCs w:val="24"/>
        </w:rPr>
        <w:t xml:space="preserve"> </w:t>
      </w:r>
      <w:proofErr w:type="gramStart"/>
      <w:r w:rsidR="00992A25" w:rsidRPr="00C30C90">
        <w:rPr>
          <w:rStyle w:val="TimesNewRoman95pt0pt"/>
          <w:rFonts w:eastAsia="Lucida Sans Unicode"/>
          <w:sz w:val="24"/>
          <w:szCs w:val="24"/>
        </w:rPr>
        <w:t>условиях</w:t>
      </w:r>
      <w:proofErr w:type="gramEnd"/>
      <w:r w:rsidR="00992A25" w:rsidRPr="00C30C90">
        <w:rPr>
          <w:rStyle w:val="TimesNewRoman95pt0pt"/>
          <w:rFonts w:eastAsia="Lucida Sans Unicode"/>
          <w:sz w:val="24"/>
          <w:szCs w:val="24"/>
        </w:rPr>
        <w:t xml:space="preserve"> или связанных с загрязнением;</w:t>
      </w:r>
    </w:p>
    <w:p w:rsidR="00992A25" w:rsidRPr="00C30C90" w:rsidRDefault="00B5635D" w:rsidP="00992A25">
      <w:pPr>
        <w:pStyle w:val="11"/>
        <w:shd w:val="clear" w:color="auto" w:fill="auto"/>
        <w:spacing w:line="276" w:lineRule="auto"/>
        <w:ind w:left="20" w:right="20" w:firstLine="440"/>
        <w:jc w:val="both"/>
        <w:rPr>
          <w:rFonts w:ascii="Times New Roman" w:hAnsi="Times New Roman" w:cs="Times New Roman"/>
          <w:sz w:val="24"/>
          <w:szCs w:val="24"/>
        </w:rPr>
      </w:pPr>
      <w:r>
        <w:rPr>
          <w:rStyle w:val="TimesNewRoman95pt0pt"/>
          <w:rFonts w:eastAsia="Lucida Sans Unicode"/>
          <w:sz w:val="24"/>
          <w:szCs w:val="24"/>
        </w:rPr>
        <w:t xml:space="preserve">9.1.8. </w:t>
      </w:r>
      <w:r w:rsidR="00992A25" w:rsidRPr="00C30C90">
        <w:rPr>
          <w:rStyle w:val="TimesNewRoman95pt0pt"/>
          <w:rFonts w:eastAsia="Lucida Sans Unicode"/>
          <w:sz w:val="24"/>
          <w:szCs w:val="24"/>
        </w:rPr>
        <w:t xml:space="preserve">обучение безопасным методам и приемам выполнения работ и оказанию первой </w:t>
      </w:r>
      <w:proofErr w:type="gramStart"/>
      <w:r w:rsidR="00992A25" w:rsidRPr="00C30C90">
        <w:rPr>
          <w:rStyle w:val="TimesNewRoman95pt0pt"/>
          <w:rFonts w:eastAsia="Lucida Sans Unicode"/>
          <w:sz w:val="24"/>
          <w:szCs w:val="24"/>
        </w:rPr>
        <w:t>помощи</w:t>
      </w:r>
      <w:proofErr w:type="gramEnd"/>
      <w:r w:rsidR="00992A25" w:rsidRPr="00C30C90">
        <w:rPr>
          <w:rStyle w:val="TimesNewRoman95pt0pt"/>
          <w:rFonts w:eastAsia="Lucida Sans Unicode"/>
          <w:sz w:val="24"/>
          <w:szCs w:val="24"/>
        </w:rPr>
        <w:t xml:space="preserve"> пострадавшим на производстве, проведение инструктажа по охране груда, стажировки на рабочем месте и проверки знания требований охраны труда;</w:t>
      </w:r>
    </w:p>
    <w:p w:rsidR="00992A25" w:rsidRPr="00C30C90" w:rsidRDefault="00B5635D" w:rsidP="00992A25">
      <w:pPr>
        <w:pStyle w:val="11"/>
        <w:shd w:val="clear" w:color="auto" w:fill="auto"/>
        <w:spacing w:line="276" w:lineRule="auto"/>
        <w:ind w:left="20" w:right="20" w:firstLine="440"/>
        <w:jc w:val="both"/>
        <w:rPr>
          <w:rFonts w:ascii="Times New Roman" w:hAnsi="Times New Roman" w:cs="Times New Roman"/>
          <w:sz w:val="24"/>
          <w:szCs w:val="24"/>
        </w:rPr>
      </w:pPr>
      <w:r>
        <w:rPr>
          <w:rStyle w:val="TimesNewRoman95pt0pt"/>
          <w:rFonts w:eastAsia="Lucida Sans Unicode"/>
          <w:sz w:val="24"/>
          <w:szCs w:val="24"/>
        </w:rPr>
        <w:t xml:space="preserve">9.1.9. </w:t>
      </w:r>
      <w:r w:rsidR="00992A25" w:rsidRPr="00C30C90">
        <w:rPr>
          <w:rStyle w:val="TimesNewRoman95pt0pt"/>
          <w:rFonts w:eastAsia="Lucida Sans Unicode"/>
          <w:sz w:val="24"/>
          <w:szCs w:val="24"/>
        </w:rPr>
        <w:t xml:space="preserve">недопущение к работе лиц, не прошедших в установленном порядке обучение </w:t>
      </w:r>
      <w:r w:rsidR="00992A25" w:rsidRPr="00C30C90">
        <w:rPr>
          <w:rStyle w:val="TimesNewRoman95pt0pt"/>
          <w:rFonts w:eastAsia="Lucida Sans Unicode"/>
          <w:sz w:val="24"/>
          <w:szCs w:val="24"/>
        </w:rPr>
        <w:lastRenderedPageBreak/>
        <w:t>и инструктаж по охране труда, стажировку и проверку знаний требований охраны труда;</w:t>
      </w:r>
    </w:p>
    <w:p w:rsidR="00992A25" w:rsidRPr="00C30C90" w:rsidRDefault="00B5635D" w:rsidP="00992A25">
      <w:pPr>
        <w:pStyle w:val="11"/>
        <w:shd w:val="clear" w:color="auto" w:fill="auto"/>
        <w:spacing w:line="276" w:lineRule="auto"/>
        <w:ind w:left="20" w:right="20" w:firstLine="440"/>
        <w:jc w:val="both"/>
        <w:rPr>
          <w:rFonts w:ascii="Times New Roman" w:hAnsi="Times New Roman" w:cs="Times New Roman"/>
          <w:sz w:val="24"/>
          <w:szCs w:val="24"/>
        </w:rPr>
      </w:pPr>
      <w:r>
        <w:rPr>
          <w:rStyle w:val="TimesNewRoman95pt0pt"/>
          <w:rFonts w:eastAsia="Lucida Sans Unicode"/>
          <w:sz w:val="24"/>
          <w:szCs w:val="24"/>
        </w:rPr>
        <w:t xml:space="preserve">9.1.10. </w:t>
      </w:r>
      <w:r w:rsidR="00992A25" w:rsidRPr="00C30C90">
        <w:rPr>
          <w:rStyle w:val="TimesNewRoman95pt0pt"/>
          <w:rFonts w:eastAsia="Lucida Sans Unicode"/>
          <w:sz w:val="24"/>
          <w:szCs w:val="24"/>
        </w:rPr>
        <w:t xml:space="preserve">организацию </w:t>
      </w:r>
      <w:proofErr w:type="gramStart"/>
      <w:r w:rsidR="00992A25" w:rsidRPr="00C30C90">
        <w:rPr>
          <w:rStyle w:val="TimesNewRoman95pt0pt"/>
          <w:rFonts w:eastAsia="Lucida Sans Unicode"/>
          <w:sz w:val="24"/>
          <w:szCs w:val="24"/>
        </w:rPr>
        <w:t>контроля за</w:t>
      </w:r>
      <w:proofErr w:type="gramEnd"/>
      <w:r w:rsidR="00992A25" w:rsidRPr="00C30C90">
        <w:rPr>
          <w:rStyle w:val="TimesNewRoman95pt0pt"/>
          <w:rFonts w:eastAsia="Lucida Sans Unicode"/>
          <w:sz w:val="24"/>
          <w:szCs w:val="24"/>
        </w:rPr>
        <w:t xml:space="preserve"> состоянием условий труда на рабочих местах, а также за правильностью применения работниками средств индивидуальной и коллективной защиты;</w:t>
      </w:r>
    </w:p>
    <w:p w:rsidR="00992A25" w:rsidRPr="00C30C90" w:rsidRDefault="00B5635D" w:rsidP="00992A25">
      <w:pPr>
        <w:pStyle w:val="11"/>
        <w:shd w:val="clear" w:color="auto" w:fill="auto"/>
        <w:spacing w:line="276" w:lineRule="auto"/>
        <w:ind w:left="20" w:right="20" w:firstLine="440"/>
        <w:jc w:val="both"/>
        <w:rPr>
          <w:rFonts w:ascii="Times New Roman" w:hAnsi="Times New Roman" w:cs="Times New Roman"/>
          <w:sz w:val="24"/>
          <w:szCs w:val="24"/>
        </w:rPr>
      </w:pPr>
      <w:r>
        <w:rPr>
          <w:rStyle w:val="TimesNewRoman95pt0pt"/>
          <w:rFonts w:eastAsia="Lucida Sans Unicode"/>
          <w:sz w:val="24"/>
          <w:szCs w:val="24"/>
        </w:rPr>
        <w:t xml:space="preserve">9.1.11. </w:t>
      </w:r>
      <w:r w:rsidR="00992A25" w:rsidRPr="00C30C90">
        <w:rPr>
          <w:rStyle w:val="TimesNewRoman95pt0pt"/>
          <w:rFonts w:eastAsia="Lucida Sans Unicode"/>
          <w:sz w:val="24"/>
          <w:szCs w:val="24"/>
        </w:rPr>
        <w:t>проведение специальной оценки условий труда в соответствии с законодательством о специальной оценке условий труда;</w:t>
      </w:r>
    </w:p>
    <w:p w:rsidR="00992A25" w:rsidRPr="00C30C90" w:rsidRDefault="00B5635D" w:rsidP="00992A25">
      <w:pPr>
        <w:pStyle w:val="11"/>
        <w:shd w:val="clear" w:color="auto" w:fill="auto"/>
        <w:spacing w:line="276" w:lineRule="auto"/>
        <w:ind w:left="20" w:right="20" w:firstLine="440"/>
        <w:jc w:val="both"/>
        <w:rPr>
          <w:rFonts w:ascii="Times New Roman" w:hAnsi="Times New Roman" w:cs="Times New Roman"/>
          <w:sz w:val="24"/>
          <w:szCs w:val="24"/>
        </w:rPr>
      </w:pPr>
      <w:proofErr w:type="gramStart"/>
      <w:r>
        <w:rPr>
          <w:rStyle w:val="TimesNewRoman95pt0pt"/>
          <w:rFonts w:eastAsia="Lucida Sans Unicode"/>
          <w:sz w:val="24"/>
          <w:szCs w:val="24"/>
        </w:rPr>
        <w:t xml:space="preserve">9.1.12. </w:t>
      </w:r>
      <w:r w:rsidR="00992A25" w:rsidRPr="00C30C90">
        <w:rPr>
          <w:rStyle w:val="TimesNewRoman95pt0pt"/>
          <w:rFonts w:eastAsia="Lucida Sans Unicode"/>
          <w:sz w:val="24"/>
          <w:szCs w:val="24"/>
        </w:rPr>
        <w:t>в случаях, предусмотренных трудовым законодательством и иными нормативными правовыми актами, содержащими нормы трудового права, организовывать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других обязательных медицинских осмотров, обязательных психиатрических освидетельствований работников, внеочередных медицинских осмотров, обязательных психиатрических освидетельствований работников по их просьбам в соответствии с медицинскими рекомендациями с сохранением</w:t>
      </w:r>
      <w:proofErr w:type="gramEnd"/>
      <w:r w:rsidR="00992A25" w:rsidRPr="00C30C90">
        <w:rPr>
          <w:rStyle w:val="TimesNewRoman95pt0pt"/>
          <w:rFonts w:eastAsia="Lucida Sans Unicode"/>
          <w:sz w:val="24"/>
          <w:szCs w:val="24"/>
        </w:rPr>
        <w:t xml:space="preserve"> за ними места работы (должности) и среднего заработка на время прохождения указанных медицинских осмотров, обязательных психиатрических освидетельствований;</w:t>
      </w:r>
    </w:p>
    <w:p w:rsidR="00992A25" w:rsidRPr="00C30C90" w:rsidRDefault="00B5635D" w:rsidP="00992A25">
      <w:pPr>
        <w:pStyle w:val="11"/>
        <w:shd w:val="clear" w:color="auto" w:fill="auto"/>
        <w:spacing w:line="276" w:lineRule="auto"/>
        <w:ind w:left="20" w:right="20" w:firstLine="440"/>
        <w:jc w:val="both"/>
        <w:rPr>
          <w:rFonts w:ascii="Times New Roman" w:hAnsi="Times New Roman" w:cs="Times New Roman"/>
          <w:sz w:val="24"/>
          <w:szCs w:val="24"/>
        </w:rPr>
      </w:pPr>
      <w:r>
        <w:rPr>
          <w:rStyle w:val="TimesNewRoman95pt0pt"/>
          <w:rFonts w:eastAsia="Lucida Sans Unicode"/>
          <w:sz w:val="24"/>
          <w:szCs w:val="24"/>
        </w:rPr>
        <w:t xml:space="preserve">9.1.13. </w:t>
      </w:r>
      <w:r w:rsidR="00992A25" w:rsidRPr="00C30C90">
        <w:rPr>
          <w:rStyle w:val="TimesNewRoman95pt0pt"/>
          <w:rFonts w:eastAsia="Lucida Sans Unicode"/>
          <w:sz w:val="24"/>
          <w:szCs w:val="24"/>
        </w:rPr>
        <w:t>недопущение работников к исполнению ими трудовых обязанностей без прохождения обязательных медицинских осмотров, обязательных психиатрических освидетельствований, а также в случае медицинских противопоказаний;</w:t>
      </w:r>
    </w:p>
    <w:p w:rsidR="00992A25" w:rsidRPr="00C30C90" w:rsidRDefault="00B5635D" w:rsidP="00992A25">
      <w:pPr>
        <w:pStyle w:val="11"/>
        <w:shd w:val="clear" w:color="auto" w:fill="auto"/>
        <w:spacing w:line="276" w:lineRule="auto"/>
        <w:ind w:left="20" w:right="20" w:firstLine="440"/>
        <w:jc w:val="both"/>
        <w:rPr>
          <w:rStyle w:val="TimesNewRoman95pt0pt"/>
          <w:rFonts w:eastAsia="Lucida Sans Unicode"/>
          <w:sz w:val="24"/>
          <w:szCs w:val="24"/>
        </w:rPr>
      </w:pPr>
      <w:r>
        <w:rPr>
          <w:rStyle w:val="TimesNewRoman95pt0pt"/>
          <w:rFonts w:eastAsia="Lucida Sans Unicode"/>
          <w:sz w:val="24"/>
          <w:szCs w:val="24"/>
        </w:rPr>
        <w:t xml:space="preserve">9.1.14. </w:t>
      </w:r>
      <w:r w:rsidR="00992A25" w:rsidRPr="00C30C90">
        <w:rPr>
          <w:rStyle w:val="TimesNewRoman95pt0pt"/>
          <w:rFonts w:eastAsia="Lucida Sans Unicode"/>
          <w:sz w:val="24"/>
          <w:szCs w:val="24"/>
        </w:rPr>
        <w:t>информирование работников об условиях и охране труда на рабочих местах, о риске повреждения здоровья, предоставляемых им гарантиях, полагающихся им компенсациях и средствах индивидуальной защиты;</w:t>
      </w:r>
    </w:p>
    <w:p w:rsidR="00992A25" w:rsidRPr="00C30C90" w:rsidRDefault="00B5635D" w:rsidP="00992A25">
      <w:pPr>
        <w:pStyle w:val="20"/>
        <w:shd w:val="clear" w:color="auto" w:fill="auto"/>
        <w:spacing w:line="276" w:lineRule="auto"/>
        <w:ind w:left="40" w:right="20" w:firstLine="420"/>
        <w:rPr>
          <w:b w:val="0"/>
          <w:color w:val="000000"/>
          <w:sz w:val="24"/>
          <w:szCs w:val="24"/>
        </w:rPr>
      </w:pPr>
      <w:r>
        <w:rPr>
          <w:b w:val="0"/>
          <w:color w:val="000000"/>
          <w:sz w:val="24"/>
          <w:szCs w:val="24"/>
        </w:rPr>
        <w:t xml:space="preserve">9.1.15. </w:t>
      </w:r>
      <w:r w:rsidR="00992A25" w:rsidRPr="00C30C90">
        <w:rPr>
          <w:b w:val="0"/>
          <w:color w:val="000000"/>
          <w:sz w:val="24"/>
          <w:szCs w:val="24"/>
        </w:rPr>
        <w:t xml:space="preserve">перевозка </w:t>
      </w:r>
      <w:r w:rsidR="00992A25" w:rsidRPr="00C30C90">
        <w:rPr>
          <w:rStyle w:val="20pt0"/>
          <w:sz w:val="24"/>
          <w:szCs w:val="24"/>
        </w:rPr>
        <w:t xml:space="preserve">в </w:t>
      </w:r>
      <w:r w:rsidR="00992A25" w:rsidRPr="00C30C90">
        <w:rPr>
          <w:b w:val="0"/>
          <w:color w:val="000000"/>
          <w:sz w:val="24"/>
          <w:szCs w:val="24"/>
        </w:rPr>
        <w:t>медицинские организации или к месту жительства работников, пострадавших от несчастных случаев на производстве и профессиональных заболеваний, а также по иным медицинских показаниям производится транспортными средствами работодателя либо за его счет.</w:t>
      </w:r>
    </w:p>
    <w:p w:rsidR="00992A25" w:rsidRPr="00A87FBF" w:rsidRDefault="00992A25" w:rsidP="00992A2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87FBF">
        <w:rPr>
          <w:rFonts w:ascii="Times New Roman" w:hAnsi="Times New Roman" w:cs="Times New Roman"/>
          <w:sz w:val="24"/>
          <w:szCs w:val="24"/>
        </w:rPr>
        <w:t>9.2. Стороны дог</w:t>
      </w:r>
      <w:r w:rsidR="00E7695D">
        <w:rPr>
          <w:rFonts w:ascii="Times New Roman" w:hAnsi="Times New Roman" w:cs="Times New Roman"/>
          <w:sz w:val="24"/>
          <w:szCs w:val="24"/>
        </w:rPr>
        <w:t>оворились о том, что Представитель коллектива</w:t>
      </w:r>
      <w:r w:rsidRPr="00A87FBF">
        <w:rPr>
          <w:rFonts w:ascii="Times New Roman" w:hAnsi="Times New Roman" w:cs="Times New Roman"/>
          <w:sz w:val="24"/>
          <w:szCs w:val="24"/>
        </w:rPr>
        <w:t>:</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xml:space="preserve">9.2.1. Оказывает содействие членам </w:t>
      </w:r>
      <w:r w:rsidR="00E7695D">
        <w:rPr>
          <w:rFonts w:ascii="Times New Roman" w:hAnsi="Times New Roman" w:cs="Times New Roman"/>
          <w:sz w:val="24"/>
          <w:szCs w:val="24"/>
        </w:rPr>
        <w:t>коллектива</w:t>
      </w:r>
      <w:r w:rsidRPr="00A87FBF">
        <w:rPr>
          <w:rFonts w:ascii="Times New Roman" w:hAnsi="Times New Roman" w:cs="Times New Roman"/>
          <w:sz w:val="24"/>
          <w:szCs w:val="24"/>
        </w:rPr>
        <w:t xml:space="preserve"> в решении жилищных и других социально-бытовых вопросов.</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xml:space="preserve">9.2.2. Создает банк данных о малообеспеченных работниках, включая тяжелобольных, одиноких матерей, работников, имеющих трех и более детей, одиноких пенсионеров и других, в целях оказания им адресной социальной поддержки. </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9.2.3. Осуществляет контроль расходования средств социального страхования, содействует решению вопросов санаторного лечения.</w:t>
      </w:r>
    </w:p>
    <w:p w:rsidR="00992A25" w:rsidRPr="00A87FBF" w:rsidRDefault="00E7695D" w:rsidP="00992A2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9.2.4</w:t>
      </w:r>
      <w:r w:rsidR="00992A25" w:rsidRPr="00A87FBF">
        <w:rPr>
          <w:rFonts w:ascii="Times New Roman" w:hAnsi="Times New Roman" w:cs="Times New Roman"/>
          <w:sz w:val="24"/>
          <w:szCs w:val="24"/>
        </w:rPr>
        <w:t xml:space="preserve">. Осуществляет правовые консультации по социально-бытовым вопросам членам профсоюза, общественный контроль предоставления работникам социальных гарантий и льгот в соответствии с законодательством. </w:t>
      </w:r>
    </w:p>
    <w:p w:rsidR="00992A25" w:rsidRPr="00A87FBF" w:rsidRDefault="00992A25" w:rsidP="00992A25">
      <w:pPr>
        <w:spacing w:after="0" w:line="240" w:lineRule="auto"/>
        <w:jc w:val="both"/>
        <w:rPr>
          <w:rFonts w:ascii="Times New Roman" w:hAnsi="Times New Roman" w:cs="Times New Roman"/>
          <w:sz w:val="24"/>
          <w:szCs w:val="24"/>
        </w:rPr>
      </w:pPr>
    </w:p>
    <w:p w:rsidR="00992A25" w:rsidRPr="00A87FBF" w:rsidRDefault="00992A25" w:rsidP="00992A25">
      <w:pPr>
        <w:spacing w:after="0" w:line="240" w:lineRule="auto"/>
        <w:ind w:firstLine="720"/>
        <w:jc w:val="center"/>
        <w:rPr>
          <w:rFonts w:ascii="Times New Roman" w:hAnsi="Times New Roman" w:cs="Times New Roman"/>
          <w:b/>
          <w:sz w:val="24"/>
          <w:szCs w:val="24"/>
        </w:rPr>
      </w:pPr>
      <w:r w:rsidRPr="00A87FBF">
        <w:rPr>
          <w:rFonts w:ascii="Times New Roman" w:hAnsi="Times New Roman" w:cs="Times New Roman"/>
          <w:b/>
          <w:sz w:val="24"/>
          <w:szCs w:val="24"/>
        </w:rPr>
        <w:t xml:space="preserve">10. Социальное страхование и медицинское обслуживание работников </w:t>
      </w:r>
    </w:p>
    <w:p w:rsidR="00992A25" w:rsidRPr="00A87FBF" w:rsidRDefault="00B5635D" w:rsidP="00992A2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10.1</w:t>
      </w:r>
      <w:r w:rsidR="00992A25" w:rsidRPr="00A87FBF">
        <w:rPr>
          <w:rFonts w:ascii="Times New Roman" w:hAnsi="Times New Roman" w:cs="Times New Roman"/>
          <w:sz w:val="24"/>
          <w:szCs w:val="24"/>
        </w:rPr>
        <w:t>. Работодатель обязуется своевременно и в полном объеме перечислять страховые взносы в социальные фонды и обеспечивает на этой основе постоянное социальное обслуживание  работников и членов их семей.</w:t>
      </w:r>
    </w:p>
    <w:p w:rsidR="00992A25" w:rsidRPr="00A87FBF" w:rsidRDefault="00992A25" w:rsidP="00992A25">
      <w:pPr>
        <w:spacing w:after="0" w:line="240" w:lineRule="auto"/>
        <w:ind w:firstLine="720"/>
        <w:rPr>
          <w:rFonts w:ascii="Times New Roman" w:hAnsi="Times New Roman" w:cs="Times New Roman"/>
          <w:sz w:val="24"/>
          <w:szCs w:val="24"/>
        </w:rPr>
      </w:pPr>
      <w:r w:rsidRPr="00A87FBF">
        <w:rPr>
          <w:rFonts w:ascii="Times New Roman" w:hAnsi="Times New Roman" w:cs="Times New Roman"/>
          <w:sz w:val="24"/>
          <w:szCs w:val="24"/>
        </w:rPr>
        <w:t xml:space="preserve">                           </w:t>
      </w:r>
    </w:p>
    <w:p w:rsidR="00992A25" w:rsidRPr="00A87FBF" w:rsidRDefault="00992A25" w:rsidP="00992A25">
      <w:pPr>
        <w:spacing w:after="0" w:line="240" w:lineRule="auto"/>
        <w:ind w:firstLine="720"/>
        <w:rPr>
          <w:rFonts w:ascii="Times New Roman" w:hAnsi="Times New Roman" w:cs="Times New Roman"/>
          <w:b/>
          <w:sz w:val="24"/>
          <w:szCs w:val="24"/>
        </w:rPr>
      </w:pPr>
      <w:r w:rsidRPr="00A87FBF">
        <w:rPr>
          <w:rFonts w:ascii="Times New Roman" w:hAnsi="Times New Roman" w:cs="Times New Roman"/>
          <w:sz w:val="24"/>
          <w:szCs w:val="24"/>
        </w:rPr>
        <w:t xml:space="preserve">                            </w:t>
      </w:r>
      <w:r w:rsidRPr="00A87FBF">
        <w:rPr>
          <w:rFonts w:ascii="Times New Roman" w:hAnsi="Times New Roman" w:cs="Times New Roman"/>
          <w:b/>
          <w:sz w:val="24"/>
          <w:szCs w:val="24"/>
        </w:rPr>
        <w:t>11. Пенсионное обеспечение</w:t>
      </w:r>
    </w:p>
    <w:p w:rsidR="00992A25" w:rsidRPr="00A87FBF" w:rsidRDefault="00992A25" w:rsidP="00992A2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11</w:t>
      </w:r>
      <w:r w:rsidRPr="00A87FBF">
        <w:rPr>
          <w:rFonts w:ascii="Times New Roman" w:hAnsi="Times New Roman" w:cs="Times New Roman"/>
          <w:sz w:val="24"/>
          <w:szCs w:val="24"/>
        </w:rPr>
        <w:t xml:space="preserve">.1. </w:t>
      </w:r>
      <w:proofErr w:type="gramStart"/>
      <w:r w:rsidRPr="00A87FBF">
        <w:rPr>
          <w:rFonts w:ascii="Times New Roman" w:hAnsi="Times New Roman" w:cs="Times New Roman"/>
          <w:sz w:val="24"/>
          <w:szCs w:val="24"/>
        </w:rPr>
        <w:t xml:space="preserve">В соответствии с Федеральным законом от 01.04.96 № 27-ФЗ «Об индивидуальном (персонифицированном) учете в системе государственного пенсионного </w:t>
      </w:r>
      <w:r w:rsidRPr="00A87FBF">
        <w:rPr>
          <w:rFonts w:ascii="Times New Roman" w:hAnsi="Times New Roman" w:cs="Times New Roman"/>
          <w:sz w:val="24"/>
          <w:szCs w:val="24"/>
        </w:rPr>
        <w:lastRenderedPageBreak/>
        <w:t xml:space="preserve">страхования» работодатель обязан в установленный срок представлять органам Пенсионного фонда РФ сведения о застрахованных лицах, определенные настоящим Федеральным законом, и информировать застрахованных лиц, работающих у них, </w:t>
      </w:r>
      <w:r w:rsidRPr="00A87FBF">
        <w:rPr>
          <w:rFonts w:ascii="Times New Roman" w:hAnsi="Times New Roman" w:cs="Times New Roman"/>
          <w:sz w:val="24"/>
          <w:szCs w:val="24"/>
        </w:rPr>
        <w:tab/>
        <w:t xml:space="preserve"> о сведениях, представленных в орган Пенсионного фонда РФ, для индивидуального (персонифицированного) учета по мере их поступления.</w:t>
      </w:r>
      <w:proofErr w:type="gramEnd"/>
    </w:p>
    <w:p w:rsidR="00992A25" w:rsidRPr="00A87FBF" w:rsidRDefault="00992A25" w:rsidP="00992A2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11</w:t>
      </w:r>
      <w:r w:rsidRPr="00A87FBF">
        <w:rPr>
          <w:rFonts w:ascii="Times New Roman" w:hAnsi="Times New Roman" w:cs="Times New Roman"/>
          <w:sz w:val="24"/>
          <w:szCs w:val="24"/>
        </w:rPr>
        <w:t xml:space="preserve">.2. Стороны по своей инициативе, а также по просьбе членов </w:t>
      </w:r>
      <w:r w:rsidR="003D3B10">
        <w:rPr>
          <w:rFonts w:ascii="Times New Roman" w:hAnsi="Times New Roman" w:cs="Times New Roman"/>
          <w:sz w:val="24"/>
          <w:szCs w:val="24"/>
        </w:rPr>
        <w:t>коллектива</w:t>
      </w:r>
      <w:r w:rsidRPr="00A87FBF">
        <w:rPr>
          <w:rFonts w:ascii="Times New Roman" w:hAnsi="Times New Roman" w:cs="Times New Roman"/>
          <w:sz w:val="24"/>
          <w:szCs w:val="24"/>
        </w:rPr>
        <w:t xml:space="preserve"> осуществляют представительство и защиту права педагогических работников на досрочную трудовую пенсию в судебных инстанциях.</w:t>
      </w:r>
    </w:p>
    <w:p w:rsidR="00992A25" w:rsidRPr="00A87FBF" w:rsidRDefault="00992A25" w:rsidP="00992A25">
      <w:pPr>
        <w:spacing w:after="0" w:line="240" w:lineRule="auto"/>
        <w:jc w:val="both"/>
        <w:rPr>
          <w:rFonts w:ascii="Times New Roman" w:hAnsi="Times New Roman" w:cs="Times New Roman"/>
          <w:sz w:val="24"/>
          <w:szCs w:val="24"/>
        </w:rPr>
      </w:pPr>
    </w:p>
    <w:p w:rsidR="00992A25" w:rsidRPr="00A87FBF" w:rsidRDefault="00992A25" w:rsidP="00992A25">
      <w:pPr>
        <w:spacing w:after="0" w:line="240" w:lineRule="auto"/>
        <w:ind w:firstLine="720"/>
        <w:jc w:val="center"/>
        <w:rPr>
          <w:rFonts w:ascii="Times New Roman" w:hAnsi="Times New Roman" w:cs="Times New Roman"/>
          <w:b/>
          <w:sz w:val="24"/>
          <w:szCs w:val="24"/>
        </w:rPr>
      </w:pPr>
      <w:r>
        <w:rPr>
          <w:rFonts w:ascii="Times New Roman" w:hAnsi="Times New Roman" w:cs="Times New Roman"/>
          <w:b/>
          <w:sz w:val="24"/>
          <w:szCs w:val="24"/>
        </w:rPr>
        <w:t>12</w:t>
      </w:r>
      <w:r w:rsidRPr="00A87FBF">
        <w:rPr>
          <w:rFonts w:ascii="Times New Roman" w:hAnsi="Times New Roman" w:cs="Times New Roman"/>
          <w:b/>
          <w:sz w:val="24"/>
          <w:szCs w:val="24"/>
        </w:rPr>
        <w:t>. Гарантии деятельности</w:t>
      </w:r>
    </w:p>
    <w:p w:rsidR="00992A25" w:rsidRPr="00A87FBF" w:rsidRDefault="00992A25" w:rsidP="00992A25">
      <w:pPr>
        <w:spacing w:after="0" w:line="240" w:lineRule="auto"/>
        <w:jc w:val="both"/>
        <w:rPr>
          <w:rFonts w:ascii="Times New Roman" w:hAnsi="Times New Roman" w:cs="Times New Roman"/>
          <w:sz w:val="24"/>
          <w:szCs w:val="24"/>
        </w:rPr>
      </w:pPr>
      <w:r w:rsidRPr="00A87FBF">
        <w:rPr>
          <w:rFonts w:ascii="Times New Roman" w:hAnsi="Times New Roman" w:cs="Times New Roman"/>
          <w:b/>
          <w:sz w:val="24"/>
          <w:szCs w:val="24"/>
        </w:rPr>
        <w:t xml:space="preserve">           </w:t>
      </w:r>
      <w:r>
        <w:rPr>
          <w:rFonts w:ascii="Times New Roman" w:hAnsi="Times New Roman" w:cs="Times New Roman"/>
          <w:sz w:val="24"/>
          <w:szCs w:val="24"/>
        </w:rPr>
        <w:t>12</w:t>
      </w:r>
      <w:r w:rsidRPr="00A87FBF">
        <w:rPr>
          <w:rFonts w:ascii="Times New Roman" w:hAnsi="Times New Roman" w:cs="Times New Roman"/>
          <w:sz w:val="24"/>
          <w:szCs w:val="24"/>
        </w:rPr>
        <w:t>.1. Стороны подтверждают, что:</w:t>
      </w:r>
    </w:p>
    <w:p w:rsidR="00992A25" w:rsidRPr="00A87FBF" w:rsidRDefault="00992A25" w:rsidP="00992A2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12</w:t>
      </w:r>
      <w:r w:rsidRPr="00A87FBF">
        <w:rPr>
          <w:rFonts w:ascii="Times New Roman" w:hAnsi="Times New Roman" w:cs="Times New Roman"/>
          <w:sz w:val="24"/>
          <w:szCs w:val="24"/>
        </w:rPr>
        <w:t xml:space="preserve">.1.1. Решения, касающиеся установления и изменения условий нормирования и оплаты труда, материального стимулирования, режима работы, принимаются работодателем и руководителем ДОУ с учетом мнения соответствующего выборного </w:t>
      </w:r>
      <w:r w:rsidR="00355701">
        <w:rPr>
          <w:rFonts w:ascii="Times New Roman" w:hAnsi="Times New Roman" w:cs="Times New Roman"/>
          <w:sz w:val="24"/>
          <w:szCs w:val="24"/>
        </w:rPr>
        <w:t>Представителя коллектива организации</w:t>
      </w:r>
      <w:r w:rsidRPr="00A87FBF">
        <w:rPr>
          <w:rFonts w:ascii="Times New Roman" w:hAnsi="Times New Roman" w:cs="Times New Roman"/>
          <w:sz w:val="24"/>
          <w:szCs w:val="24"/>
        </w:rPr>
        <w:t>.</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xml:space="preserve">Аттестация работников производится при участии </w:t>
      </w:r>
      <w:proofErr w:type="gramStart"/>
      <w:r w:rsidRPr="00A87FBF">
        <w:rPr>
          <w:rFonts w:ascii="Times New Roman" w:hAnsi="Times New Roman" w:cs="Times New Roman"/>
          <w:sz w:val="24"/>
          <w:szCs w:val="24"/>
        </w:rPr>
        <w:t xml:space="preserve">представителей выборного органа </w:t>
      </w:r>
      <w:r w:rsidR="00355701">
        <w:rPr>
          <w:rFonts w:ascii="Times New Roman" w:hAnsi="Times New Roman" w:cs="Times New Roman"/>
          <w:sz w:val="24"/>
          <w:szCs w:val="24"/>
        </w:rPr>
        <w:t>Представителя коллектива</w:t>
      </w:r>
      <w:r w:rsidRPr="00A87FBF">
        <w:rPr>
          <w:rFonts w:ascii="Times New Roman" w:hAnsi="Times New Roman" w:cs="Times New Roman"/>
          <w:sz w:val="24"/>
          <w:szCs w:val="24"/>
        </w:rPr>
        <w:t xml:space="preserve"> организации</w:t>
      </w:r>
      <w:proofErr w:type="gramEnd"/>
      <w:r w:rsidRPr="00A87FBF">
        <w:rPr>
          <w:rFonts w:ascii="Times New Roman" w:hAnsi="Times New Roman" w:cs="Times New Roman"/>
          <w:sz w:val="24"/>
          <w:szCs w:val="24"/>
        </w:rPr>
        <w:t>.</w:t>
      </w:r>
    </w:p>
    <w:p w:rsidR="00992A25" w:rsidRPr="00A87FBF" w:rsidRDefault="00992A25" w:rsidP="00992A2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12</w:t>
      </w:r>
      <w:r w:rsidR="00355701">
        <w:rPr>
          <w:rFonts w:ascii="Times New Roman" w:hAnsi="Times New Roman" w:cs="Times New Roman"/>
          <w:sz w:val="24"/>
          <w:szCs w:val="24"/>
        </w:rPr>
        <w:t>.1.2</w:t>
      </w:r>
      <w:r w:rsidRPr="00A87FBF">
        <w:rPr>
          <w:rFonts w:ascii="Times New Roman" w:hAnsi="Times New Roman" w:cs="Times New Roman"/>
          <w:sz w:val="24"/>
          <w:szCs w:val="24"/>
        </w:rPr>
        <w:t xml:space="preserve">. </w:t>
      </w:r>
      <w:proofErr w:type="gramStart"/>
      <w:r w:rsidRPr="00A87FBF">
        <w:rPr>
          <w:rFonts w:ascii="Times New Roman" w:hAnsi="Times New Roman" w:cs="Times New Roman"/>
          <w:sz w:val="24"/>
          <w:szCs w:val="24"/>
        </w:rPr>
        <w:t xml:space="preserve">Как следует из ст. 25 Федерального закона от 12.01.96 № 10-ФЗ, привлечение к дисциплинарной ответственности уполномоченных </w:t>
      </w:r>
      <w:r w:rsidR="00355701">
        <w:rPr>
          <w:rFonts w:ascii="Times New Roman" w:hAnsi="Times New Roman" w:cs="Times New Roman"/>
          <w:sz w:val="24"/>
          <w:szCs w:val="24"/>
        </w:rPr>
        <w:t>коллектива</w:t>
      </w:r>
      <w:r w:rsidRPr="00A87FBF">
        <w:rPr>
          <w:rFonts w:ascii="Times New Roman" w:hAnsi="Times New Roman" w:cs="Times New Roman"/>
          <w:sz w:val="24"/>
          <w:szCs w:val="24"/>
        </w:rPr>
        <w:t xml:space="preserve"> по охране труда и представителей профсоюза в создаваемых  организации совместных комитетах (комиссиях) по охране труда, перевод их на другую работу или увольнении по инициативе работодателя допускаются только с предварительного согласия </w:t>
      </w:r>
      <w:r w:rsidR="00355701">
        <w:rPr>
          <w:rFonts w:ascii="Times New Roman" w:hAnsi="Times New Roman" w:cs="Times New Roman"/>
          <w:sz w:val="24"/>
          <w:szCs w:val="24"/>
        </w:rPr>
        <w:t>Представителя коллектива</w:t>
      </w:r>
      <w:r w:rsidRPr="00A87FBF">
        <w:rPr>
          <w:rFonts w:ascii="Times New Roman" w:hAnsi="Times New Roman" w:cs="Times New Roman"/>
          <w:sz w:val="24"/>
          <w:szCs w:val="24"/>
        </w:rPr>
        <w:t xml:space="preserve"> организации. </w:t>
      </w:r>
      <w:proofErr w:type="gramEnd"/>
    </w:p>
    <w:p w:rsidR="00992A25" w:rsidRPr="00A87FBF" w:rsidRDefault="00992A25" w:rsidP="00992A2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12</w:t>
      </w:r>
      <w:r w:rsidRPr="00A87FBF">
        <w:rPr>
          <w:rFonts w:ascii="Times New Roman" w:hAnsi="Times New Roman" w:cs="Times New Roman"/>
          <w:sz w:val="24"/>
          <w:szCs w:val="24"/>
        </w:rPr>
        <w:t xml:space="preserve">.1.4. По согласованию с </w:t>
      </w:r>
      <w:r w:rsidR="00355701">
        <w:rPr>
          <w:rFonts w:ascii="Times New Roman" w:hAnsi="Times New Roman" w:cs="Times New Roman"/>
          <w:sz w:val="24"/>
          <w:szCs w:val="24"/>
        </w:rPr>
        <w:t>Представителем коллектива</w:t>
      </w:r>
      <w:r w:rsidRPr="00A87FBF">
        <w:rPr>
          <w:rFonts w:ascii="Times New Roman" w:hAnsi="Times New Roman" w:cs="Times New Roman"/>
          <w:sz w:val="24"/>
          <w:szCs w:val="24"/>
        </w:rPr>
        <w:t xml:space="preserve"> организации рассматриваются следующие вопросы:</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расторжение т</w:t>
      </w:r>
      <w:r w:rsidR="00355701">
        <w:rPr>
          <w:rFonts w:ascii="Times New Roman" w:hAnsi="Times New Roman" w:cs="Times New Roman"/>
          <w:sz w:val="24"/>
          <w:szCs w:val="24"/>
        </w:rPr>
        <w:t>рудового договора с работниками</w:t>
      </w:r>
      <w:r w:rsidRPr="00A87FBF">
        <w:rPr>
          <w:rFonts w:ascii="Times New Roman" w:hAnsi="Times New Roman" w:cs="Times New Roman"/>
          <w:sz w:val="24"/>
          <w:szCs w:val="24"/>
        </w:rPr>
        <w:t xml:space="preserve"> по инициативе работодателя (ст. 82, 374 ТК РФ);</w:t>
      </w:r>
    </w:p>
    <w:p w:rsidR="00992A25" w:rsidRPr="00A87FBF" w:rsidRDefault="00992A25" w:rsidP="00992A2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87FBF">
        <w:rPr>
          <w:rFonts w:ascii="Times New Roman" w:hAnsi="Times New Roman" w:cs="Times New Roman"/>
          <w:sz w:val="24"/>
          <w:szCs w:val="24"/>
        </w:rPr>
        <w:t>- разделение рабочего времени на части (ст. 105 ТК РФ);</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привлечение к работе в выходные и нерабочие дни (праздничные) дни (ст. 113 ТК РФ);</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очередность предоставления отпусков (ст. 123 ТК РФ);</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установление заработной платы (ст. 135 ТК РФ);</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применение систем нормирования труда (ст. 159</w:t>
      </w:r>
      <w:r>
        <w:rPr>
          <w:rFonts w:ascii="Times New Roman" w:hAnsi="Times New Roman" w:cs="Times New Roman"/>
          <w:sz w:val="24"/>
          <w:szCs w:val="24"/>
        </w:rPr>
        <w:t>-163</w:t>
      </w:r>
      <w:r w:rsidRPr="00A87FBF">
        <w:rPr>
          <w:rFonts w:ascii="Times New Roman" w:hAnsi="Times New Roman" w:cs="Times New Roman"/>
          <w:sz w:val="24"/>
          <w:szCs w:val="24"/>
        </w:rPr>
        <w:t xml:space="preserve"> ТК РФ);</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массовые увольнения работников (ст. 180 ТК РФ);</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установления перечня должностей с ненормированным рабочим днем (ст. 101 ТК РФ);</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утверждение правил внутреннего трудового распорядка (ст. 190 ТК РФ);</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создание комиссий по охране труда (ст. 218 ТК РФ);</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установление графиков сменности, расписаний занятий  (ст. 103 ТК РФ);</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определение форм профессиональной подготовки, переподготовки и повышения квалификации работников, перечень необходимых профессий и специальностей ст. 196 ТК РФ);</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размер повышения оплаты труда в ночное время (ст. 154 ТК РФ);</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xml:space="preserve">- установление сроков выплаты заработной платы работников (ст. 136 ТК РФ); </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 другие вопросы, затрагивающие социально-трудовые права работников, предусмотренные коллективными договорами.</w:t>
      </w:r>
    </w:p>
    <w:p w:rsidR="00992A25" w:rsidRPr="00A87FBF" w:rsidRDefault="00992A25" w:rsidP="00992A2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12</w:t>
      </w:r>
      <w:r w:rsidRPr="00A87FBF">
        <w:rPr>
          <w:rFonts w:ascii="Times New Roman" w:hAnsi="Times New Roman" w:cs="Times New Roman"/>
          <w:sz w:val="24"/>
          <w:szCs w:val="24"/>
        </w:rPr>
        <w:t>.1.5. В соответствии со ст. 370 ТК РФ, ст. 23 Федерального за</w:t>
      </w:r>
      <w:r w:rsidR="00355701">
        <w:rPr>
          <w:rFonts w:ascii="Times New Roman" w:hAnsi="Times New Roman" w:cs="Times New Roman"/>
          <w:sz w:val="24"/>
          <w:szCs w:val="24"/>
        </w:rPr>
        <w:t>кона от 1201.96 № 10-ФЗ выборный</w:t>
      </w:r>
      <w:r w:rsidRPr="00A87FBF">
        <w:rPr>
          <w:rFonts w:ascii="Times New Roman" w:hAnsi="Times New Roman" w:cs="Times New Roman"/>
          <w:sz w:val="24"/>
          <w:szCs w:val="24"/>
        </w:rPr>
        <w:t xml:space="preserve"> </w:t>
      </w:r>
      <w:r w:rsidR="00355701">
        <w:rPr>
          <w:rFonts w:ascii="Times New Roman" w:hAnsi="Times New Roman" w:cs="Times New Roman"/>
          <w:sz w:val="24"/>
          <w:szCs w:val="24"/>
        </w:rPr>
        <w:t>Представитель коллектива</w:t>
      </w:r>
      <w:r w:rsidRPr="00A87FBF">
        <w:rPr>
          <w:rFonts w:ascii="Times New Roman" w:hAnsi="Times New Roman" w:cs="Times New Roman"/>
          <w:sz w:val="24"/>
          <w:szCs w:val="24"/>
        </w:rPr>
        <w:t xml:space="preserve"> </w:t>
      </w:r>
      <w:r w:rsidR="001A7C86">
        <w:rPr>
          <w:rFonts w:ascii="Times New Roman" w:hAnsi="Times New Roman" w:cs="Times New Roman"/>
          <w:sz w:val="24"/>
          <w:szCs w:val="24"/>
        </w:rPr>
        <w:t>вправе по просьбе членов коллектива</w:t>
      </w:r>
      <w:r w:rsidRPr="00A87FBF">
        <w:rPr>
          <w:rFonts w:ascii="Times New Roman" w:hAnsi="Times New Roman" w:cs="Times New Roman"/>
          <w:sz w:val="24"/>
          <w:szCs w:val="24"/>
        </w:rPr>
        <w:t>, также по собственной инициативе представлять интересы работников в органах, рассматривающих трудовые споры.</w:t>
      </w:r>
    </w:p>
    <w:p w:rsidR="00992A25" w:rsidRPr="00A87FBF" w:rsidRDefault="00992A25" w:rsidP="00992A2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12</w:t>
      </w:r>
      <w:r w:rsidRPr="00A87FBF">
        <w:rPr>
          <w:rFonts w:ascii="Times New Roman" w:hAnsi="Times New Roman" w:cs="Times New Roman"/>
          <w:sz w:val="24"/>
          <w:szCs w:val="24"/>
        </w:rPr>
        <w:t>.1.6. Раб</w:t>
      </w:r>
      <w:r w:rsidR="001A7C86">
        <w:rPr>
          <w:rFonts w:ascii="Times New Roman" w:hAnsi="Times New Roman" w:cs="Times New Roman"/>
          <w:sz w:val="24"/>
          <w:szCs w:val="24"/>
        </w:rPr>
        <w:t>отодатель предоставляет Представителю коллектива</w:t>
      </w:r>
      <w:r w:rsidRPr="00A87FBF">
        <w:rPr>
          <w:rFonts w:ascii="Times New Roman" w:hAnsi="Times New Roman" w:cs="Times New Roman"/>
          <w:sz w:val="24"/>
          <w:szCs w:val="24"/>
        </w:rPr>
        <w:t xml:space="preserve"> необходимую информацию по любым вопросам труда и социально-экономического развития учреждения.</w:t>
      </w:r>
    </w:p>
    <w:p w:rsidR="00992A25" w:rsidRDefault="00992A25" w:rsidP="00992A2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12.1.7</w:t>
      </w:r>
      <w:r w:rsidR="001A7C86">
        <w:rPr>
          <w:rFonts w:ascii="Times New Roman" w:hAnsi="Times New Roman" w:cs="Times New Roman"/>
          <w:sz w:val="24"/>
          <w:szCs w:val="24"/>
        </w:rPr>
        <w:t>. Представитель коллектива</w:t>
      </w:r>
      <w:r w:rsidRPr="00A87FBF">
        <w:rPr>
          <w:rFonts w:ascii="Times New Roman" w:hAnsi="Times New Roman" w:cs="Times New Roman"/>
          <w:sz w:val="24"/>
          <w:szCs w:val="24"/>
        </w:rPr>
        <w:t xml:space="preserve"> организации входит в состав: аттестационной, тарификационной комиссии, комиссии по охране труда, экспертной комиссии, комиссии по социальному страхованию.</w:t>
      </w:r>
    </w:p>
    <w:p w:rsidR="00992A25" w:rsidRPr="00A87FBF" w:rsidRDefault="00992A25" w:rsidP="00992A25">
      <w:pPr>
        <w:spacing w:after="0" w:line="240" w:lineRule="auto"/>
        <w:jc w:val="both"/>
        <w:rPr>
          <w:rFonts w:ascii="Times New Roman" w:hAnsi="Times New Roman" w:cs="Times New Roman"/>
          <w:sz w:val="24"/>
          <w:szCs w:val="24"/>
        </w:rPr>
      </w:pPr>
    </w:p>
    <w:p w:rsidR="00992A25" w:rsidRPr="00A87FBF" w:rsidRDefault="00992A25" w:rsidP="00992A25">
      <w:pPr>
        <w:spacing w:after="0" w:line="240" w:lineRule="auto"/>
        <w:ind w:firstLine="720"/>
        <w:jc w:val="center"/>
        <w:rPr>
          <w:rFonts w:ascii="Times New Roman" w:hAnsi="Times New Roman" w:cs="Times New Roman"/>
          <w:b/>
          <w:sz w:val="24"/>
          <w:szCs w:val="24"/>
        </w:rPr>
      </w:pPr>
      <w:r>
        <w:rPr>
          <w:rFonts w:ascii="Times New Roman" w:hAnsi="Times New Roman" w:cs="Times New Roman"/>
          <w:b/>
          <w:sz w:val="24"/>
          <w:szCs w:val="24"/>
        </w:rPr>
        <w:t>13</w:t>
      </w:r>
      <w:r w:rsidRPr="00A87FBF">
        <w:rPr>
          <w:rFonts w:ascii="Times New Roman" w:hAnsi="Times New Roman" w:cs="Times New Roman"/>
          <w:b/>
          <w:sz w:val="24"/>
          <w:szCs w:val="24"/>
        </w:rPr>
        <w:t>. Разрешение трудовых споров</w:t>
      </w:r>
    </w:p>
    <w:p w:rsidR="00992A25" w:rsidRPr="00A87FBF" w:rsidRDefault="00992A25" w:rsidP="00992A25">
      <w:pPr>
        <w:spacing w:after="0" w:line="240" w:lineRule="auto"/>
        <w:jc w:val="both"/>
        <w:rPr>
          <w:rFonts w:ascii="Times New Roman" w:hAnsi="Times New Roman" w:cs="Times New Roman"/>
          <w:sz w:val="24"/>
          <w:szCs w:val="24"/>
        </w:rPr>
      </w:pPr>
      <w:r w:rsidRPr="00A87FBF">
        <w:rPr>
          <w:rFonts w:ascii="Times New Roman" w:hAnsi="Times New Roman" w:cs="Times New Roman"/>
          <w:b/>
          <w:sz w:val="24"/>
          <w:szCs w:val="24"/>
        </w:rPr>
        <w:t xml:space="preserve">            </w:t>
      </w:r>
      <w:r>
        <w:rPr>
          <w:rFonts w:ascii="Times New Roman" w:hAnsi="Times New Roman" w:cs="Times New Roman"/>
          <w:sz w:val="24"/>
          <w:szCs w:val="24"/>
        </w:rPr>
        <w:t>13</w:t>
      </w:r>
      <w:r w:rsidRPr="00A87FBF">
        <w:rPr>
          <w:rFonts w:ascii="Times New Roman" w:hAnsi="Times New Roman" w:cs="Times New Roman"/>
          <w:sz w:val="24"/>
          <w:szCs w:val="24"/>
        </w:rPr>
        <w:t>.1. Индивидуальные трудовые споры возникают между работником и работодателем по вопросам применения нормативных актов о труде, коллективного договора, а также условий трудового договора рассматриваются комиссией по трудовым спорам.</w:t>
      </w:r>
    </w:p>
    <w:p w:rsidR="00992A25" w:rsidRPr="00A87FBF" w:rsidRDefault="00992A25" w:rsidP="00992A2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13</w:t>
      </w:r>
      <w:r w:rsidRPr="00A87FBF">
        <w:rPr>
          <w:rFonts w:ascii="Times New Roman" w:hAnsi="Times New Roman" w:cs="Times New Roman"/>
          <w:sz w:val="24"/>
          <w:szCs w:val="24"/>
        </w:rPr>
        <w:t>.2. Стороны договорились, что коллективному рассмотрению подлежат разногласия между работниками и работодателем по поводу установления и изменения условий труда, заключения, изменения коллективного договора по вопросам социально-трудовых отношений в учреждении.</w:t>
      </w:r>
    </w:p>
    <w:p w:rsidR="00992A25" w:rsidRPr="00A87FBF" w:rsidRDefault="00992A25" w:rsidP="00992A2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13</w:t>
      </w:r>
      <w:r w:rsidRPr="00A87FBF">
        <w:rPr>
          <w:rFonts w:ascii="Times New Roman" w:hAnsi="Times New Roman" w:cs="Times New Roman"/>
          <w:sz w:val="24"/>
          <w:szCs w:val="24"/>
        </w:rPr>
        <w:t xml:space="preserve">.3. Требования трудового коллектива к работодателю формируются и утверждаются на общем собрании большинством голосов членов данного коллектива, либо делегатов конференции и в письменной форме направляются работодателю. Дальнейшее разрешение коллективного трудового спора идет в соответствии с Федеральным законом «О порядке разрешения коллективных трудовых споров». </w:t>
      </w:r>
    </w:p>
    <w:p w:rsidR="00992A25" w:rsidRPr="00A87FBF" w:rsidRDefault="00992A25" w:rsidP="00992A2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13</w:t>
      </w:r>
      <w:r w:rsidRPr="00A87FBF">
        <w:rPr>
          <w:rFonts w:ascii="Times New Roman" w:hAnsi="Times New Roman" w:cs="Times New Roman"/>
          <w:sz w:val="24"/>
          <w:szCs w:val="24"/>
        </w:rPr>
        <w:t xml:space="preserve">.4. При условии выполнения обязательств коллективного договора в течение срока его действия, работники и их представительные органы обязуются не организовывать и не поддерживать различных акций протеста вплоть до забастовок.  </w:t>
      </w:r>
    </w:p>
    <w:p w:rsidR="00992A25" w:rsidRPr="00A87FBF" w:rsidRDefault="00992A25" w:rsidP="00992A25">
      <w:pPr>
        <w:spacing w:after="0" w:line="240" w:lineRule="auto"/>
        <w:jc w:val="both"/>
        <w:rPr>
          <w:rFonts w:ascii="Times New Roman" w:hAnsi="Times New Roman" w:cs="Times New Roman"/>
          <w:sz w:val="24"/>
          <w:szCs w:val="24"/>
        </w:rPr>
      </w:pPr>
    </w:p>
    <w:p w:rsidR="00992A25" w:rsidRPr="00A87FBF" w:rsidRDefault="00992A25" w:rsidP="00992A2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14</w:t>
      </w:r>
      <w:r w:rsidRPr="00A87FBF">
        <w:rPr>
          <w:rFonts w:ascii="Times New Roman" w:hAnsi="Times New Roman" w:cs="Times New Roman"/>
          <w:b/>
          <w:sz w:val="24"/>
          <w:szCs w:val="24"/>
        </w:rPr>
        <w:t>. Контроль выполнения коллективного договора,</w:t>
      </w:r>
    </w:p>
    <w:p w:rsidR="00992A25" w:rsidRPr="00A87FBF" w:rsidRDefault="00992A25" w:rsidP="00992A25">
      <w:pPr>
        <w:spacing w:after="0" w:line="240" w:lineRule="auto"/>
        <w:ind w:firstLine="720"/>
        <w:jc w:val="center"/>
        <w:rPr>
          <w:rFonts w:ascii="Times New Roman" w:hAnsi="Times New Roman" w:cs="Times New Roman"/>
          <w:b/>
          <w:sz w:val="24"/>
          <w:szCs w:val="24"/>
        </w:rPr>
      </w:pPr>
      <w:r w:rsidRPr="00A87FBF">
        <w:rPr>
          <w:rFonts w:ascii="Times New Roman" w:hAnsi="Times New Roman" w:cs="Times New Roman"/>
          <w:b/>
          <w:sz w:val="24"/>
          <w:szCs w:val="24"/>
        </w:rPr>
        <w:t>ответственность сторон</w:t>
      </w:r>
    </w:p>
    <w:p w:rsidR="00992A25" w:rsidRPr="00A87FBF" w:rsidRDefault="00992A25" w:rsidP="00992A25">
      <w:pPr>
        <w:spacing w:after="0" w:line="240" w:lineRule="auto"/>
        <w:ind w:firstLine="720"/>
        <w:jc w:val="center"/>
        <w:rPr>
          <w:rFonts w:ascii="Times New Roman" w:hAnsi="Times New Roman" w:cs="Times New Roman"/>
          <w:b/>
          <w:sz w:val="24"/>
          <w:szCs w:val="24"/>
        </w:rPr>
      </w:pPr>
    </w:p>
    <w:p w:rsidR="00992A25" w:rsidRPr="00A87FBF" w:rsidRDefault="00992A25" w:rsidP="00992A2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14</w:t>
      </w:r>
      <w:r w:rsidRPr="00A87FBF">
        <w:rPr>
          <w:rFonts w:ascii="Times New Roman" w:hAnsi="Times New Roman" w:cs="Times New Roman"/>
          <w:sz w:val="24"/>
          <w:szCs w:val="24"/>
        </w:rPr>
        <w:t>. Стороны договорились, что:</w:t>
      </w:r>
    </w:p>
    <w:p w:rsidR="00992A25" w:rsidRPr="00A87FBF" w:rsidRDefault="00992A25" w:rsidP="00992A2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14</w:t>
      </w:r>
      <w:r w:rsidRPr="00A87FBF">
        <w:rPr>
          <w:rFonts w:ascii="Times New Roman" w:hAnsi="Times New Roman" w:cs="Times New Roman"/>
          <w:sz w:val="24"/>
          <w:szCs w:val="24"/>
        </w:rPr>
        <w:t xml:space="preserve">.1. Работодатель направляет коллективный договор </w:t>
      </w:r>
      <w:proofErr w:type="gramStart"/>
      <w:r w:rsidRPr="00A87FBF">
        <w:rPr>
          <w:rFonts w:ascii="Times New Roman" w:hAnsi="Times New Roman" w:cs="Times New Roman"/>
          <w:sz w:val="24"/>
          <w:szCs w:val="24"/>
        </w:rPr>
        <w:t>в течение семи дней со дня его подписания на уведомительную регистрацию в орган по труду</w:t>
      </w:r>
      <w:proofErr w:type="gramEnd"/>
      <w:r w:rsidRPr="00A87FBF">
        <w:rPr>
          <w:rFonts w:ascii="Times New Roman" w:hAnsi="Times New Roman" w:cs="Times New Roman"/>
          <w:sz w:val="24"/>
          <w:szCs w:val="24"/>
        </w:rPr>
        <w:t>, вышестоящий профсоюзный орган.</w:t>
      </w:r>
    </w:p>
    <w:p w:rsidR="00992A25" w:rsidRPr="00A87FBF" w:rsidRDefault="00992A25" w:rsidP="00992A2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14</w:t>
      </w:r>
      <w:r w:rsidRPr="00A87FBF">
        <w:rPr>
          <w:rFonts w:ascii="Times New Roman" w:hAnsi="Times New Roman" w:cs="Times New Roman"/>
          <w:sz w:val="24"/>
          <w:szCs w:val="24"/>
        </w:rPr>
        <w:t xml:space="preserve">.2. </w:t>
      </w:r>
      <w:proofErr w:type="gramStart"/>
      <w:r w:rsidRPr="00A87FBF">
        <w:rPr>
          <w:rFonts w:ascii="Times New Roman" w:hAnsi="Times New Roman" w:cs="Times New Roman"/>
          <w:sz w:val="24"/>
          <w:szCs w:val="24"/>
        </w:rPr>
        <w:t>Отчитываются о ходе</w:t>
      </w:r>
      <w:proofErr w:type="gramEnd"/>
      <w:r w:rsidRPr="00A87FBF">
        <w:rPr>
          <w:rFonts w:ascii="Times New Roman" w:hAnsi="Times New Roman" w:cs="Times New Roman"/>
          <w:sz w:val="24"/>
          <w:szCs w:val="24"/>
        </w:rPr>
        <w:t xml:space="preserve"> выполнения положений коллективного договора на общем собрании работников не реже 1 раза в год.</w:t>
      </w:r>
    </w:p>
    <w:p w:rsidR="00992A25" w:rsidRPr="00A87FBF" w:rsidRDefault="00992A25" w:rsidP="00992A2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14</w:t>
      </w:r>
      <w:r w:rsidRPr="00A87FBF">
        <w:rPr>
          <w:rFonts w:ascii="Times New Roman" w:hAnsi="Times New Roman" w:cs="Times New Roman"/>
          <w:sz w:val="24"/>
          <w:szCs w:val="24"/>
        </w:rPr>
        <w:t xml:space="preserve">.3. Рассматривают возникающие в период действия коллективного договора разногласия и конфликты, связанные с его выполнением. </w:t>
      </w:r>
    </w:p>
    <w:p w:rsidR="00992A25" w:rsidRPr="00A87FBF" w:rsidRDefault="00992A25" w:rsidP="00992A2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14</w:t>
      </w:r>
      <w:r w:rsidRPr="00A87FBF">
        <w:rPr>
          <w:rFonts w:ascii="Times New Roman" w:hAnsi="Times New Roman" w:cs="Times New Roman"/>
          <w:sz w:val="24"/>
          <w:szCs w:val="24"/>
        </w:rPr>
        <w:t xml:space="preserve">.4. Соблюдают установленный законодательством порядок разрешения индивидуальных и коллективных трудовых споров, используют все возможности для устранения причин, которые могут повлечь возникновение конфликтов. </w:t>
      </w:r>
    </w:p>
    <w:p w:rsidR="00992A25" w:rsidRPr="00A87FBF" w:rsidRDefault="00992A25" w:rsidP="00992A2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14</w:t>
      </w:r>
      <w:r w:rsidRPr="00A87FBF">
        <w:rPr>
          <w:rFonts w:ascii="Times New Roman" w:hAnsi="Times New Roman" w:cs="Times New Roman"/>
          <w:sz w:val="24"/>
          <w:szCs w:val="24"/>
        </w:rPr>
        <w:t xml:space="preserve">.5.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предусмотренным законодательством. </w:t>
      </w:r>
    </w:p>
    <w:p w:rsidR="00992A25" w:rsidRDefault="00992A25" w:rsidP="00992A2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                            </w:t>
      </w:r>
    </w:p>
    <w:p w:rsidR="00992A25" w:rsidRPr="00A87FBF" w:rsidRDefault="00992A25" w:rsidP="00992A25">
      <w:pPr>
        <w:spacing w:after="0" w:line="240" w:lineRule="auto"/>
        <w:ind w:firstLine="720"/>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15</w:t>
      </w:r>
      <w:r w:rsidRPr="00A87FBF">
        <w:rPr>
          <w:rFonts w:ascii="Times New Roman" w:hAnsi="Times New Roman" w:cs="Times New Roman"/>
          <w:b/>
          <w:sz w:val="24"/>
          <w:szCs w:val="24"/>
        </w:rPr>
        <w:t>. Заключительные положения</w:t>
      </w:r>
    </w:p>
    <w:p w:rsidR="00992A25" w:rsidRPr="00A87FBF" w:rsidRDefault="00992A25" w:rsidP="00B5635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15</w:t>
      </w:r>
      <w:r w:rsidRPr="00A87FBF">
        <w:rPr>
          <w:rFonts w:ascii="Times New Roman" w:hAnsi="Times New Roman" w:cs="Times New Roman"/>
          <w:sz w:val="24"/>
          <w:szCs w:val="24"/>
        </w:rPr>
        <w:t>.1. Настоящий коллективный договор заключен сроком на 3 года, вступает в силу со дня подписания сторонами и действует в течение всего срока. По истечении этого срока коллективный договор пересматривается и принимается новый.</w:t>
      </w:r>
    </w:p>
    <w:p w:rsidR="00992A25" w:rsidRPr="00A87FBF" w:rsidRDefault="00992A25" w:rsidP="00992A2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15</w:t>
      </w:r>
      <w:r w:rsidRPr="00A87FBF">
        <w:rPr>
          <w:rFonts w:ascii="Times New Roman" w:hAnsi="Times New Roman" w:cs="Times New Roman"/>
          <w:sz w:val="24"/>
          <w:szCs w:val="24"/>
        </w:rPr>
        <w:t xml:space="preserve">.2. В целях приведения положений коллективных договоров в соответствии с вновь принятыми законодательными, иными нормативными актами, соглашениями, а также в других случаях, связанных с существенными изменениями условий труда работников, в коллективный договор вносятся соответствующие изменения и дополнения. </w:t>
      </w:r>
    </w:p>
    <w:p w:rsidR="00992A25" w:rsidRPr="00A87FBF" w:rsidRDefault="00992A25" w:rsidP="00992A2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15</w:t>
      </w:r>
      <w:r w:rsidRPr="00A87FBF">
        <w:rPr>
          <w:rFonts w:ascii="Times New Roman" w:hAnsi="Times New Roman" w:cs="Times New Roman"/>
          <w:sz w:val="24"/>
          <w:szCs w:val="24"/>
        </w:rPr>
        <w:t xml:space="preserve">.3. Изменения и дополнения коллективного договора в течение срока его действия производятся только по взаимному согласию в порядке, установленном Законом для его заключения. </w:t>
      </w:r>
    </w:p>
    <w:p w:rsidR="00992A25" w:rsidRPr="00A87FBF" w:rsidRDefault="00992A25" w:rsidP="00992A2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15</w:t>
      </w:r>
      <w:r w:rsidRPr="00A87FBF">
        <w:rPr>
          <w:rFonts w:ascii="Times New Roman" w:hAnsi="Times New Roman" w:cs="Times New Roman"/>
          <w:sz w:val="24"/>
          <w:szCs w:val="24"/>
        </w:rPr>
        <w:t xml:space="preserve">.4. Стороны пришли к соглашению, что их интересы, отраженные в коллективном договоре, могут быть реализованы при условии обязательного выполнения сторонами всех условий и обязательств по коллективному договору. </w:t>
      </w:r>
    </w:p>
    <w:p w:rsidR="00992A25" w:rsidRPr="00A87FBF" w:rsidRDefault="00992A25" w:rsidP="00992A2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15</w:t>
      </w:r>
      <w:r w:rsidRPr="00A87FBF">
        <w:rPr>
          <w:rFonts w:ascii="Times New Roman" w:hAnsi="Times New Roman" w:cs="Times New Roman"/>
          <w:sz w:val="24"/>
          <w:szCs w:val="24"/>
        </w:rPr>
        <w:t xml:space="preserve">.5. Стороны договорились, что в период действия коллективного договора, при условии выполнения работодателем его положений, работники не используют в качестве средства давления на работодателя, приостановленные работы (забастовку). </w:t>
      </w:r>
    </w:p>
    <w:p w:rsidR="00992A25" w:rsidRPr="00A87FBF" w:rsidRDefault="00992A25" w:rsidP="00992A2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15</w:t>
      </w:r>
      <w:r w:rsidRPr="00A87FBF">
        <w:rPr>
          <w:rFonts w:ascii="Times New Roman" w:hAnsi="Times New Roman" w:cs="Times New Roman"/>
          <w:sz w:val="24"/>
          <w:szCs w:val="24"/>
        </w:rPr>
        <w:t xml:space="preserve">.6. Стороны договорились, что текст коллективного договора должен  быть доведен работодателем до сведения работников в течение 10 дней после его подписания. </w:t>
      </w:r>
    </w:p>
    <w:p w:rsidR="00992A25" w:rsidRPr="00A87FBF" w:rsidRDefault="00992A25" w:rsidP="00992A25">
      <w:pPr>
        <w:spacing w:after="0" w:line="240" w:lineRule="auto"/>
        <w:ind w:firstLine="720"/>
        <w:jc w:val="both"/>
        <w:rPr>
          <w:rFonts w:ascii="Times New Roman" w:hAnsi="Times New Roman" w:cs="Times New Roman"/>
          <w:sz w:val="24"/>
          <w:szCs w:val="24"/>
        </w:rPr>
      </w:pPr>
      <w:r w:rsidRPr="00A87FBF">
        <w:rPr>
          <w:rFonts w:ascii="Times New Roman" w:hAnsi="Times New Roman" w:cs="Times New Roman"/>
          <w:sz w:val="24"/>
          <w:szCs w:val="24"/>
        </w:rPr>
        <w:t>Представительный орган работников обязуется разъяснять работникам положения коллективного договора, содействовать реализации их прав.</w:t>
      </w:r>
    </w:p>
    <w:p w:rsidR="00992A25" w:rsidRDefault="00992A25" w:rsidP="00B5635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15</w:t>
      </w:r>
      <w:r w:rsidRPr="00A87FBF">
        <w:rPr>
          <w:rFonts w:ascii="Times New Roman" w:hAnsi="Times New Roman" w:cs="Times New Roman"/>
          <w:sz w:val="24"/>
          <w:szCs w:val="24"/>
        </w:rPr>
        <w:t>.7. Работодатель обязуется подписанный сторонами коллективный договор с приложениями в 7-дневной срок направить для регистрации в орган по труду п</w:t>
      </w:r>
      <w:r w:rsidR="00B5635D">
        <w:rPr>
          <w:rFonts w:ascii="Times New Roman" w:hAnsi="Times New Roman" w:cs="Times New Roman"/>
          <w:sz w:val="24"/>
          <w:szCs w:val="24"/>
        </w:rPr>
        <w:t>о месту нахождения организации.</w:t>
      </w:r>
    </w:p>
    <w:p w:rsidR="00466780" w:rsidRDefault="00466780"/>
    <w:p w:rsidR="0074178D" w:rsidRDefault="0074178D"/>
    <w:p w:rsidR="0074178D" w:rsidRDefault="0074178D"/>
    <w:p w:rsidR="0074178D" w:rsidRDefault="0074178D"/>
    <w:p w:rsidR="0074178D" w:rsidRDefault="0074178D"/>
    <w:p w:rsidR="0074178D" w:rsidRDefault="0074178D"/>
    <w:p w:rsidR="0074178D" w:rsidRDefault="0074178D"/>
    <w:p w:rsidR="0074178D" w:rsidRDefault="0074178D"/>
    <w:p w:rsidR="0074178D" w:rsidRDefault="0074178D"/>
    <w:p w:rsidR="0074178D" w:rsidRDefault="0074178D"/>
    <w:p w:rsidR="0074178D" w:rsidRDefault="0074178D"/>
    <w:p w:rsidR="0074178D" w:rsidRDefault="0074178D"/>
    <w:p w:rsidR="0074178D" w:rsidRDefault="0074178D"/>
    <w:p w:rsidR="0074178D" w:rsidRDefault="0074178D"/>
    <w:p w:rsidR="0074178D" w:rsidRDefault="0074178D"/>
    <w:p w:rsidR="0074178D" w:rsidRDefault="0074178D"/>
    <w:p w:rsidR="0074178D" w:rsidRDefault="0074178D"/>
    <w:p w:rsidR="0074178D" w:rsidRDefault="0074178D"/>
    <w:p w:rsidR="0074178D" w:rsidRDefault="0074178D"/>
    <w:p w:rsidR="0074178D" w:rsidRDefault="0074178D"/>
    <w:p w:rsidR="0074178D" w:rsidRDefault="0074178D"/>
    <w:p w:rsidR="0074178D" w:rsidRPr="0074178D" w:rsidRDefault="0074178D" w:rsidP="0074178D">
      <w:pPr>
        <w:rPr>
          <w:rFonts w:ascii="Times New Roman" w:hAnsi="Times New Roman" w:cs="Times New Roman"/>
          <w:sz w:val="24"/>
          <w:szCs w:val="24"/>
        </w:rPr>
      </w:pPr>
      <w:r w:rsidRPr="0074178D">
        <w:rPr>
          <w:rFonts w:ascii="Times New Roman" w:hAnsi="Times New Roman" w:cs="Times New Roman"/>
          <w:sz w:val="24"/>
          <w:szCs w:val="24"/>
        </w:rPr>
        <w:lastRenderedPageBreak/>
        <w:t>Согласовано</w:t>
      </w:r>
      <w:proofErr w:type="gramStart"/>
      <w:r w:rsidRPr="0074178D">
        <w:rPr>
          <w:rFonts w:ascii="Times New Roman" w:hAnsi="Times New Roman" w:cs="Times New Roman"/>
          <w:sz w:val="24"/>
          <w:szCs w:val="24"/>
        </w:rPr>
        <w:t xml:space="preserve">                                                                                                                 У</w:t>
      </w:r>
      <w:proofErr w:type="gramEnd"/>
      <w:r w:rsidRPr="0074178D">
        <w:rPr>
          <w:rFonts w:ascii="Times New Roman" w:hAnsi="Times New Roman" w:cs="Times New Roman"/>
          <w:sz w:val="24"/>
          <w:szCs w:val="24"/>
        </w:rPr>
        <w:t>тверждаю</w:t>
      </w:r>
    </w:p>
    <w:p w:rsidR="0074178D" w:rsidRPr="0074178D" w:rsidRDefault="0074178D" w:rsidP="0074178D">
      <w:pPr>
        <w:rPr>
          <w:rFonts w:ascii="Times New Roman" w:hAnsi="Times New Roman" w:cs="Times New Roman"/>
          <w:sz w:val="24"/>
          <w:szCs w:val="24"/>
        </w:rPr>
      </w:pPr>
      <w:r w:rsidRPr="0074178D">
        <w:rPr>
          <w:rFonts w:ascii="Times New Roman" w:hAnsi="Times New Roman" w:cs="Times New Roman"/>
          <w:sz w:val="24"/>
          <w:szCs w:val="24"/>
        </w:rPr>
        <w:t xml:space="preserve">Представитель сотрудников                                                 Заведующий МБДОУ «Детский </w:t>
      </w:r>
    </w:p>
    <w:p w:rsidR="0074178D" w:rsidRPr="0074178D" w:rsidRDefault="0074178D" w:rsidP="0074178D">
      <w:pPr>
        <w:rPr>
          <w:rFonts w:ascii="Times New Roman" w:hAnsi="Times New Roman" w:cs="Times New Roman"/>
          <w:sz w:val="24"/>
          <w:szCs w:val="24"/>
        </w:rPr>
      </w:pPr>
      <w:r w:rsidRPr="0074178D">
        <w:rPr>
          <w:rFonts w:ascii="Times New Roman" w:hAnsi="Times New Roman" w:cs="Times New Roman"/>
          <w:sz w:val="24"/>
          <w:szCs w:val="24"/>
        </w:rPr>
        <w:t xml:space="preserve">организации                                                                                «Детский сад ст. Сырт»        </w:t>
      </w:r>
    </w:p>
    <w:p w:rsidR="0074178D" w:rsidRPr="0074178D" w:rsidRDefault="0074178D" w:rsidP="0074178D">
      <w:pPr>
        <w:rPr>
          <w:rFonts w:ascii="Times New Roman" w:hAnsi="Times New Roman" w:cs="Times New Roman"/>
          <w:sz w:val="24"/>
          <w:szCs w:val="24"/>
        </w:rPr>
      </w:pPr>
      <w:r w:rsidRPr="0074178D">
        <w:rPr>
          <w:rFonts w:ascii="Times New Roman" w:hAnsi="Times New Roman" w:cs="Times New Roman"/>
          <w:sz w:val="24"/>
          <w:szCs w:val="24"/>
        </w:rPr>
        <w:t>Ахметова А.З..                                                                                                      Т.О. Никитина</w:t>
      </w:r>
    </w:p>
    <w:p w:rsidR="0074178D" w:rsidRPr="0074178D" w:rsidRDefault="0074178D" w:rsidP="0074178D">
      <w:pPr>
        <w:pStyle w:val="1"/>
        <w:spacing w:before="0" w:after="0"/>
        <w:jc w:val="center"/>
        <w:rPr>
          <w:rFonts w:ascii="Times New Roman" w:hAnsi="Times New Roman"/>
          <w:b w:val="0"/>
          <w:sz w:val="24"/>
          <w:szCs w:val="24"/>
        </w:rPr>
      </w:pPr>
      <w:r w:rsidRPr="0074178D">
        <w:rPr>
          <w:rFonts w:ascii="Times New Roman" w:hAnsi="Times New Roman"/>
          <w:b w:val="0"/>
          <w:color w:val="000000"/>
          <w:sz w:val="24"/>
          <w:szCs w:val="24"/>
        </w:rPr>
        <w:t xml:space="preserve">                                                                                                     Приказ № </w:t>
      </w:r>
      <w:r w:rsidRPr="0074178D">
        <w:rPr>
          <w:rFonts w:ascii="Times New Roman" w:hAnsi="Times New Roman"/>
          <w:b w:val="0"/>
          <w:sz w:val="24"/>
          <w:szCs w:val="24"/>
        </w:rPr>
        <w:t>3 от 01.02.2021г.</w:t>
      </w:r>
    </w:p>
    <w:p w:rsidR="0074178D" w:rsidRPr="0074178D" w:rsidRDefault="0074178D" w:rsidP="0074178D">
      <w:pPr>
        <w:pStyle w:val="1"/>
        <w:spacing w:before="0" w:after="0"/>
        <w:jc w:val="center"/>
        <w:rPr>
          <w:rFonts w:ascii="Times New Roman" w:hAnsi="Times New Roman"/>
          <w:color w:val="000000"/>
          <w:sz w:val="20"/>
          <w:szCs w:val="20"/>
        </w:rPr>
      </w:pPr>
    </w:p>
    <w:p w:rsidR="0074178D" w:rsidRPr="0074178D" w:rsidRDefault="0074178D" w:rsidP="0074178D">
      <w:pPr>
        <w:pStyle w:val="1"/>
        <w:spacing w:before="0" w:after="0"/>
        <w:jc w:val="center"/>
        <w:rPr>
          <w:rFonts w:ascii="Times New Roman" w:hAnsi="Times New Roman"/>
          <w:color w:val="000000"/>
          <w:sz w:val="20"/>
          <w:szCs w:val="20"/>
        </w:rPr>
      </w:pPr>
    </w:p>
    <w:p w:rsidR="0074178D" w:rsidRPr="0074178D" w:rsidRDefault="0074178D" w:rsidP="0074178D">
      <w:pPr>
        <w:pStyle w:val="1"/>
        <w:spacing w:before="0" w:after="0"/>
        <w:jc w:val="center"/>
        <w:rPr>
          <w:rFonts w:ascii="Times New Roman" w:hAnsi="Times New Roman"/>
          <w:color w:val="000000"/>
          <w:sz w:val="20"/>
          <w:szCs w:val="20"/>
        </w:rPr>
      </w:pPr>
    </w:p>
    <w:p w:rsidR="0074178D" w:rsidRPr="0074178D" w:rsidRDefault="0074178D" w:rsidP="0074178D">
      <w:pPr>
        <w:pStyle w:val="1"/>
        <w:spacing w:before="0" w:after="0"/>
        <w:jc w:val="center"/>
        <w:rPr>
          <w:rFonts w:ascii="Times New Roman" w:hAnsi="Times New Roman"/>
          <w:color w:val="000000"/>
          <w:sz w:val="24"/>
          <w:szCs w:val="24"/>
        </w:rPr>
      </w:pPr>
      <w:r w:rsidRPr="0074178D">
        <w:rPr>
          <w:rFonts w:ascii="Times New Roman" w:hAnsi="Times New Roman"/>
          <w:color w:val="000000"/>
          <w:sz w:val="24"/>
          <w:szCs w:val="24"/>
        </w:rPr>
        <w:t xml:space="preserve">Положение об оплате труда работников </w:t>
      </w:r>
    </w:p>
    <w:p w:rsidR="0074178D" w:rsidRPr="0074178D" w:rsidRDefault="0074178D" w:rsidP="0074178D">
      <w:pPr>
        <w:pStyle w:val="1"/>
        <w:spacing w:before="0" w:after="0"/>
        <w:jc w:val="center"/>
        <w:rPr>
          <w:rFonts w:ascii="Times New Roman" w:hAnsi="Times New Roman"/>
          <w:color w:val="000000"/>
          <w:sz w:val="24"/>
          <w:szCs w:val="24"/>
        </w:rPr>
      </w:pPr>
      <w:r w:rsidRPr="0074178D">
        <w:rPr>
          <w:rFonts w:ascii="Times New Roman" w:hAnsi="Times New Roman"/>
          <w:color w:val="000000"/>
          <w:sz w:val="24"/>
          <w:szCs w:val="24"/>
        </w:rPr>
        <w:t>Муниципального бюджетного дошкольного образовательного учреждения</w:t>
      </w:r>
    </w:p>
    <w:p w:rsidR="0074178D" w:rsidRPr="0074178D" w:rsidRDefault="0074178D" w:rsidP="0074178D">
      <w:pPr>
        <w:pStyle w:val="1"/>
        <w:spacing w:before="0" w:after="0"/>
        <w:jc w:val="center"/>
        <w:rPr>
          <w:rFonts w:ascii="Times New Roman" w:hAnsi="Times New Roman"/>
          <w:color w:val="000000"/>
          <w:sz w:val="24"/>
          <w:szCs w:val="24"/>
        </w:rPr>
      </w:pPr>
      <w:r w:rsidRPr="0074178D">
        <w:rPr>
          <w:rFonts w:ascii="Times New Roman" w:hAnsi="Times New Roman"/>
          <w:color w:val="000000"/>
          <w:sz w:val="24"/>
          <w:szCs w:val="24"/>
        </w:rPr>
        <w:t xml:space="preserve"> «Детский сад </w:t>
      </w:r>
      <w:proofErr w:type="gramStart"/>
      <w:r w:rsidRPr="0074178D">
        <w:rPr>
          <w:rFonts w:ascii="Times New Roman" w:hAnsi="Times New Roman"/>
          <w:color w:val="000000"/>
          <w:sz w:val="24"/>
          <w:szCs w:val="24"/>
        </w:rPr>
        <w:t>с</w:t>
      </w:r>
      <w:proofErr w:type="gramEnd"/>
      <w:r w:rsidRPr="0074178D">
        <w:rPr>
          <w:rFonts w:ascii="Times New Roman" w:hAnsi="Times New Roman"/>
          <w:color w:val="000000"/>
          <w:sz w:val="24"/>
          <w:szCs w:val="24"/>
        </w:rPr>
        <w:t>. Степановка»</w:t>
      </w:r>
    </w:p>
    <w:p w:rsidR="0074178D" w:rsidRPr="0074178D" w:rsidRDefault="0074178D" w:rsidP="0074178D">
      <w:pPr>
        <w:pStyle w:val="1"/>
        <w:spacing w:before="0" w:after="0"/>
        <w:jc w:val="center"/>
        <w:rPr>
          <w:rFonts w:ascii="Times New Roman" w:hAnsi="Times New Roman"/>
          <w:color w:val="000000"/>
          <w:sz w:val="24"/>
          <w:szCs w:val="24"/>
        </w:rPr>
      </w:pPr>
      <w:r w:rsidRPr="0074178D">
        <w:rPr>
          <w:rFonts w:ascii="Times New Roman" w:hAnsi="Times New Roman"/>
          <w:color w:val="000000"/>
          <w:sz w:val="24"/>
          <w:szCs w:val="24"/>
        </w:rPr>
        <w:t xml:space="preserve"> Переволоцкого района Оренбургской области</w:t>
      </w:r>
    </w:p>
    <w:p w:rsidR="0074178D" w:rsidRPr="0074178D" w:rsidRDefault="0074178D" w:rsidP="0074178D">
      <w:pPr>
        <w:pStyle w:val="1"/>
        <w:spacing w:before="0" w:after="0"/>
        <w:jc w:val="center"/>
        <w:rPr>
          <w:rFonts w:ascii="Times New Roman" w:hAnsi="Times New Roman"/>
          <w:color w:val="000000"/>
          <w:sz w:val="24"/>
          <w:szCs w:val="24"/>
        </w:rPr>
      </w:pPr>
    </w:p>
    <w:p w:rsidR="0074178D" w:rsidRPr="0074178D" w:rsidRDefault="0074178D" w:rsidP="0074178D">
      <w:pPr>
        <w:pStyle w:val="1"/>
        <w:spacing w:before="0" w:after="0"/>
        <w:jc w:val="center"/>
        <w:rPr>
          <w:rFonts w:ascii="Times New Roman" w:hAnsi="Times New Roman"/>
          <w:color w:val="000000"/>
          <w:sz w:val="24"/>
          <w:szCs w:val="24"/>
        </w:rPr>
      </w:pPr>
      <w:r w:rsidRPr="0074178D">
        <w:rPr>
          <w:rFonts w:ascii="Times New Roman" w:hAnsi="Times New Roman"/>
          <w:color w:val="000000"/>
          <w:sz w:val="24"/>
          <w:szCs w:val="24"/>
        </w:rPr>
        <w:t>I. Общие положения</w:t>
      </w:r>
    </w:p>
    <w:p w:rsidR="0074178D" w:rsidRPr="0074178D" w:rsidRDefault="0074178D" w:rsidP="0074178D">
      <w:pPr>
        <w:rPr>
          <w:rFonts w:ascii="Times New Roman" w:hAnsi="Times New Roman" w:cs="Times New Roman"/>
          <w:sz w:val="24"/>
          <w:szCs w:val="24"/>
        </w:rPr>
      </w:pPr>
      <w:r w:rsidRPr="0074178D">
        <w:rPr>
          <w:rFonts w:ascii="Times New Roman" w:hAnsi="Times New Roman" w:cs="Times New Roman"/>
          <w:sz w:val="24"/>
          <w:szCs w:val="24"/>
        </w:rPr>
        <w:t xml:space="preserve">    1. </w:t>
      </w:r>
      <w:proofErr w:type="gramStart"/>
      <w:r w:rsidRPr="0074178D">
        <w:rPr>
          <w:rFonts w:ascii="Times New Roman" w:hAnsi="Times New Roman" w:cs="Times New Roman"/>
          <w:sz w:val="24"/>
          <w:szCs w:val="24"/>
        </w:rPr>
        <w:t>Настоящее Положение  о системе оплаты труда работников  МБДОУ « Детский сад ст. Сырт» Переволоцкого района Оренбургской области, реализующего образовательную программу дошкольного образования (далее – Положение) определяет систему оплаты труда руководящего работника  (далее руководителя) и педагогических работников; учебно-вспомогательного персонала  и обслуживающего персонала (далее – работники) МБДОУ «Детский сад ст. Сырт», реализующего образовательную программу дошкольного образования.</w:t>
      </w:r>
      <w:proofErr w:type="gramEnd"/>
    </w:p>
    <w:p w:rsidR="0074178D" w:rsidRPr="0074178D" w:rsidRDefault="0074178D" w:rsidP="0074178D">
      <w:pPr>
        <w:rPr>
          <w:rFonts w:ascii="Times New Roman" w:hAnsi="Times New Roman" w:cs="Times New Roman"/>
          <w:sz w:val="24"/>
          <w:szCs w:val="24"/>
        </w:rPr>
      </w:pPr>
    </w:p>
    <w:p w:rsidR="0074178D" w:rsidRPr="0074178D" w:rsidRDefault="0074178D" w:rsidP="0074178D">
      <w:pPr>
        <w:pStyle w:val="1"/>
        <w:spacing w:before="0" w:after="0"/>
        <w:ind w:firstLine="284"/>
        <w:rPr>
          <w:rFonts w:ascii="Times New Roman" w:hAnsi="Times New Roman"/>
          <w:b w:val="0"/>
          <w:sz w:val="24"/>
          <w:szCs w:val="24"/>
        </w:rPr>
      </w:pPr>
      <w:bookmarkStart w:id="2" w:name="sub_1011"/>
      <w:r w:rsidRPr="0074178D">
        <w:rPr>
          <w:rFonts w:ascii="Times New Roman" w:hAnsi="Times New Roman"/>
          <w:b w:val="0"/>
          <w:color w:val="000000"/>
          <w:sz w:val="24"/>
          <w:szCs w:val="24"/>
        </w:rPr>
        <w:t xml:space="preserve">1.1. Положение об оплате труда работников МБДОУ «Детский сад </w:t>
      </w:r>
      <w:proofErr w:type="gramStart"/>
      <w:r w:rsidRPr="0074178D">
        <w:rPr>
          <w:rFonts w:ascii="Times New Roman" w:hAnsi="Times New Roman"/>
          <w:b w:val="0"/>
          <w:sz w:val="24"/>
          <w:szCs w:val="24"/>
        </w:rPr>
        <w:t>с</w:t>
      </w:r>
      <w:proofErr w:type="gramEnd"/>
      <w:r w:rsidRPr="0074178D">
        <w:rPr>
          <w:rFonts w:ascii="Times New Roman" w:hAnsi="Times New Roman"/>
          <w:b w:val="0"/>
          <w:sz w:val="24"/>
          <w:szCs w:val="24"/>
        </w:rPr>
        <w:t>. Степановка</w:t>
      </w:r>
      <w:r w:rsidRPr="0074178D">
        <w:rPr>
          <w:rFonts w:ascii="Times New Roman" w:hAnsi="Times New Roman"/>
          <w:b w:val="0"/>
          <w:color w:val="000000"/>
          <w:sz w:val="24"/>
          <w:szCs w:val="24"/>
        </w:rPr>
        <w:t>» Переволоцкого района Оренбургской области</w:t>
      </w:r>
      <w:r w:rsidRPr="0074178D">
        <w:rPr>
          <w:rFonts w:ascii="Times New Roman" w:hAnsi="Times New Roman"/>
          <w:color w:val="000000"/>
          <w:sz w:val="24"/>
          <w:szCs w:val="24"/>
        </w:rPr>
        <w:t xml:space="preserve"> </w:t>
      </w:r>
      <w:r w:rsidRPr="0074178D">
        <w:rPr>
          <w:rFonts w:ascii="Times New Roman" w:hAnsi="Times New Roman"/>
          <w:b w:val="0"/>
          <w:color w:val="000000"/>
          <w:sz w:val="24"/>
          <w:szCs w:val="24"/>
        </w:rPr>
        <w:t xml:space="preserve">(далее - Положение), разработано в соответствии с </w:t>
      </w:r>
      <w:r w:rsidRPr="0074178D">
        <w:rPr>
          <w:rFonts w:ascii="Times New Roman" w:hAnsi="Times New Roman"/>
          <w:b w:val="0"/>
          <w:bCs w:val="0"/>
          <w:sz w:val="24"/>
          <w:szCs w:val="24"/>
        </w:rPr>
        <w:t xml:space="preserve">Федеральным законом от 29.12.2012 № 273-ФЗ «Об образовании в Российской Федерации», </w:t>
      </w:r>
      <w:r w:rsidRPr="0074178D">
        <w:rPr>
          <w:rFonts w:ascii="Times New Roman" w:hAnsi="Times New Roman"/>
          <w:b w:val="0"/>
          <w:sz w:val="24"/>
          <w:szCs w:val="24"/>
        </w:rPr>
        <w:t xml:space="preserve">Указом Президента РФ от 07.05.2012  № 597 «О мероприятиях по реализации государственной социальной политики», Распоряжением Правительства РФ                 от 26.11.2012 № 2190-р «Об утверждении Программы поэтапного совершенствования системы оплаты труда в государственных (муниципальных) </w:t>
      </w:r>
      <w:proofErr w:type="gramStart"/>
      <w:r w:rsidRPr="0074178D">
        <w:rPr>
          <w:rFonts w:ascii="Times New Roman" w:hAnsi="Times New Roman"/>
          <w:b w:val="0"/>
          <w:sz w:val="24"/>
          <w:szCs w:val="24"/>
        </w:rPr>
        <w:t>учреждениях на 2013 - 2018 годы», Постановлением администрации Переволоцкого района Оренбургской области от 30.01.2009 г №42-п «О введении систем оплаты труда работников органов исполнительной власти Переволоцкого района Оренбургской области и муниципальных автономных, бюджетных и казенных учреждений Переволоцкого района Оренбургской области»</w:t>
      </w:r>
      <w:r w:rsidRPr="0074178D">
        <w:rPr>
          <w:rFonts w:ascii="Times New Roman" w:hAnsi="Times New Roman"/>
          <w:sz w:val="24"/>
          <w:szCs w:val="24"/>
        </w:rPr>
        <w:t xml:space="preserve">, </w:t>
      </w:r>
      <w:r w:rsidRPr="0074178D">
        <w:rPr>
          <w:rFonts w:ascii="Times New Roman" w:hAnsi="Times New Roman"/>
          <w:b w:val="0"/>
          <w:color w:val="000000"/>
          <w:sz w:val="24"/>
          <w:szCs w:val="24"/>
        </w:rPr>
        <w:t xml:space="preserve">с учетом </w:t>
      </w:r>
      <w:r w:rsidRPr="0074178D">
        <w:rPr>
          <w:rFonts w:ascii="Times New Roman" w:hAnsi="Times New Roman"/>
          <w:b w:val="0"/>
          <w:sz w:val="24"/>
          <w:szCs w:val="24"/>
        </w:rPr>
        <w:t>Единых рекомендаций по установлению на федеральном, региональном и местном уровнях систем оплаты труда работников государственных и муниципальных учреждений на</w:t>
      </w:r>
      <w:proofErr w:type="gramEnd"/>
      <w:r w:rsidRPr="0074178D">
        <w:rPr>
          <w:rFonts w:ascii="Times New Roman" w:hAnsi="Times New Roman"/>
          <w:b w:val="0"/>
          <w:sz w:val="24"/>
          <w:szCs w:val="24"/>
        </w:rPr>
        <w:t xml:space="preserve"> 2021 год (утв. решением Российской трехсторонней комиссии по регулированию социально-трудовых отношений от 29.12.2020 г, протокол № 13).</w:t>
      </w:r>
    </w:p>
    <w:p w:rsidR="0074178D" w:rsidRPr="0074178D" w:rsidRDefault="0074178D" w:rsidP="0074178D">
      <w:pPr>
        <w:ind w:firstLine="284"/>
        <w:rPr>
          <w:rFonts w:ascii="Times New Roman" w:hAnsi="Times New Roman" w:cs="Times New Roman"/>
          <w:color w:val="000000"/>
          <w:sz w:val="24"/>
          <w:szCs w:val="24"/>
        </w:rPr>
      </w:pPr>
      <w:bookmarkStart w:id="3" w:name="sub_1012"/>
      <w:bookmarkEnd w:id="2"/>
      <w:r w:rsidRPr="0074178D">
        <w:rPr>
          <w:rFonts w:ascii="Times New Roman" w:hAnsi="Times New Roman" w:cs="Times New Roman"/>
          <w:color w:val="000000"/>
          <w:sz w:val="24"/>
          <w:szCs w:val="24"/>
        </w:rPr>
        <w:t xml:space="preserve">1.2. Система оплаты труда работников МБДОУ «Детский сад </w:t>
      </w:r>
      <w:r w:rsidRPr="0074178D">
        <w:rPr>
          <w:rFonts w:ascii="Times New Roman" w:hAnsi="Times New Roman" w:cs="Times New Roman"/>
          <w:sz w:val="24"/>
          <w:szCs w:val="24"/>
        </w:rPr>
        <w:t>с. Степановка</w:t>
      </w:r>
      <w:r w:rsidRPr="0074178D">
        <w:rPr>
          <w:rFonts w:ascii="Times New Roman" w:hAnsi="Times New Roman" w:cs="Times New Roman"/>
          <w:color w:val="000000"/>
          <w:sz w:val="24"/>
          <w:szCs w:val="24"/>
        </w:rPr>
        <w:t>» Переволоцкого района Оренбургской области (дале</w:t>
      </w:r>
      <w:proofErr w:type="gramStart"/>
      <w:r w:rsidRPr="0074178D">
        <w:rPr>
          <w:rFonts w:ascii="Times New Roman" w:hAnsi="Times New Roman" w:cs="Times New Roman"/>
          <w:color w:val="000000"/>
          <w:sz w:val="24"/>
          <w:szCs w:val="24"/>
        </w:rPr>
        <w:t>е-</w:t>
      </w:r>
      <w:proofErr w:type="gramEnd"/>
      <w:r w:rsidRPr="0074178D">
        <w:rPr>
          <w:rFonts w:ascii="Times New Roman" w:hAnsi="Times New Roman" w:cs="Times New Roman"/>
          <w:color w:val="000000"/>
          <w:sz w:val="24"/>
          <w:szCs w:val="24"/>
        </w:rPr>
        <w:t xml:space="preserve"> учреждение) устанавливается коллективным договором, соглашением, локальным нормативным актом в соответствии с федеральными законами и иными нормативными правовыми актами </w:t>
      </w:r>
      <w:r w:rsidRPr="0074178D">
        <w:rPr>
          <w:rFonts w:ascii="Times New Roman" w:hAnsi="Times New Roman" w:cs="Times New Roman"/>
          <w:sz w:val="24"/>
          <w:szCs w:val="24"/>
        </w:rPr>
        <w:t>Российской Федерации</w:t>
      </w:r>
      <w:r w:rsidRPr="0074178D">
        <w:rPr>
          <w:rFonts w:ascii="Times New Roman" w:hAnsi="Times New Roman" w:cs="Times New Roman"/>
          <w:color w:val="000000"/>
          <w:sz w:val="24"/>
          <w:szCs w:val="24"/>
        </w:rPr>
        <w:t xml:space="preserve">, </w:t>
      </w:r>
      <w:r w:rsidRPr="0074178D">
        <w:rPr>
          <w:rFonts w:ascii="Times New Roman" w:hAnsi="Times New Roman" w:cs="Times New Roman"/>
          <w:sz w:val="24"/>
          <w:szCs w:val="24"/>
        </w:rPr>
        <w:t>нормативными правовыми актами администрации Переволоцкого района.</w:t>
      </w:r>
    </w:p>
    <w:p w:rsidR="0074178D" w:rsidRPr="0074178D" w:rsidRDefault="0074178D" w:rsidP="0074178D">
      <w:pPr>
        <w:ind w:firstLine="284"/>
        <w:rPr>
          <w:rFonts w:ascii="Times New Roman" w:hAnsi="Times New Roman" w:cs="Times New Roman"/>
          <w:color w:val="000000"/>
          <w:sz w:val="24"/>
          <w:szCs w:val="24"/>
        </w:rPr>
      </w:pPr>
      <w:bookmarkStart w:id="4" w:name="sub_1013"/>
      <w:bookmarkEnd w:id="3"/>
      <w:r w:rsidRPr="0074178D">
        <w:rPr>
          <w:rFonts w:ascii="Times New Roman" w:hAnsi="Times New Roman" w:cs="Times New Roman"/>
          <w:color w:val="000000"/>
          <w:sz w:val="24"/>
          <w:szCs w:val="24"/>
        </w:rPr>
        <w:t>1.3. Настоящее Положение определяет условия оплаты труда работников учреждения и включает в себя:</w:t>
      </w:r>
    </w:p>
    <w:bookmarkEnd w:id="4"/>
    <w:p w:rsidR="0074178D" w:rsidRPr="0074178D" w:rsidRDefault="0074178D" w:rsidP="0074178D">
      <w:pPr>
        <w:ind w:firstLine="284"/>
        <w:rPr>
          <w:rFonts w:ascii="Times New Roman" w:hAnsi="Times New Roman" w:cs="Times New Roman"/>
          <w:color w:val="000000"/>
          <w:sz w:val="24"/>
          <w:szCs w:val="24"/>
        </w:rPr>
      </w:pPr>
      <w:r w:rsidRPr="0074178D">
        <w:rPr>
          <w:rFonts w:ascii="Times New Roman" w:hAnsi="Times New Roman" w:cs="Times New Roman"/>
          <w:color w:val="000000"/>
          <w:sz w:val="24"/>
          <w:szCs w:val="24"/>
        </w:rPr>
        <w:lastRenderedPageBreak/>
        <w:t>- фиксированные размеры должностных окладов по квалифицированным</w:t>
      </w:r>
      <w:r w:rsidRPr="0074178D">
        <w:rPr>
          <w:rFonts w:ascii="Times New Roman" w:hAnsi="Times New Roman" w:cs="Times New Roman"/>
          <w:b/>
          <w:color w:val="000000"/>
          <w:sz w:val="24"/>
          <w:szCs w:val="24"/>
        </w:rPr>
        <w:t xml:space="preserve"> </w:t>
      </w:r>
      <w:r w:rsidRPr="0074178D">
        <w:rPr>
          <w:rFonts w:ascii="Times New Roman" w:hAnsi="Times New Roman" w:cs="Times New Roman"/>
          <w:color w:val="000000"/>
          <w:sz w:val="24"/>
          <w:szCs w:val="24"/>
        </w:rPr>
        <w:t>уровням профессиональных квалифицированных групп (далее - ПКГ) (справочник квалификационных профессиональных групп);</w:t>
      </w:r>
    </w:p>
    <w:p w:rsidR="0074178D" w:rsidRPr="0074178D" w:rsidRDefault="0074178D" w:rsidP="0074178D">
      <w:pPr>
        <w:ind w:firstLine="284"/>
        <w:rPr>
          <w:rFonts w:ascii="Times New Roman" w:hAnsi="Times New Roman" w:cs="Times New Roman"/>
          <w:color w:val="000000"/>
          <w:sz w:val="24"/>
          <w:szCs w:val="24"/>
        </w:rPr>
      </w:pPr>
      <w:r w:rsidRPr="0074178D">
        <w:rPr>
          <w:rFonts w:ascii="Times New Roman" w:hAnsi="Times New Roman" w:cs="Times New Roman"/>
          <w:color w:val="000000"/>
          <w:sz w:val="24"/>
          <w:szCs w:val="24"/>
        </w:rPr>
        <w:t>- условия осуществления и размеры выплат компенсационного характера в соответствии с перечнем видов выплат компенсационного характера (за счет всех источников финансирования), критерии их установления;</w:t>
      </w:r>
    </w:p>
    <w:p w:rsidR="0074178D" w:rsidRPr="0074178D" w:rsidRDefault="0074178D" w:rsidP="0074178D">
      <w:pPr>
        <w:ind w:firstLine="284"/>
        <w:rPr>
          <w:rFonts w:ascii="Times New Roman" w:hAnsi="Times New Roman" w:cs="Times New Roman"/>
          <w:color w:val="000000"/>
          <w:sz w:val="24"/>
          <w:szCs w:val="24"/>
        </w:rPr>
      </w:pPr>
      <w:r w:rsidRPr="0074178D">
        <w:rPr>
          <w:rFonts w:ascii="Times New Roman" w:hAnsi="Times New Roman" w:cs="Times New Roman"/>
          <w:color w:val="000000"/>
          <w:sz w:val="24"/>
          <w:szCs w:val="24"/>
        </w:rPr>
        <w:t>- условия осуществления и размеры выплат стимулирующего характера в соответствии с перечнем видов выплат стимулирующего характера (за счет всех источников финансирования), критерии их установления;</w:t>
      </w:r>
    </w:p>
    <w:p w:rsidR="0074178D" w:rsidRPr="0074178D" w:rsidRDefault="0074178D" w:rsidP="0074178D">
      <w:pPr>
        <w:ind w:firstLine="284"/>
        <w:rPr>
          <w:rFonts w:ascii="Times New Roman" w:hAnsi="Times New Roman" w:cs="Times New Roman"/>
          <w:color w:val="000000"/>
          <w:sz w:val="24"/>
          <w:szCs w:val="24"/>
        </w:rPr>
      </w:pPr>
      <w:r w:rsidRPr="0074178D">
        <w:rPr>
          <w:rFonts w:ascii="Times New Roman" w:hAnsi="Times New Roman" w:cs="Times New Roman"/>
          <w:color w:val="000000"/>
          <w:sz w:val="24"/>
          <w:szCs w:val="24"/>
        </w:rPr>
        <w:t xml:space="preserve">- условия оплаты труда руководителя учреждения. </w:t>
      </w:r>
      <w:bookmarkStart w:id="5" w:name="sub_1014"/>
    </w:p>
    <w:p w:rsidR="0074178D" w:rsidRPr="0074178D" w:rsidRDefault="0074178D" w:rsidP="0074178D">
      <w:pPr>
        <w:ind w:firstLine="284"/>
        <w:rPr>
          <w:rFonts w:ascii="Times New Roman" w:hAnsi="Times New Roman" w:cs="Times New Roman"/>
          <w:color w:val="000000"/>
          <w:sz w:val="24"/>
          <w:szCs w:val="24"/>
        </w:rPr>
      </w:pPr>
      <w:r w:rsidRPr="0074178D">
        <w:rPr>
          <w:rFonts w:ascii="Times New Roman" w:hAnsi="Times New Roman" w:cs="Times New Roman"/>
          <w:color w:val="000000"/>
          <w:sz w:val="24"/>
          <w:szCs w:val="24"/>
        </w:rPr>
        <w:t>1.4. Размеры должностных окладов (ставок заработной платы) устанавливаются на основе требований к профессиональной подготовке и уровню квалификации, которые необходимы для осуществления соответствующей профессиональной деятельности (профессиональных квалификационных групп), с учетом сложности и объема выполняемой работы.</w:t>
      </w:r>
    </w:p>
    <w:bookmarkEnd w:id="5"/>
    <w:p w:rsidR="0074178D" w:rsidRPr="0074178D" w:rsidRDefault="0074178D" w:rsidP="0074178D">
      <w:pPr>
        <w:ind w:firstLine="284"/>
        <w:rPr>
          <w:rFonts w:ascii="Times New Roman" w:hAnsi="Times New Roman" w:cs="Times New Roman"/>
          <w:color w:val="000000"/>
          <w:sz w:val="24"/>
          <w:szCs w:val="24"/>
        </w:rPr>
      </w:pPr>
      <w:r w:rsidRPr="0074178D">
        <w:rPr>
          <w:rFonts w:ascii="Times New Roman" w:hAnsi="Times New Roman" w:cs="Times New Roman"/>
          <w:color w:val="000000"/>
          <w:sz w:val="24"/>
          <w:szCs w:val="24"/>
        </w:rPr>
        <w:t>Размеры должностных окладов (ставок заработной платы), выплат компенсационного и стимулирующего характера устанавливаются в пределах фонда оплаты труда учреждения и не могут быть установлены ниже предусмотренных Положением.</w:t>
      </w:r>
    </w:p>
    <w:p w:rsidR="0074178D" w:rsidRPr="0074178D" w:rsidRDefault="0074178D" w:rsidP="0074178D">
      <w:pPr>
        <w:ind w:firstLine="284"/>
        <w:rPr>
          <w:rFonts w:ascii="Times New Roman" w:hAnsi="Times New Roman" w:cs="Times New Roman"/>
          <w:color w:val="000000"/>
          <w:sz w:val="24"/>
          <w:szCs w:val="24"/>
        </w:rPr>
      </w:pPr>
      <w:bookmarkStart w:id="6" w:name="sub_1015"/>
      <w:r w:rsidRPr="0074178D">
        <w:rPr>
          <w:rFonts w:ascii="Times New Roman" w:hAnsi="Times New Roman" w:cs="Times New Roman"/>
          <w:color w:val="000000"/>
          <w:sz w:val="24"/>
          <w:szCs w:val="24"/>
        </w:rPr>
        <w:t xml:space="preserve">1.5. Месячная заработная плата работника, полностью отработавшего за этот период норму рабочего времени и выполнившего норму труда (трудовые обязанности), не может быть ниже </w:t>
      </w:r>
      <w:hyperlink r:id="rId9" w:history="1">
        <w:r w:rsidRPr="0074178D">
          <w:rPr>
            <w:rStyle w:val="a8"/>
            <w:rFonts w:ascii="Times New Roman" w:hAnsi="Times New Roman" w:cs="Times New Roman"/>
            <w:b w:val="0"/>
            <w:sz w:val="24"/>
            <w:szCs w:val="24"/>
          </w:rPr>
          <w:t xml:space="preserve">минимального </w:t>
        </w:r>
        <w:proofErr w:type="gramStart"/>
        <w:r w:rsidRPr="0074178D">
          <w:rPr>
            <w:rStyle w:val="a8"/>
            <w:rFonts w:ascii="Times New Roman" w:hAnsi="Times New Roman" w:cs="Times New Roman"/>
            <w:b w:val="0"/>
            <w:sz w:val="24"/>
            <w:szCs w:val="24"/>
          </w:rPr>
          <w:t>размера оплаты труда</w:t>
        </w:r>
        <w:proofErr w:type="gramEnd"/>
      </w:hyperlink>
      <w:r w:rsidRPr="0074178D">
        <w:rPr>
          <w:rFonts w:ascii="Times New Roman" w:hAnsi="Times New Roman" w:cs="Times New Roman"/>
          <w:b/>
          <w:color w:val="000000"/>
          <w:sz w:val="24"/>
          <w:szCs w:val="24"/>
        </w:rPr>
        <w:t xml:space="preserve">, </w:t>
      </w:r>
      <w:r w:rsidRPr="0074178D">
        <w:rPr>
          <w:rFonts w:ascii="Times New Roman" w:hAnsi="Times New Roman" w:cs="Times New Roman"/>
          <w:color w:val="000000"/>
          <w:sz w:val="24"/>
          <w:szCs w:val="24"/>
        </w:rPr>
        <w:t xml:space="preserve">установленного федеральным законом. Выплаты районного коэффициента, за сверхурочную работу, работу в ночное время, совмещение профессий, работу в выходные и нерабочие праздничные дни выплачиваются </w:t>
      </w:r>
      <w:proofErr w:type="gramStart"/>
      <w:r w:rsidRPr="0074178D">
        <w:rPr>
          <w:rFonts w:ascii="Times New Roman" w:hAnsi="Times New Roman" w:cs="Times New Roman"/>
          <w:color w:val="000000"/>
          <w:sz w:val="24"/>
          <w:szCs w:val="24"/>
        </w:rPr>
        <w:t>сверх</w:t>
      </w:r>
      <w:proofErr w:type="gramEnd"/>
      <w:r w:rsidRPr="0074178D">
        <w:rPr>
          <w:rFonts w:ascii="Times New Roman" w:hAnsi="Times New Roman" w:cs="Times New Roman"/>
          <w:color w:val="000000"/>
          <w:sz w:val="24"/>
          <w:szCs w:val="24"/>
        </w:rPr>
        <w:t xml:space="preserve"> МРОТ.</w:t>
      </w:r>
    </w:p>
    <w:p w:rsidR="0074178D" w:rsidRPr="0074178D" w:rsidRDefault="0074178D" w:rsidP="0074178D">
      <w:pPr>
        <w:ind w:firstLine="284"/>
        <w:rPr>
          <w:rFonts w:ascii="Times New Roman" w:hAnsi="Times New Roman" w:cs="Times New Roman"/>
          <w:color w:val="000000"/>
          <w:sz w:val="24"/>
          <w:szCs w:val="24"/>
        </w:rPr>
      </w:pPr>
      <w:bookmarkStart w:id="7" w:name="sub_1016"/>
      <w:bookmarkEnd w:id="6"/>
      <w:r w:rsidRPr="0074178D">
        <w:rPr>
          <w:rFonts w:ascii="Times New Roman" w:hAnsi="Times New Roman" w:cs="Times New Roman"/>
          <w:color w:val="000000"/>
          <w:sz w:val="24"/>
          <w:szCs w:val="24"/>
        </w:rPr>
        <w:t xml:space="preserve">1.6. Система оплаты труда работников устанавливается с учетом систем нормирования труда, определяемых работодателем с учетом мнения представительного органа работников или устанавливаемых коллективным договором </w:t>
      </w:r>
      <w:bookmarkStart w:id="8" w:name="sub_1017"/>
      <w:bookmarkEnd w:id="7"/>
      <w:r w:rsidRPr="0074178D">
        <w:rPr>
          <w:rFonts w:ascii="Times New Roman" w:hAnsi="Times New Roman" w:cs="Times New Roman"/>
          <w:color w:val="000000"/>
          <w:sz w:val="24"/>
          <w:szCs w:val="24"/>
        </w:rPr>
        <w:t>.</w:t>
      </w:r>
    </w:p>
    <w:p w:rsidR="0074178D" w:rsidRPr="0074178D" w:rsidRDefault="0074178D" w:rsidP="0074178D">
      <w:pPr>
        <w:ind w:firstLine="284"/>
        <w:rPr>
          <w:rFonts w:ascii="Times New Roman" w:hAnsi="Times New Roman" w:cs="Times New Roman"/>
          <w:color w:val="000000"/>
          <w:sz w:val="24"/>
          <w:szCs w:val="24"/>
        </w:rPr>
      </w:pPr>
      <w:r w:rsidRPr="0074178D">
        <w:rPr>
          <w:rFonts w:ascii="Times New Roman" w:hAnsi="Times New Roman" w:cs="Times New Roman"/>
          <w:color w:val="000000"/>
          <w:sz w:val="24"/>
          <w:szCs w:val="24"/>
        </w:rPr>
        <w:t>1.7. Оплата труда работников, занятых по совместительству, совмещению,  а также на условиях неполного рабочего времени производится пропорционально отработанному времени.</w:t>
      </w:r>
    </w:p>
    <w:p w:rsidR="0074178D" w:rsidRPr="0074178D" w:rsidRDefault="0074178D" w:rsidP="0074178D">
      <w:pPr>
        <w:ind w:firstLine="284"/>
        <w:rPr>
          <w:rFonts w:ascii="Times New Roman" w:hAnsi="Times New Roman" w:cs="Times New Roman"/>
          <w:color w:val="000000"/>
          <w:sz w:val="24"/>
          <w:szCs w:val="24"/>
        </w:rPr>
      </w:pPr>
      <w:bookmarkStart w:id="9" w:name="sub_1018"/>
      <w:bookmarkEnd w:id="8"/>
      <w:r w:rsidRPr="0074178D">
        <w:rPr>
          <w:rFonts w:ascii="Times New Roman" w:hAnsi="Times New Roman" w:cs="Times New Roman"/>
          <w:color w:val="000000"/>
          <w:sz w:val="24"/>
          <w:szCs w:val="24"/>
        </w:rPr>
        <w:t xml:space="preserve">1.8. Определение размеров заработной платы по основной должности, а также по </w:t>
      </w:r>
      <w:proofErr w:type="gramStart"/>
      <w:r w:rsidRPr="0074178D">
        <w:rPr>
          <w:rFonts w:ascii="Times New Roman" w:hAnsi="Times New Roman" w:cs="Times New Roman"/>
          <w:color w:val="000000"/>
          <w:sz w:val="24"/>
          <w:szCs w:val="24"/>
        </w:rPr>
        <w:t>должности, занимаемой в порядке совместительства и совмещения производится</w:t>
      </w:r>
      <w:proofErr w:type="gramEnd"/>
      <w:r w:rsidRPr="0074178D">
        <w:rPr>
          <w:rFonts w:ascii="Times New Roman" w:hAnsi="Times New Roman" w:cs="Times New Roman"/>
          <w:color w:val="000000"/>
          <w:sz w:val="24"/>
          <w:szCs w:val="24"/>
        </w:rPr>
        <w:t xml:space="preserve"> раздельно по каждой из должностей.</w:t>
      </w:r>
    </w:p>
    <w:p w:rsidR="0074178D" w:rsidRPr="0074178D" w:rsidRDefault="0074178D" w:rsidP="0074178D">
      <w:pPr>
        <w:ind w:firstLine="284"/>
        <w:rPr>
          <w:rFonts w:ascii="Times New Roman" w:hAnsi="Times New Roman" w:cs="Times New Roman"/>
          <w:color w:val="000000"/>
          <w:sz w:val="24"/>
          <w:szCs w:val="24"/>
        </w:rPr>
      </w:pPr>
      <w:bookmarkStart w:id="10" w:name="sub_1019"/>
      <w:bookmarkEnd w:id="9"/>
      <w:r w:rsidRPr="0074178D">
        <w:rPr>
          <w:rFonts w:ascii="Times New Roman" w:hAnsi="Times New Roman" w:cs="Times New Roman"/>
          <w:color w:val="000000"/>
          <w:sz w:val="24"/>
          <w:szCs w:val="24"/>
        </w:rPr>
        <w:t>1.9. Заработная плата работника предельными размерами не ограничивается.</w:t>
      </w:r>
    </w:p>
    <w:p w:rsidR="0074178D" w:rsidRPr="0074178D" w:rsidRDefault="0074178D" w:rsidP="0074178D">
      <w:pPr>
        <w:ind w:firstLine="284"/>
        <w:rPr>
          <w:rFonts w:ascii="Times New Roman" w:hAnsi="Times New Roman" w:cs="Times New Roman"/>
          <w:color w:val="000000"/>
          <w:sz w:val="24"/>
          <w:szCs w:val="24"/>
        </w:rPr>
      </w:pPr>
      <w:bookmarkStart w:id="11" w:name="sub_1110"/>
      <w:bookmarkEnd w:id="10"/>
      <w:r w:rsidRPr="0074178D">
        <w:rPr>
          <w:rFonts w:ascii="Times New Roman" w:hAnsi="Times New Roman" w:cs="Times New Roman"/>
          <w:color w:val="000000"/>
          <w:sz w:val="24"/>
          <w:szCs w:val="24"/>
        </w:rPr>
        <w:t xml:space="preserve">1.10. </w:t>
      </w:r>
      <w:proofErr w:type="gramStart"/>
      <w:r w:rsidRPr="0074178D">
        <w:rPr>
          <w:rFonts w:ascii="Times New Roman" w:hAnsi="Times New Roman" w:cs="Times New Roman"/>
          <w:color w:val="000000"/>
          <w:sz w:val="24"/>
          <w:szCs w:val="24"/>
        </w:rPr>
        <w:t>Работодатель заключает с работником трудовой договор или дополнительное соглашение к трудовому договору, в которых конкретизированы должностные обязанности работника, условия оплаты его труда, показатели и критерии оценки эффективности деятельности для назначения стимулирующих выплат в зависимости от результатов труда и качества предоставляемых государственных услуг.</w:t>
      </w:r>
      <w:proofErr w:type="gramEnd"/>
    </w:p>
    <w:p w:rsidR="0074178D" w:rsidRPr="0074178D" w:rsidRDefault="0074178D" w:rsidP="0074178D">
      <w:pPr>
        <w:ind w:firstLine="284"/>
        <w:rPr>
          <w:rFonts w:ascii="Times New Roman" w:hAnsi="Times New Roman" w:cs="Times New Roman"/>
          <w:color w:val="000000"/>
          <w:sz w:val="24"/>
          <w:szCs w:val="24"/>
        </w:rPr>
      </w:pPr>
      <w:bookmarkStart w:id="12" w:name="sub_1111"/>
      <w:bookmarkEnd w:id="11"/>
      <w:r w:rsidRPr="0074178D">
        <w:rPr>
          <w:rFonts w:ascii="Times New Roman" w:hAnsi="Times New Roman" w:cs="Times New Roman"/>
          <w:color w:val="000000"/>
          <w:sz w:val="24"/>
          <w:szCs w:val="24"/>
        </w:rPr>
        <w:lastRenderedPageBreak/>
        <w:t>1.11. Фонд оплаты труда работников учреждения формируется на календарный год исходя из  объема лимитов бюджетных ассигнований области и муниципальных бюджетов.</w:t>
      </w:r>
    </w:p>
    <w:bookmarkEnd w:id="12"/>
    <w:p w:rsidR="0074178D" w:rsidRPr="0074178D" w:rsidRDefault="0074178D" w:rsidP="0074178D">
      <w:pPr>
        <w:ind w:firstLine="284"/>
        <w:rPr>
          <w:rFonts w:ascii="Times New Roman" w:hAnsi="Times New Roman" w:cs="Times New Roman"/>
          <w:color w:val="000000"/>
          <w:sz w:val="24"/>
          <w:szCs w:val="24"/>
        </w:rPr>
      </w:pPr>
      <w:r w:rsidRPr="0074178D">
        <w:rPr>
          <w:rFonts w:ascii="Times New Roman" w:hAnsi="Times New Roman" w:cs="Times New Roman"/>
          <w:color w:val="000000"/>
          <w:sz w:val="24"/>
          <w:szCs w:val="24"/>
        </w:rPr>
        <w:t xml:space="preserve">Размеры и сроки индексации заработной платы работников учреждения определяются в установленном законодательством порядке в пределах средств, предусмотренных законом области об </w:t>
      </w:r>
      <w:hyperlink r:id="rId10" w:history="1">
        <w:r w:rsidRPr="0074178D">
          <w:rPr>
            <w:rStyle w:val="a8"/>
            <w:rFonts w:ascii="Times New Roman" w:hAnsi="Times New Roman" w:cs="Times New Roman"/>
            <w:b w:val="0"/>
            <w:sz w:val="24"/>
            <w:szCs w:val="24"/>
          </w:rPr>
          <w:t>областном бюджете</w:t>
        </w:r>
      </w:hyperlink>
      <w:r w:rsidRPr="0074178D">
        <w:rPr>
          <w:rFonts w:ascii="Times New Roman" w:hAnsi="Times New Roman" w:cs="Times New Roman"/>
          <w:color w:val="000000"/>
          <w:sz w:val="24"/>
          <w:szCs w:val="24"/>
        </w:rPr>
        <w:t xml:space="preserve"> на очередной финансовый год и решением Совета депутатов  Переволоцкого района о бюджете района на очередной финансовый год.</w:t>
      </w:r>
    </w:p>
    <w:p w:rsidR="0074178D" w:rsidRPr="0074178D" w:rsidRDefault="0074178D" w:rsidP="0074178D">
      <w:pPr>
        <w:ind w:firstLine="284"/>
        <w:rPr>
          <w:rFonts w:ascii="Times New Roman" w:hAnsi="Times New Roman" w:cs="Times New Roman"/>
          <w:color w:val="000000"/>
          <w:sz w:val="24"/>
          <w:szCs w:val="24"/>
        </w:rPr>
      </w:pPr>
      <w:bookmarkStart w:id="13" w:name="sub_1112"/>
      <w:r w:rsidRPr="0074178D">
        <w:rPr>
          <w:rFonts w:ascii="Times New Roman" w:hAnsi="Times New Roman" w:cs="Times New Roman"/>
          <w:color w:val="000000"/>
          <w:sz w:val="24"/>
          <w:szCs w:val="24"/>
        </w:rPr>
        <w:t xml:space="preserve">1.12. </w:t>
      </w:r>
      <w:proofErr w:type="gramStart"/>
      <w:r w:rsidRPr="0074178D">
        <w:rPr>
          <w:rFonts w:ascii="Times New Roman" w:hAnsi="Times New Roman" w:cs="Times New Roman"/>
          <w:color w:val="000000"/>
          <w:sz w:val="24"/>
          <w:szCs w:val="24"/>
        </w:rPr>
        <w:t>Доля должностных окладов (ставок заработной платы) в структуре фонда оплаты труда работников учреждений (без учета выплат за работу в особых климатических условиях (</w:t>
      </w:r>
      <w:hyperlink r:id="rId11" w:history="1">
        <w:r w:rsidRPr="0074178D">
          <w:rPr>
            <w:rStyle w:val="a8"/>
            <w:rFonts w:ascii="Times New Roman" w:hAnsi="Times New Roman" w:cs="Times New Roman"/>
            <w:b w:val="0"/>
            <w:sz w:val="24"/>
            <w:szCs w:val="24"/>
          </w:rPr>
          <w:t>районный коэффициент</w:t>
        </w:r>
      </w:hyperlink>
      <w:r w:rsidRPr="0074178D">
        <w:rPr>
          <w:rFonts w:ascii="Times New Roman" w:hAnsi="Times New Roman" w:cs="Times New Roman"/>
          <w:color w:val="000000"/>
          <w:sz w:val="24"/>
          <w:szCs w:val="24"/>
        </w:rPr>
        <w:t>) должна составлять не   ниже 50 процентов.</w:t>
      </w:r>
      <w:proofErr w:type="gramEnd"/>
    </w:p>
    <w:p w:rsidR="0074178D" w:rsidRPr="0074178D" w:rsidRDefault="0074178D" w:rsidP="0074178D">
      <w:pPr>
        <w:ind w:firstLine="284"/>
        <w:rPr>
          <w:rFonts w:ascii="Times New Roman" w:hAnsi="Times New Roman" w:cs="Times New Roman"/>
          <w:color w:val="000000"/>
          <w:sz w:val="24"/>
          <w:szCs w:val="24"/>
        </w:rPr>
      </w:pPr>
      <w:bookmarkStart w:id="14" w:name="sub_1113"/>
      <w:bookmarkEnd w:id="13"/>
      <w:r w:rsidRPr="0074178D">
        <w:rPr>
          <w:rFonts w:ascii="Times New Roman" w:hAnsi="Times New Roman" w:cs="Times New Roman"/>
          <w:color w:val="000000"/>
          <w:sz w:val="24"/>
          <w:szCs w:val="24"/>
        </w:rPr>
        <w:t xml:space="preserve">1.13. Штатное расписание учреждения утверждается приказом руководителя учреждения в порядке, утвержденном Отделом образования администрации Переволоцкого района Оренбургской области (далее – Переволоцкий РОО) и включает в себя все должности учреждения на начало финансового года. </w:t>
      </w:r>
      <w:bookmarkEnd w:id="14"/>
      <w:proofErr w:type="gramStart"/>
      <w:r w:rsidRPr="0074178D">
        <w:rPr>
          <w:rFonts w:ascii="Times New Roman" w:hAnsi="Times New Roman" w:cs="Times New Roman"/>
          <w:color w:val="000000"/>
          <w:sz w:val="24"/>
          <w:szCs w:val="24"/>
        </w:rPr>
        <w:t>В случае необходимости в течение финансового года в штатное расписание приказом по учреждению по согласованию</w:t>
      </w:r>
      <w:proofErr w:type="gramEnd"/>
      <w:r w:rsidRPr="0074178D">
        <w:rPr>
          <w:rFonts w:ascii="Times New Roman" w:hAnsi="Times New Roman" w:cs="Times New Roman"/>
          <w:color w:val="000000"/>
          <w:sz w:val="24"/>
          <w:szCs w:val="24"/>
        </w:rPr>
        <w:t xml:space="preserve"> с Переволоцким РОО могут вноситься изменения.</w:t>
      </w:r>
    </w:p>
    <w:p w:rsidR="0074178D" w:rsidRPr="0074178D" w:rsidRDefault="0074178D" w:rsidP="0074178D">
      <w:pPr>
        <w:ind w:firstLine="284"/>
        <w:rPr>
          <w:rFonts w:ascii="Times New Roman" w:hAnsi="Times New Roman" w:cs="Times New Roman"/>
          <w:color w:val="000000"/>
          <w:sz w:val="24"/>
          <w:szCs w:val="24"/>
        </w:rPr>
      </w:pPr>
      <w:r w:rsidRPr="0074178D">
        <w:rPr>
          <w:rFonts w:ascii="Times New Roman" w:hAnsi="Times New Roman" w:cs="Times New Roman"/>
          <w:color w:val="000000"/>
          <w:sz w:val="24"/>
          <w:szCs w:val="24"/>
        </w:rPr>
        <w:t>Ответственными за перерасход фонда оплаты труда является руководитель учреждения.</w:t>
      </w:r>
    </w:p>
    <w:p w:rsidR="0074178D" w:rsidRPr="0074178D" w:rsidRDefault="0074178D" w:rsidP="0074178D">
      <w:pPr>
        <w:ind w:firstLine="284"/>
        <w:rPr>
          <w:rFonts w:ascii="Times New Roman" w:hAnsi="Times New Roman" w:cs="Times New Roman"/>
          <w:color w:val="000000"/>
          <w:sz w:val="24"/>
          <w:szCs w:val="24"/>
        </w:rPr>
      </w:pPr>
      <w:bookmarkStart w:id="15" w:name="sub_1115"/>
      <w:r w:rsidRPr="0074178D">
        <w:rPr>
          <w:rFonts w:ascii="Times New Roman" w:hAnsi="Times New Roman" w:cs="Times New Roman"/>
          <w:color w:val="000000"/>
          <w:sz w:val="24"/>
          <w:szCs w:val="24"/>
        </w:rPr>
        <w:t>1.14. Настоящее Положение регулирует порядок оплаты труда работников учреждения за счет всех источников финансирования.</w:t>
      </w:r>
    </w:p>
    <w:p w:rsidR="0074178D" w:rsidRPr="0074178D" w:rsidRDefault="0074178D" w:rsidP="0074178D">
      <w:pPr>
        <w:ind w:firstLine="284"/>
        <w:rPr>
          <w:rFonts w:ascii="Times New Roman" w:hAnsi="Times New Roman" w:cs="Times New Roman"/>
          <w:color w:val="000000"/>
          <w:sz w:val="24"/>
          <w:szCs w:val="24"/>
        </w:rPr>
      </w:pPr>
      <w:bookmarkStart w:id="16" w:name="sub_1116"/>
      <w:bookmarkEnd w:id="15"/>
      <w:r w:rsidRPr="0074178D">
        <w:rPr>
          <w:rFonts w:ascii="Times New Roman" w:hAnsi="Times New Roman" w:cs="Times New Roman"/>
          <w:color w:val="000000"/>
          <w:sz w:val="24"/>
          <w:szCs w:val="24"/>
        </w:rPr>
        <w:t xml:space="preserve">1.15. </w:t>
      </w:r>
      <w:proofErr w:type="gramStart"/>
      <w:r w:rsidRPr="0074178D">
        <w:rPr>
          <w:rFonts w:ascii="Times New Roman" w:hAnsi="Times New Roman" w:cs="Times New Roman"/>
          <w:color w:val="000000"/>
          <w:sz w:val="24"/>
          <w:szCs w:val="24"/>
        </w:rPr>
        <w:t>Заработная плата работников (без учета премий и иных стимулирующих выплат), устанавливаемая в соответствии с настоящим Положением, не может быть меньше заработной платы (без учета премий и иных стимулирующих выплат), выплачиваемой в соответствии с ранее применяемой системой оплаты труда, при условии сохранения объема должностных обязанностей работников и выполнения ими работ той же квалификации.</w:t>
      </w:r>
      <w:proofErr w:type="gramEnd"/>
    </w:p>
    <w:bookmarkEnd w:id="16"/>
    <w:p w:rsidR="0074178D" w:rsidRPr="0074178D" w:rsidRDefault="0074178D" w:rsidP="0074178D">
      <w:pPr>
        <w:rPr>
          <w:rFonts w:ascii="Times New Roman" w:hAnsi="Times New Roman" w:cs="Times New Roman"/>
          <w:color w:val="000000"/>
          <w:sz w:val="24"/>
          <w:szCs w:val="24"/>
        </w:rPr>
      </w:pPr>
    </w:p>
    <w:p w:rsidR="0074178D" w:rsidRPr="0074178D" w:rsidRDefault="0074178D" w:rsidP="0074178D">
      <w:pPr>
        <w:pStyle w:val="1"/>
        <w:spacing w:before="0" w:after="0"/>
        <w:jc w:val="center"/>
        <w:rPr>
          <w:rFonts w:ascii="Times New Roman" w:hAnsi="Times New Roman"/>
          <w:color w:val="000000"/>
          <w:sz w:val="24"/>
          <w:szCs w:val="24"/>
        </w:rPr>
      </w:pPr>
      <w:bookmarkStart w:id="17" w:name="sub_1002"/>
      <w:r w:rsidRPr="0074178D">
        <w:rPr>
          <w:rFonts w:ascii="Times New Roman" w:hAnsi="Times New Roman"/>
          <w:color w:val="000000"/>
          <w:sz w:val="24"/>
          <w:szCs w:val="24"/>
        </w:rPr>
        <w:t xml:space="preserve">II. Порядок и условия оплаты труда руководителей, педагогических работников и работников учебно </w:t>
      </w:r>
      <w:proofErr w:type="gramStart"/>
      <w:r w:rsidRPr="0074178D">
        <w:rPr>
          <w:rFonts w:ascii="Times New Roman" w:hAnsi="Times New Roman"/>
          <w:color w:val="000000"/>
          <w:sz w:val="24"/>
          <w:szCs w:val="24"/>
        </w:rPr>
        <w:t>-в</w:t>
      </w:r>
      <w:proofErr w:type="gramEnd"/>
      <w:r w:rsidRPr="0074178D">
        <w:rPr>
          <w:rFonts w:ascii="Times New Roman" w:hAnsi="Times New Roman"/>
          <w:color w:val="000000"/>
          <w:sz w:val="24"/>
          <w:szCs w:val="24"/>
        </w:rPr>
        <w:t>спомогательного персонала учреждений</w:t>
      </w:r>
    </w:p>
    <w:bookmarkEnd w:id="17"/>
    <w:p w:rsidR="0074178D" w:rsidRPr="0074178D" w:rsidRDefault="0074178D" w:rsidP="0074178D">
      <w:pPr>
        <w:jc w:val="center"/>
        <w:rPr>
          <w:rFonts w:ascii="Times New Roman" w:hAnsi="Times New Roman" w:cs="Times New Roman"/>
          <w:color w:val="000000"/>
          <w:sz w:val="24"/>
          <w:szCs w:val="24"/>
        </w:rPr>
      </w:pPr>
    </w:p>
    <w:p w:rsidR="0074178D" w:rsidRPr="0074178D" w:rsidRDefault="0074178D" w:rsidP="0074178D">
      <w:pPr>
        <w:ind w:firstLine="284"/>
        <w:rPr>
          <w:rFonts w:ascii="Times New Roman" w:hAnsi="Times New Roman" w:cs="Times New Roman"/>
          <w:color w:val="000000"/>
          <w:sz w:val="24"/>
          <w:szCs w:val="24"/>
        </w:rPr>
      </w:pPr>
      <w:bookmarkStart w:id="18" w:name="sub_1021"/>
      <w:r w:rsidRPr="0074178D">
        <w:rPr>
          <w:rFonts w:ascii="Times New Roman" w:hAnsi="Times New Roman" w:cs="Times New Roman"/>
          <w:color w:val="000000"/>
          <w:sz w:val="24"/>
          <w:szCs w:val="24"/>
        </w:rPr>
        <w:t xml:space="preserve">2.1. </w:t>
      </w:r>
      <w:proofErr w:type="gramStart"/>
      <w:r w:rsidRPr="0074178D">
        <w:rPr>
          <w:rFonts w:ascii="Times New Roman" w:hAnsi="Times New Roman" w:cs="Times New Roman"/>
          <w:color w:val="000000"/>
          <w:sz w:val="24"/>
          <w:szCs w:val="24"/>
        </w:rPr>
        <w:t xml:space="preserve">Фиксированные размеры окладов руководителей, педагогических работников и работников учебно-вспомогательного персонала учреждения устанавливаются на основе отнесения занимаемых ими должностей к </w:t>
      </w:r>
      <w:hyperlink r:id="rId12" w:history="1">
        <w:r w:rsidRPr="0074178D">
          <w:rPr>
            <w:rStyle w:val="a8"/>
            <w:rFonts w:ascii="Times New Roman" w:hAnsi="Times New Roman" w:cs="Times New Roman"/>
            <w:b w:val="0"/>
            <w:sz w:val="24"/>
            <w:szCs w:val="24"/>
          </w:rPr>
          <w:t>ПКГ</w:t>
        </w:r>
      </w:hyperlink>
      <w:r w:rsidRPr="0074178D">
        <w:rPr>
          <w:rFonts w:ascii="Times New Roman" w:hAnsi="Times New Roman" w:cs="Times New Roman"/>
          <w:color w:val="000000"/>
          <w:sz w:val="24"/>
          <w:szCs w:val="24"/>
        </w:rPr>
        <w:t xml:space="preserve">, утвержденных </w:t>
      </w:r>
      <w:hyperlink r:id="rId13" w:history="1">
        <w:r w:rsidRPr="0074178D">
          <w:rPr>
            <w:rStyle w:val="a8"/>
            <w:rFonts w:ascii="Times New Roman" w:hAnsi="Times New Roman" w:cs="Times New Roman"/>
            <w:b w:val="0"/>
            <w:sz w:val="24"/>
            <w:szCs w:val="24"/>
          </w:rPr>
          <w:t>приказом</w:t>
        </w:r>
      </w:hyperlink>
      <w:r w:rsidRPr="0074178D">
        <w:rPr>
          <w:rFonts w:ascii="Times New Roman" w:hAnsi="Times New Roman" w:cs="Times New Roman"/>
          <w:color w:val="000000"/>
          <w:sz w:val="24"/>
          <w:szCs w:val="24"/>
        </w:rPr>
        <w:t xml:space="preserve"> </w:t>
      </w:r>
      <w:proofErr w:type="spellStart"/>
      <w:r w:rsidRPr="0074178D">
        <w:rPr>
          <w:rFonts w:ascii="Times New Roman" w:hAnsi="Times New Roman" w:cs="Times New Roman"/>
          <w:color w:val="000000"/>
          <w:sz w:val="24"/>
          <w:szCs w:val="24"/>
        </w:rPr>
        <w:t>Минздравсоцразвития</w:t>
      </w:r>
      <w:proofErr w:type="spellEnd"/>
      <w:r w:rsidRPr="0074178D">
        <w:rPr>
          <w:rFonts w:ascii="Times New Roman" w:hAnsi="Times New Roman" w:cs="Times New Roman"/>
          <w:color w:val="000000"/>
          <w:sz w:val="24"/>
          <w:szCs w:val="24"/>
        </w:rPr>
        <w:t xml:space="preserve"> России от 05.05.2008 №216н "Об утверждении профессиональных квалификационных групп должностей работников образования" (зарегистрирован в Минюсте России от 22.05.2008 г. № 11731).)</w:t>
      </w:r>
      <w:proofErr w:type="gramEnd"/>
    </w:p>
    <w:p w:rsidR="0074178D" w:rsidRPr="0074178D" w:rsidRDefault="0074178D" w:rsidP="0074178D">
      <w:pPr>
        <w:ind w:firstLine="284"/>
        <w:rPr>
          <w:rFonts w:ascii="Times New Roman" w:hAnsi="Times New Roman" w:cs="Times New Roman"/>
          <w:color w:val="000000"/>
          <w:sz w:val="24"/>
          <w:szCs w:val="24"/>
        </w:rPr>
      </w:pPr>
    </w:p>
    <w:bookmarkEnd w:id="18"/>
    <w:p w:rsidR="0074178D" w:rsidRPr="0074178D" w:rsidRDefault="0074178D" w:rsidP="0074178D">
      <w:pPr>
        <w:ind w:firstLine="698"/>
        <w:jc w:val="center"/>
        <w:rPr>
          <w:rFonts w:ascii="Times New Roman" w:hAnsi="Times New Roman" w:cs="Times New Roman"/>
          <w:b/>
          <w:color w:val="000000"/>
          <w:sz w:val="24"/>
          <w:szCs w:val="24"/>
        </w:rPr>
      </w:pPr>
      <w:r w:rsidRPr="0074178D">
        <w:rPr>
          <w:rFonts w:ascii="Times New Roman" w:hAnsi="Times New Roman" w:cs="Times New Roman"/>
          <w:b/>
          <w:color w:val="000000"/>
          <w:sz w:val="24"/>
          <w:szCs w:val="24"/>
        </w:rPr>
        <w:t>Размеры окладов по квалификационным уровням профессиональных квалификационных групп работников образования</w:t>
      </w:r>
    </w:p>
    <w:p w:rsidR="0074178D" w:rsidRPr="0074178D" w:rsidRDefault="0074178D" w:rsidP="0074178D">
      <w:pPr>
        <w:ind w:firstLine="698"/>
        <w:jc w:val="center"/>
        <w:rPr>
          <w:rFonts w:ascii="Times New Roman" w:hAnsi="Times New Roman" w:cs="Times New Roman"/>
          <w:b/>
          <w:color w:val="000000"/>
          <w:sz w:val="20"/>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5"/>
        <w:gridCol w:w="6379"/>
        <w:gridCol w:w="1275"/>
      </w:tblGrid>
      <w:tr w:rsidR="0074178D" w:rsidRPr="0074178D" w:rsidTr="00C55479">
        <w:tc>
          <w:tcPr>
            <w:tcW w:w="1985" w:type="dxa"/>
            <w:tcBorders>
              <w:top w:val="single" w:sz="4" w:space="0" w:color="auto"/>
              <w:bottom w:val="single" w:sz="4" w:space="0" w:color="auto"/>
              <w:right w:val="single" w:sz="4" w:space="0" w:color="auto"/>
            </w:tcBorders>
          </w:tcPr>
          <w:p w:rsidR="0074178D" w:rsidRPr="0074178D" w:rsidRDefault="0074178D" w:rsidP="00C55479">
            <w:pPr>
              <w:pStyle w:val="a9"/>
              <w:tabs>
                <w:tab w:val="left" w:pos="743"/>
              </w:tabs>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 xml:space="preserve">Квалификационные </w:t>
            </w:r>
            <w:r w:rsidRPr="0074178D">
              <w:rPr>
                <w:rFonts w:ascii="Times New Roman" w:hAnsi="Times New Roman" w:cs="Times New Roman"/>
                <w:color w:val="000000"/>
                <w:sz w:val="20"/>
                <w:szCs w:val="20"/>
              </w:rPr>
              <w:lastRenderedPageBreak/>
              <w:t>уровни</w:t>
            </w:r>
          </w:p>
        </w:tc>
        <w:tc>
          <w:tcPr>
            <w:tcW w:w="6379" w:type="dxa"/>
            <w:tcBorders>
              <w:top w:val="single" w:sz="4" w:space="0" w:color="auto"/>
              <w:left w:val="single" w:sz="4" w:space="0" w:color="auto"/>
              <w:bottom w:val="nil"/>
              <w:right w:val="nil"/>
            </w:tcBorders>
          </w:tcPr>
          <w:p w:rsidR="0074178D" w:rsidRPr="0074178D" w:rsidRDefault="0074178D" w:rsidP="00C55479">
            <w:pPr>
              <w:pStyle w:val="a9"/>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lastRenderedPageBreak/>
              <w:t xml:space="preserve">Должности, </w:t>
            </w:r>
          </w:p>
          <w:p w:rsidR="0074178D" w:rsidRPr="0074178D" w:rsidRDefault="0074178D" w:rsidP="00C55479">
            <w:pPr>
              <w:pStyle w:val="a9"/>
              <w:jc w:val="center"/>
              <w:rPr>
                <w:rFonts w:ascii="Times New Roman" w:hAnsi="Times New Roman" w:cs="Times New Roman"/>
                <w:color w:val="000000"/>
                <w:sz w:val="20"/>
                <w:szCs w:val="20"/>
              </w:rPr>
            </w:pPr>
            <w:proofErr w:type="gramStart"/>
            <w:r w:rsidRPr="0074178D">
              <w:rPr>
                <w:rFonts w:ascii="Times New Roman" w:hAnsi="Times New Roman" w:cs="Times New Roman"/>
                <w:color w:val="000000"/>
                <w:sz w:val="20"/>
                <w:szCs w:val="20"/>
              </w:rPr>
              <w:lastRenderedPageBreak/>
              <w:t>отнесенные</w:t>
            </w:r>
            <w:proofErr w:type="gramEnd"/>
            <w:r w:rsidRPr="0074178D">
              <w:rPr>
                <w:rFonts w:ascii="Times New Roman" w:hAnsi="Times New Roman" w:cs="Times New Roman"/>
                <w:color w:val="000000"/>
                <w:sz w:val="20"/>
                <w:szCs w:val="20"/>
              </w:rPr>
              <w:t xml:space="preserve"> к квалификационным уровням</w:t>
            </w:r>
          </w:p>
        </w:tc>
        <w:tc>
          <w:tcPr>
            <w:tcW w:w="1275" w:type="dxa"/>
            <w:tcBorders>
              <w:top w:val="single" w:sz="4" w:space="0" w:color="auto"/>
              <w:left w:val="single" w:sz="4" w:space="0" w:color="auto"/>
              <w:bottom w:val="nil"/>
            </w:tcBorders>
          </w:tcPr>
          <w:p w:rsidR="0074178D" w:rsidRPr="0074178D" w:rsidRDefault="0074178D" w:rsidP="00C55479">
            <w:pPr>
              <w:pStyle w:val="a9"/>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lastRenderedPageBreak/>
              <w:t>Установлен</w:t>
            </w:r>
            <w:r w:rsidRPr="0074178D">
              <w:rPr>
                <w:rFonts w:ascii="Times New Roman" w:hAnsi="Times New Roman" w:cs="Times New Roman"/>
                <w:color w:val="000000"/>
                <w:sz w:val="20"/>
                <w:szCs w:val="20"/>
              </w:rPr>
              <w:lastRenderedPageBreak/>
              <w:t>ный оклад, руб.</w:t>
            </w:r>
          </w:p>
        </w:tc>
      </w:tr>
      <w:tr w:rsidR="0074178D" w:rsidRPr="0074178D" w:rsidTr="00C55479">
        <w:tc>
          <w:tcPr>
            <w:tcW w:w="9639" w:type="dxa"/>
            <w:gridSpan w:val="3"/>
            <w:tcBorders>
              <w:top w:val="single" w:sz="4" w:space="0" w:color="auto"/>
              <w:bottom w:val="single" w:sz="4" w:space="0" w:color="auto"/>
            </w:tcBorders>
          </w:tcPr>
          <w:p w:rsidR="0074178D" w:rsidRPr="0074178D" w:rsidRDefault="0074178D" w:rsidP="00C55479">
            <w:pPr>
              <w:pStyle w:val="a9"/>
              <w:jc w:val="center"/>
              <w:rPr>
                <w:rFonts w:ascii="Times New Roman" w:hAnsi="Times New Roman" w:cs="Times New Roman"/>
                <w:b/>
                <w:color w:val="000000"/>
                <w:sz w:val="20"/>
                <w:szCs w:val="20"/>
              </w:rPr>
            </w:pPr>
            <w:r w:rsidRPr="0074178D">
              <w:rPr>
                <w:rFonts w:ascii="Times New Roman" w:hAnsi="Times New Roman" w:cs="Times New Roman"/>
                <w:b/>
                <w:color w:val="000000"/>
                <w:sz w:val="20"/>
                <w:szCs w:val="20"/>
              </w:rPr>
              <w:lastRenderedPageBreak/>
              <w:t>ПКГ "Должностей работников учебно-вспомогательного персонала</w:t>
            </w:r>
          </w:p>
          <w:p w:rsidR="0074178D" w:rsidRPr="0074178D" w:rsidRDefault="0074178D" w:rsidP="00C55479">
            <w:pPr>
              <w:pStyle w:val="a9"/>
              <w:jc w:val="center"/>
              <w:rPr>
                <w:rFonts w:ascii="Times New Roman" w:hAnsi="Times New Roman" w:cs="Times New Roman"/>
                <w:color w:val="000000"/>
                <w:sz w:val="20"/>
                <w:szCs w:val="20"/>
              </w:rPr>
            </w:pPr>
            <w:r w:rsidRPr="0074178D">
              <w:rPr>
                <w:rFonts w:ascii="Times New Roman" w:hAnsi="Times New Roman" w:cs="Times New Roman"/>
                <w:b/>
                <w:color w:val="000000"/>
                <w:sz w:val="20"/>
                <w:szCs w:val="20"/>
              </w:rPr>
              <w:t>первого уровня"</w:t>
            </w:r>
          </w:p>
        </w:tc>
      </w:tr>
      <w:tr w:rsidR="0074178D" w:rsidRPr="0074178D" w:rsidTr="00C55479">
        <w:tc>
          <w:tcPr>
            <w:tcW w:w="1985" w:type="dxa"/>
            <w:tcBorders>
              <w:top w:val="single" w:sz="4" w:space="0" w:color="auto"/>
              <w:bottom w:val="single" w:sz="4" w:space="0" w:color="auto"/>
              <w:right w:val="single" w:sz="4" w:space="0" w:color="auto"/>
            </w:tcBorders>
          </w:tcPr>
          <w:p w:rsidR="0074178D" w:rsidRPr="0074178D" w:rsidRDefault="0074178D" w:rsidP="00C55479">
            <w:pPr>
              <w:pStyle w:val="a9"/>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w:t>
            </w:r>
          </w:p>
        </w:tc>
        <w:tc>
          <w:tcPr>
            <w:tcW w:w="6379" w:type="dxa"/>
            <w:tcBorders>
              <w:top w:val="single" w:sz="4" w:space="0" w:color="auto"/>
              <w:left w:val="single" w:sz="4" w:space="0" w:color="auto"/>
              <w:bottom w:val="single" w:sz="4" w:space="0" w:color="auto"/>
              <w:right w:val="nil"/>
            </w:tcBorders>
          </w:tcPr>
          <w:p w:rsidR="0074178D" w:rsidRPr="0074178D" w:rsidRDefault="0074178D" w:rsidP="00C55479">
            <w:pPr>
              <w:pStyle w:val="aa"/>
              <w:rPr>
                <w:rFonts w:ascii="Times New Roman" w:hAnsi="Times New Roman" w:cs="Times New Roman"/>
                <w:color w:val="000000"/>
                <w:sz w:val="20"/>
                <w:szCs w:val="20"/>
              </w:rPr>
            </w:pPr>
            <w:r w:rsidRPr="0074178D">
              <w:rPr>
                <w:rFonts w:ascii="Times New Roman" w:hAnsi="Times New Roman" w:cs="Times New Roman"/>
                <w:color w:val="000000"/>
                <w:sz w:val="20"/>
                <w:szCs w:val="20"/>
              </w:rPr>
              <w:t>Помощник воспитателя</w:t>
            </w:r>
          </w:p>
        </w:tc>
        <w:tc>
          <w:tcPr>
            <w:tcW w:w="1275" w:type="dxa"/>
            <w:tcBorders>
              <w:top w:val="single" w:sz="4" w:space="0" w:color="auto"/>
              <w:left w:val="single" w:sz="4" w:space="0" w:color="auto"/>
              <w:bottom w:val="single" w:sz="4" w:space="0" w:color="auto"/>
            </w:tcBorders>
          </w:tcPr>
          <w:p w:rsidR="0074178D" w:rsidRPr="0074178D" w:rsidRDefault="0074178D" w:rsidP="00C55479">
            <w:pPr>
              <w:pStyle w:val="aa"/>
              <w:rPr>
                <w:rFonts w:ascii="Times New Roman" w:hAnsi="Times New Roman" w:cs="Times New Roman"/>
                <w:color w:val="000000"/>
                <w:sz w:val="20"/>
                <w:szCs w:val="20"/>
              </w:rPr>
            </w:pPr>
            <w:r w:rsidRPr="0074178D">
              <w:rPr>
                <w:rFonts w:ascii="Times New Roman" w:hAnsi="Times New Roman" w:cs="Times New Roman"/>
                <w:color w:val="000000"/>
                <w:sz w:val="20"/>
                <w:szCs w:val="20"/>
              </w:rPr>
              <w:t xml:space="preserve"> 4 230,0</w:t>
            </w:r>
          </w:p>
        </w:tc>
      </w:tr>
      <w:tr w:rsidR="0074178D" w:rsidRPr="0074178D" w:rsidTr="00C55479">
        <w:tc>
          <w:tcPr>
            <w:tcW w:w="9639" w:type="dxa"/>
            <w:gridSpan w:val="3"/>
            <w:tcBorders>
              <w:top w:val="single" w:sz="4" w:space="0" w:color="auto"/>
              <w:bottom w:val="single" w:sz="4" w:space="0" w:color="auto"/>
            </w:tcBorders>
          </w:tcPr>
          <w:p w:rsidR="0074178D" w:rsidRPr="0074178D" w:rsidRDefault="0074178D" w:rsidP="00C55479">
            <w:pPr>
              <w:pStyle w:val="a9"/>
              <w:jc w:val="center"/>
              <w:rPr>
                <w:rFonts w:ascii="Times New Roman" w:hAnsi="Times New Roman" w:cs="Times New Roman"/>
                <w:b/>
                <w:color w:val="000000"/>
                <w:sz w:val="20"/>
                <w:szCs w:val="20"/>
              </w:rPr>
            </w:pPr>
            <w:r w:rsidRPr="0074178D">
              <w:rPr>
                <w:rFonts w:ascii="Times New Roman" w:hAnsi="Times New Roman" w:cs="Times New Roman"/>
                <w:b/>
                <w:color w:val="000000"/>
                <w:sz w:val="20"/>
                <w:szCs w:val="20"/>
              </w:rPr>
              <w:t>ПКГ "Должностей работников учебно-вспомогательного персонала</w:t>
            </w:r>
          </w:p>
          <w:p w:rsidR="0074178D" w:rsidRPr="0074178D" w:rsidRDefault="0074178D" w:rsidP="00C55479">
            <w:pPr>
              <w:pStyle w:val="a9"/>
              <w:jc w:val="center"/>
              <w:rPr>
                <w:rFonts w:ascii="Times New Roman" w:hAnsi="Times New Roman" w:cs="Times New Roman"/>
                <w:color w:val="000000"/>
                <w:sz w:val="20"/>
                <w:szCs w:val="20"/>
              </w:rPr>
            </w:pPr>
            <w:r w:rsidRPr="0074178D">
              <w:rPr>
                <w:rFonts w:ascii="Times New Roman" w:hAnsi="Times New Roman" w:cs="Times New Roman"/>
                <w:b/>
                <w:color w:val="000000"/>
                <w:sz w:val="20"/>
                <w:szCs w:val="20"/>
              </w:rPr>
              <w:t>второго уровня"</w:t>
            </w:r>
          </w:p>
        </w:tc>
      </w:tr>
      <w:tr w:rsidR="0074178D" w:rsidRPr="0074178D" w:rsidTr="00C55479">
        <w:tc>
          <w:tcPr>
            <w:tcW w:w="1985" w:type="dxa"/>
            <w:tcBorders>
              <w:top w:val="single" w:sz="4" w:space="0" w:color="auto"/>
              <w:bottom w:val="single" w:sz="4" w:space="0" w:color="auto"/>
              <w:right w:val="single" w:sz="4" w:space="0" w:color="auto"/>
            </w:tcBorders>
          </w:tcPr>
          <w:p w:rsidR="0074178D" w:rsidRPr="0074178D" w:rsidRDefault="0074178D" w:rsidP="00C55479">
            <w:pPr>
              <w:pStyle w:val="a9"/>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1 уровень</w:t>
            </w:r>
          </w:p>
        </w:tc>
        <w:tc>
          <w:tcPr>
            <w:tcW w:w="6379" w:type="dxa"/>
            <w:tcBorders>
              <w:top w:val="single" w:sz="4" w:space="0" w:color="auto"/>
              <w:left w:val="single" w:sz="4" w:space="0" w:color="auto"/>
              <w:bottom w:val="nil"/>
              <w:right w:val="nil"/>
            </w:tcBorders>
          </w:tcPr>
          <w:p w:rsidR="0074178D" w:rsidRPr="0074178D" w:rsidRDefault="0074178D" w:rsidP="00C55479">
            <w:pPr>
              <w:pStyle w:val="aa"/>
              <w:rPr>
                <w:rFonts w:ascii="Times New Roman" w:hAnsi="Times New Roman" w:cs="Times New Roman"/>
                <w:color w:val="000000"/>
                <w:sz w:val="20"/>
                <w:szCs w:val="20"/>
              </w:rPr>
            </w:pPr>
            <w:r w:rsidRPr="0074178D">
              <w:rPr>
                <w:rFonts w:ascii="Times New Roman" w:hAnsi="Times New Roman" w:cs="Times New Roman"/>
                <w:color w:val="000000"/>
                <w:sz w:val="20"/>
                <w:szCs w:val="20"/>
              </w:rPr>
              <w:t>Младший воспитатель</w:t>
            </w:r>
          </w:p>
        </w:tc>
        <w:tc>
          <w:tcPr>
            <w:tcW w:w="1275" w:type="dxa"/>
            <w:tcBorders>
              <w:top w:val="single" w:sz="4" w:space="0" w:color="auto"/>
              <w:left w:val="single" w:sz="4" w:space="0" w:color="auto"/>
              <w:bottom w:val="nil"/>
            </w:tcBorders>
          </w:tcPr>
          <w:p w:rsidR="0074178D" w:rsidRPr="0074178D" w:rsidRDefault="0074178D" w:rsidP="00C55479">
            <w:pPr>
              <w:pStyle w:val="aa"/>
              <w:rPr>
                <w:rFonts w:ascii="Times New Roman" w:hAnsi="Times New Roman" w:cs="Times New Roman"/>
                <w:color w:val="000000"/>
                <w:sz w:val="20"/>
                <w:szCs w:val="20"/>
              </w:rPr>
            </w:pPr>
            <w:r w:rsidRPr="0074178D">
              <w:rPr>
                <w:rFonts w:ascii="Times New Roman" w:hAnsi="Times New Roman" w:cs="Times New Roman"/>
                <w:color w:val="000000"/>
                <w:sz w:val="20"/>
                <w:szCs w:val="20"/>
              </w:rPr>
              <w:t>4 339,0</w:t>
            </w:r>
          </w:p>
        </w:tc>
      </w:tr>
    </w:tbl>
    <w:p w:rsidR="0074178D" w:rsidRPr="0074178D" w:rsidRDefault="0074178D" w:rsidP="0074178D">
      <w:pPr>
        <w:rPr>
          <w:rFonts w:ascii="Times New Roman" w:hAnsi="Times New Roman" w:cs="Times New Roman"/>
          <w:color w:val="000000"/>
          <w:sz w:val="20"/>
        </w:rPr>
      </w:pPr>
    </w:p>
    <w:p w:rsidR="0074178D" w:rsidRPr="0074178D" w:rsidRDefault="0074178D" w:rsidP="0074178D">
      <w:pPr>
        <w:pStyle w:val="1"/>
        <w:spacing w:before="0" w:after="0"/>
        <w:jc w:val="center"/>
        <w:rPr>
          <w:rFonts w:ascii="Times New Roman" w:hAnsi="Times New Roman"/>
          <w:color w:val="000000"/>
          <w:sz w:val="24"/>
          <w:szCs w:val="24"/>
        </w:rPr>
      </w:pPr>
      <w:r w:rsidRPr="0074178D">
        <w:rPr>
          <w:rFonts w:ascii="Times New Roman" w:hAnsi="Times New Roman"/>
          <w:color w:val="000000"/>
          <w:sz w:val="24"/>
          <w:szCs w:val="24"/>
        </w:rPr>
        <w:t>Размеры окладов по квалификационным уровням профессиональных квалификационных групп "Должностей педагогических работников" по типу (профилю) учреждений</w:t>
      </w:r>
    </w:p>
    <w:p w:rsidR="0074178D" w:rsidRPr="0074178D" w:rsidRDefault="0074178D" w:rsidP="0074178D">
      <w:pPr>
        <w:rPr>
          <w:rFonts w:ascii="Times New Roman" w:hAnsi="Times New Roman" w:cs="Times New Roman"/>
          <w:sz w:val="24"/>
          <w:szCs w:val="24"/>
        </w:rPr>
      </w:pPr>
    </w:p>
    <w:tbl>
      <w:tblPr>
        <w:tblW w:w="966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18"/>
        <w:gridCol w:w="6842"/>
        <w:gridCol w:w="1400"/>
      </w:tblGrid>
      <w:tr w:rsidR="0074178D" w:rsidRPr="0074178D" w:rsidTr="00C55479">
        <w:tc>
          <w:tcPr>
            <w:tcW w:w="1418" w:type="dxa"/>
            <w:tcBorders>
              <w:top w:val="single" w:sz="4" w:space="0" w:color="auto"/>
              <w:bottom w:val="single" w:sz="4" w:space="0" w:color="auto"/>
              <w:right w:val="single" w:sz="4" w:space="0" w:color="auto"/>
            </w:tcBorders>
          </w:tcPr>
          <w:p w:rsidR="0074178D" w:rsidRPr="0074178D" w:rsidRDefault="0074178D" w:rsidP="00C55479">
            <w:pPr>
              <w:pStyle w:val="a9"/>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Квалификационные уровни</w:t>
            </w:r>
          </w:p>
        </w:tc>
        <w:tc>
          <w:tcPr>
            <w:tcW w:w="6842" w:type="dxa"/>
            <w:tcBorders>
              <w:top w:val="single" w:sz="4" w:space="0" w:color="auto"/>
              <w:left w:val="single" w:sz="4" w:space="0" w:color="auto"/>
              <w:bottom w:val="nil"/>
              <w:right w:val="nil"/>
            </w:tcBorders>
          </w:tcPr>
          <w:p w:rsidR="0074178D" w:rsidRPr="0074178D" w:rsidRDefault="0074178D" w:rsidP="00C55479">
            <w:pPr>
              <w:pStyle w:val="a9"/>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Должности, отнесенные к квалификационным уровням</w:t>
            </w:r>
          </w:p>
        </w:tc>
        <w:tc>
          <w:tcPr>
            <w:tcW w:w="1400" w:type="dxa"/>
            <w:tcBorders>
              <w:top w:val="single" w:sz="4" w:space="0" w:color="auto"/>
              <w:left w:val="single" w:sz="4" w:space="0" w:color="auto"/>
              <w:bottom w:val="nil"/>
            </w:tcBorders>
          </w:tcPr>
          <w:p w:rsidR="0074178D" w:rsidRPr="0074178D" w:rsidRDefault="0074178D" w:rsidP="00C55479">
            <w:pPr>
              <w:pStyle w:val="a9"/>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Установленный оклад, руб.</w:t>
            </w:r>
          </w:p>
        </w:tc>
      </w:tr>
      <w:tr w:rsidR="0074178D" w:rsidRPr="0074178D" w:rsidTr="00C55479">
        <w:tc>
          <w:tcPr>
            <w:tcW w:w="9660" w:type="dxa"/>
            <w:gridSpan w:val="3"/>
            <w:tcBorders>
              <w:top w:val="single" w:sz="4" w:space="0" w:color="auto"/>
              <w:bottom w:val="single" w:sz="4" w:space="0" w:color="auto"/>
            </w:tcBorders>
          </w:tcPr>
          <w:p w:rsidR="0074178D" w:rsidRPr="0074178D" w:rsidRDefault="0074178D" w:rsidP="00C55479">
            <w:pPr>
              <w:pStyle w:val="a9"/>
              <w:jc w:val="center"/>
              <w:rPr>
                <w:rFonts w:ascii="Times New Roman" w:hAnsi="Times New Roman" w:cs="Times New Roman"/>
                <w:b/>
                <w:color w:val="000000"/>
                <w:sz w:val="20"/>
                <w:szCs w:val="20"/>
              </w:rPr>
            </w:pPr>
            <w:r w:rsidRPr="0074178D">
              <w:rPr>
                <w:rFonts w:ascii="Times New Roman" w:hAnsi="Times New Roman" w:cs="Times New Roman"/>
                <w:b/>
                <w:color w:val="000000"/>
                <w:sz w:val="20"/>
                <w:szCs w:val="20"/>
              </w:rPr>
              <w:t>Общеобразовательные учреждения (школы, детские сады)</w:t>
            </w:r>
          </w:p>
        </w:tc>
      </w:tr>
      <w:tr w:rsidR="0074178D" w:rsidRPr="0074178D" w:rsidTr="00C55479">
        <w:tc>
          <w:tcPr>
            <w:tcW w:w="1418" w:type="dxa"/>
            <w:tcBorders>
              <w:top w:val="single" w:sz="4" w:space="0" w:color="auto"/>
              <w:bottom w:val="single" w:sz="4" w:space="0" w:color="auto"/>
              <w:right w:val="single" w:sz="4" w:space="0" w:color="auto"/>
            </w:tcBorders>
          </w:tcPr>
          <w:p w:rsidR="0074178D" w:rsidRPr="0074178D" w:rsidRDefault="0074178D" w:rsidP="00C55479">
            <w:pPr>
              <w:pStyle w:val="a9"/>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1 уровень</w:t>
            </w:r>
          </w:p>
        </w:tc>
        <w:tc>
          <w:tcPr>
            <w:tcW w:w="6842" w:type="dxa"/>
            <w:tcBorders>
              <w:top w:val="single" w:sz="4" w:space="0" w:color="auto"/>
              <w:left w:val="single" w:sz="4" w:space="0" w:color="auto"/>
              <w:bottom w:val="nil"/>
              <w:right w:val="nil"/>
            </w:tcBorders>
          </w:tcPr>
          <w:p w:rsidR="0074178D" w:rsidRPr="0074178D" w:rsidRDefault="0074178D" w:rsidP="00C55479">
            <w:pPr>
              <w:pStyle w:val="aa"/>
              <w:rPr>
                <w:rFonts w:ascii="Times New Roman" w:hAnsi="Times New Roman" w:cs="Times New Roman"/>
                <w:color w:val="000000"/>
                <w:sz w:val="20"/>
                <w:szCs w:val="20"/>
              </w:rPr>
            </w:pPr>
            <w:r w:rsidRPr="0074178D">
              <w:rPr>
                <w:rFonts w:ascii="Times New Roman" w:hAnsi="Times New Roman" w:cs="Times New Roman"/>
                <w:color w:val="000000"/>
                <w:sz w:val="20"/>
                <w:szCs w:val="20"/>
              </w:rPr>
              <w:t xml:space="preserve">Музыкальный руководитель; </w:t>
            </w:r>
          </w:p>
        </w:tc>
        <w:tc>
          <w:tcPr>
            <w:tcW w:w="1400" w:type="dxa"/>
            <w:tcBorders>
              <w:top w:val="single" w:sz="4" w:space="0" w:color="auto"/>
              <w:left w:val="single" w:sz="4" w:space="0" w:color="auto"/>
              <w:bottom w:val="nil"/>
            </w:tcBorders>
          </w:tcPr>
          <w:p w:rsidR="0074178D" w:rsidRPr="0074178D" w:rsidRDefault="0074178D" w:rsidP="00C55479">
            <w:pPr>
              <w:pStyle w:val="aa"/>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10 200,0</w:t>
            </w:r>
          </w:p>
        </w:tc>
      </w:tr>
      <w:tr w:rsidR="0074178D" w:rsidRPr="0074178D" w:rsidTr="00C55479">
        <w:tc>
          <w:tcPr>
            <w:tcW w:w="1418" w:type="dxa"/>
            <w:tcBorders>
              <w:top w:val="single" w:sz="4" w:space="0" w:color="auto"/>
              <w:bottom w:val="single" w:sz="4" w:space="0" w:color="auto"/>
              <w:right w:val="single" w:sz="4" w:space="0" w:color="auto"/>
            </w:tcBorders>
          </w:tcPr>
          <w:p w:rsidR="0074178D" w:rsidRPr="0074178D" w:rsidRDefault="0074178D" w:rsidP="00C55479">
            <w:pPr>
              <w:pStyle w:val="a9"/>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2 уровень</w:t>
            </w:r>
          </w:p>
        </w:tc>
        <w:tc>
          <w:tcPr>
            <w:tcW w:w="6842" w:type="dxa"/>
            <w:tcBorders>
              <w:top w:val="single" w:sz="4" w:space="0" w:color="auto"/>
              <w:left w:val="single" w:sz="4" w:space="0" w:color="auto"/>
              <w:bottom w:val="nil"/>
              <w:right w:val="nil"/>
            </w:tcBorders>
          </w:tcPr>
          <w:p w:rsidR="0074178D" w:rsidRPr="0074178D" w:rsidRDefault="0074178D" w:rsidP="00C55479">
            <w:pPr>
              <w:pStyle w:val="aa"/>
              <w:rPr>
                <w:rFonts w:ascii="Times New Roman" w:hAnsi="Times New Roman" w:cs="Times New Roman"/>
                <w:color w:val="000000"/>
                <w:sz w:val="20"/>
                <w:szCs w:val="20"/>
              </w:rPr>
            </w:pPr>
            <w:r w:rsidRPr="0074178D">
              <w:rPr>
                <w:rFonts w:ascii="Times New Roman" w:hAnsi="Times New Roman" w:cs="Times New Roman"/>
                <w:color w:val="000000"/>
                <w:sz w:val="20"/>
                <w:szCs w:val="20"/>
              </w:rPr>
              <w:t>Социальный педагог;</w:t>
            </w:r>
          </w:p>
        </w:tc>
        <w:tc>
          <w:tcPr>
            <w:tcW w:w="1400" w:type="dxa"/>
            <w:tcBorders>
              <w:top w:val="single" w:sz="4" w:space="0" w:color="auto"/>
              <w:left w:val="single" w:sz="4" w:space="0" w:color="auto"/>
              <w:bottom w:val="nil"/>
            </w:tcBorders>
          </w:tcPr>
          <w:p w:rsidR="0074178D" w:rsidRPr="0074178D" w:rsidRDefault="0074178D" w:rsidP="00C55479">
            <w:pPr>
              <w:pStyle w:val="aa"/>
              <w:jc w:val="center"/>
              <w:rPr>
                <w:rFonts w:ascii="Times New Roman" w:hAnsi="Times New Roman" w:cs="Times New Roman"/>
                <w:color w:val="000000"/>
                <w:sz w:val="20"/>
                <w:szCs w:val="20"/>
              </w:rPr>
            </w:pPr>
          </w:p>
        </w:tc>
      </w:tr>
      <w:tr w:rsidR="0074178D" w:rsidRPr="0074178D" w:rsidTr="00C55479">
        <w:tc>
          <w:tcPr>
            <w:tcW w:w="1418" w:type="dxa"/>
            <w:tcBorders>
              <w:top w:val="single" w:sz="4" w:space="0" w:color="auto"/>
              <w:bottom w:val="single" w:sz="4" w:space="0" w:color="auto"/>
              <w:right w:val="single" w:sz="4" w:space="0" w:color="auto"/>
            </w:tcBorders>
          </w:tcPr>
          <w:p w:rsidR="0074178D" w:rsidRPr="0074178D" w:rsidRDefault="0074178D" w:rsidP="00C55479">
            <w:pPr>
              <w:pStyle w:val="a9"/>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3 уровень</w:t>
            </w:r>
          </w:p>
        </w:tc>
        <w:tc>
          <w:tcPr>
            <w:tcW w:w="6842" w:type="dxa"/>
            <w:tcBorders>
              <w:top w:val="single" w:sz="4" w:space="0" w:color="auto"/>
              <w:left w:val="single" w:sz="4" w:space="0" w:color="auto"/>
              <w:bottom w:val="single" w:sz="4" w:space="0" w:color="auto"/>
              <w:right w:val="nil"/>
            </w:tcBorders>
          </w:tcPr>
          <w:p w:rsidR="0074178D" w:rsidRPr="0074178D" w:rsidRDefault="0074178D" w:rsidP="00C55479">
            <w:pPr>
              <w:pStyle w:val="aa"/>
              <w:rPr>
                <w:rFonts w:ascii="Times New Roman" w:hAnsi="Times New Roman" w:cs="Times New Roman"/>
                <w:color w:val="000000"/>
                <w:sz w:val="20"/>
                <w:szCs w:val="20"/>
              </w:rPr>
            </w:pPr>
            <w:r w:rsidRPr="0074178D">
              <w:rPr>
                <w:rFonts w:ascii="Times New Roman" w:hAnsi="Times New Roman" w:cs="Times New Roman"/>
                <w:color w:val="000000"/>
                <w:sz w:val="20"/>
                <w:szCs w:val="20"/>
              </w:rPr>
              <w:t xml:space="preserve">Воспитатель; педагог-психолог; </w:t>
            </w:r>
          </w:p>
        </w:tc>
        <w:tc>
          <w:tcPr>
            <w:tcW w:w="1400" w:type="dxa"/>
            <w:tcBorders>
              <w:top w:val="single" w:sz="4" w:space="0" w:color="auto"/>
              <w:left w:val="single" w:sz="4" w:space="0" w:color="auto"/>
              <w:bottom w:val="single" w:sz="4" w:space="0" w:color="auto"/>
            </w:tcBorders>
          </w:tcPr>
          <w:p w:rsidR="0074178D" w:rsidRPr="0074178D" w:rsidRDefault="0074178D" w:rsidP="00C55479">
            <w:pPr>
              <w:pStyle w:val="aa"/>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10 800,0</w:t>
            </w:r>
          </w:p>
        </w:tc>
      </w:tr>
      <w:tr w:rsidR="0074178D" w:rsidRPr="0074178D" w:rsidTr="00C55479">
        <w:tc>
          <w:tcPr>
            <w:tcW w:w="1418" w:type="dxa"/>
            <w:tcBorders>
              <w:top w:val="single" w:sz="4" w:space="0" w:color="auto"/>
              <w:bottom w:val="single" w:sz="4" w:space="0" w:color="auto"/>
              <w:right w:val="single" w:sz="4" w:space="0" w:color="auto"/>
            </w:tcBorders>
          </w:tcPr>
          <w:p w:rsidR="0074178D" w:rsidRPr="0074178D" w:rsidRDefault="0074178D" w:rsidP="00C55479">
            <w:pPr>
              <w:pStyle w:val="a9"/>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4 уровень</w:t>
            </w:r>
          </w:p>
        </w:tc>
        <w:tc>
          <w:tcPr>
            <w:tcW w:w="6842" w:type="dxa"/>
            <w:tcBorders>
              <w:top w:val="single" w:sz="4" w:space="0" w:color="auto"/>
              <w:left w:val="single" w:sz="4" w:space="0" w:color="auto"/>
              <w:bottom w:val="nil"/>
              <w:right w:val="nil"/>
            </w:tcBorders>
          </w:tcPr>
          <w:p w:rsidR="0074178D" w:rsidRPr="0074178D" w:rsidRDefault="0074178D" w:rsidP="00C55479">
            <w:pPr>
              <w:pStyle w:val="aa"/>
              <w:rPr>
                <w:rFonts w:ascii="Times New Roman" w:hAnsi="Times New Roman" w:cs="Times New Roman"/>
                <w:color w:val="000000"/>
                <w:sz w:val="20"/>
                <w:szCs w:val="20"/>
              </w:rPr>
            </w:pPr>
            <w:r w:rsidRPr="0074178D">
              <w:rPr>
                <w:rFonts w:ascii="Times New Roman" w:hAnsi="Times New Roman" w:cs="Times New Roman"/>
                <w:color w:val="000000"/>
                <w:sz w:val="20"/>
                <w:szCs w:val="20"/>
              </w:rPr>
              <w:t>Учитель-логопед</w:t>
            </w:r>
          </w:p>
        </w:tc>
        <w:tc>
          <w:tcPr>
            <w:tcW w:w="1400" w:type="dxa"/>
            <w:tcBorders>
              <w:top w:val="single" w:sz="4" w:space="0" w:color="auto"/>
              <w:left w:val="single" w:sz="4" w:space="0" w:color="auto"/>
              <w:bottom w:val="nil"/>
            </w:tcBorders>
          </w:tcPr>
          <w:p w:rsidR="0074178D" w:rsidRPr="0074178D" w:rsidRDefault="0074178D" w:rsidP="00C55479">
            <w:pPr>
              <w:pStyle w:val="aa"/>
              <w:rPr>
                <w:rFonts w:ascii="Times New Roman" w:hAnsi="Times New Roman" w:cs="Times New Roman"/>
                <w:color w:val="000000"/>
                <w:sz w:val="20"/>
                <w:szCs w:val="20"/>
              </w:rPr>
            </w:pPr>
            <w:r w:rsidRPr="0074178D">
              <w:rPr>
                <w:rFonts w:ascii="Times New Roman" w:hAnsi="Times New Roman" w:cs="Times New Roman"/>
                <w:color w:val="000000"/>
                <w:sz w:val="20"/>
                <w:szCs w:val="20"/>
              </w:rPr>
              <w:t xml:space="preserve">     11000,0</w:t>
            </w:r>
          </w:p>
        </w:tc>
      </w:tr>
    </w:tbl>
    <w:p w:rsidR="0074178D" w:rsidRPr="0074178D" w:rsidRDefault="0074178D" w:rsidP="0074178D">
      <w:pPr>
        <w:ind w:firstLine="284"/>
        <w:rPr>
          <w:rFonts w:ascii="Times New Roman" w:hAnsi="Times New Roman" w:cs="Times New Roman"/>
          <w:color w:val="000000"/>
          <w:sz w:val="24"/>
          <w:szCs w:val="24"/>
        </w:rPr>
      </w:pPr>
      <w:r w:rsidRPr="0074178D">
        <w:rPr>
          <w:rFonts w:ascii="Times New Roman" w:hAnsi="Times New Roman" w:cs="Times New Roman"/>
          <w:color w:val="000000"/>
          <w:sz w:val="24"/>
          <w:szCs w:val="24"/>
        </w:rPr>
        <w:t xml:space="preserve">Нормы часов педагогической работы за ставку заработной платы педагогических работников устанавливаются в соответствии с приказом Министерства образования и науки Российской Федерации от 22.12.2014 г № 1601 «О продолжительности рабочего времени педагогических работников и порядок определения нагрузки педагогических работников. </w:t>
      </w:r>
      <w:proofErr w:type="gramStart"/>
      <w:r w:rsidRPr="0074178D">
        <w:rPr>
          <w:rFonts w:ascii="Times New Roman" w:hAnsi="Times New Roman" w:cs="Times New Roman"/>
          <w:color w:val="000000"/>
          <w:sz w:val="24"/>
          <w:szCs w:val="24"/>
        </w:rPr>
        <w:t>Оговариваемых</w:t>
      </w:r>
      <w:proofErr w:type="gramEnd"/>
      <w:r w:rsidRPr="0074178D">
        <w:rPr>
          <w:rFonts w:ascii="Times New Roman" w:hAnsi="Times New Roman" w:cs="Times New Roman"/>
          <w:color w:val="000000"/>
          <w:sz w:val="24"/>
          <w:szCs w:val="24"/>
        </w:rPr>
        <w:t xml:space="preserve"> в трудовом договоре».</w:t>
      </w:r>
    </w:p>
    <w:p w:rsidR="0074178D" w:rsidRPr="0074178D" w:rsidRDefault="0074178D" w:rsidP="0074178D">
      <w:pPr>
        <w:ind w:firstLine="284"/>
        <w:rPr>
          <w:rFonts w:ascii="Times New Roman" w:hAnsi="Times New Roman" w:cs="Times New Roman"/>
          <w:color w:val="000000"/>
          <w:sz w:val="24"/>
          <w:szCs w:val="24"/>
        </w:rPr>
      </w:pPr>
      <w:r w:rsidRPr="0074178D">
        <w:rPr>
          <w:rFonts w:ascii="Times New Roman" w:hAnsi="Times New Roman" w:cs="Times New Roman"/>
          <w:color w:val="000000"/>
          <w:sz w:val="24"/>
          <w:szCs w:val="24"/>
        </w:rPr>
        <w:t>2.2. Руководителю и педагогическим работникам  устанавливаются выплаты стимулирующего характера:</w:t>
      </w:r>
    </w:p>
    <w:p w:rsidR="0074178D" w:rsidRPr="0074178D" w:rsidRDefault="0074178D" w:rsidP="0074178D">
      <w:pPr>
        <w:ind w:firstLine="284"/>
        <w:rPr>
          <w:rFonts w:ascii="Times New Roman" w:hAnsi="Times New Roman" w:cs="Times New Roman"/>
          <w:color w:val="000000"/>
          <w:sz w:val="24"/>
          <w:szCs w:val="24"/>
        </w:rPr>
      </w:pPr>
      <w:r w:rsidRPr="0074178D">
        <w:rPr>
          <w:rFonts w:ascii="Times New Roman" w:hAnsi="Times New Roman" w:cs="Times New Roman"/>
          <w:color w:val="000000"/>
          <w:sz w:val="24"/>
          <w:szCs w:val="24"/>
        </w:rPr>
        <w:t>- за стаж непрерывной работы, выслугу лет;</w:t>
      </w:r>
    </w:p>
    <w:p w:rsidR="0074178D" w:rsidRPr="0074178D" w:rsidRDefault="0074178D" w:rsidP="0074178D">
      <w:pPr>
        <w:ind w:firstLine="284"/>
        <w:rPr>
          <w:rFonts w:ascii="Times New Roman" w:hAnsi="Times New Roman" w:cs="Times New Roman"/>
          <w:color w:val="000000"/>
          <w:sz w:val="24"/>
          <w:szCs w:val="24"/>
        </w:rPr>
      </w:pPr>
      <w:r w:rsidRPr="0074178D">
        <w:rPr>
          <w:rFonts w:ascii="Times New Roman" w:hAnsi="Times New Roman" w:cs="Times New Roman"/>
          <w:color w:val="000000"/>
          <w:sz w:val="24"/>
          <w:szCs w:val="24"/>
        </w:rPr>
        <w:t>- за квалификационную категорию;</w:t>
      </w:r>
    </w:p>
    <w:p w:rsidR="0074178D" w:rsidRPr="0074178D" w:rsidRDefault="0074178D" w:rsidP="0074178D">
      <w:pPr>
        <w:ind w:firstLine="284"/>
        <w:rPr>
          <w:rFonts w:ascii="Times New Roman" w:hAnsi="Times New Roman" w:cs="Times New Roman"/>
          <w:color w:val="000000"/>
          <w:sz w:val="24"/>
          <w:szCs w:val="24"/>
        </w:rPr>
      </w:pPr>
      <w:r w:rsidRPr="0074178D">
        <w:rPr>
          <w:rFonts w:ascii="Times New Roman" w:hAnsi="Times New Roman" w:cs="Times New Roman"/>
          <w:color w:val="000000"/>
          <w:sz w:val="24"/>
          <w:szCs w:val="24"/>
        </w:rPr>
        <w:t>- за государственные награды и (или) ведомственные знаки отличия;</w:t>
      </w:r>
    </w:p>
    <w:p w:rsidR="0074178D" w:rsidRPr="0074178D" w:rsidRDefault="0074178D" w:rsidP="0074178D">
      <w:pPr>
        <w:ind w:firstLine="284"/>
        <w:rPr>
          <w:rFonts w:ascii="Times New Roman" w:hAnsi="Times New Roman" w:cs="Times New Roman"/>
          <w:color w:val="000000"/>
          <w:sz w:val="24"/>
          <w:szCs w:val="24"/>
        </w:rPr>
      </w:pPr>
      <w:bookmarkStart w:id="19" w:name="sub_1221"/>
      <w:r w:rsidRPr="0074178D">
        <w:rPr>
          <w:rFonts w:ascii="Times New Roman" w:hAnsi="Times New Roman" w:cs="Times New Roman"/>
          <w:color w:val="000000"/>
          <w:sz w:val="24"/>
          <w:szCs w:val="24"/>
        </w:rPr>
        <w:t>2.2.1. Выплаты стимулирующего характера за выслугу лет работникам учреждения учебно-вспомогательного персонала и руководителям структурных подразделений устанавливаются в зависимости от общего количества лет, проработанных в учреждениях образования.</w:t>
      </w:r>
    </w:p>
    <w:bookmarkEnd w:id="19"/>
    <w:p w:rsidR="0074178D" w:rsidRPr="0074178D" w:rsidRDefault="0074178D" w:rsidP="0074178D">
      <w:pPr>
        <w:ind w:firstLine="284"/>
        <w:rPr>
          <w:rFonts w:ascii="Times New Roman" w:hAnsi="Times New Roman" w:cs="Times New Roman"/>
          <w:color w:val="000000"/>
          <w:sz w:val="24"/>
          <w:szCs w:val="24"/>
        </w:rPr>
      </w:pPr>
      <w:r w:rsidRPr="0074178D">
        <w:rPr>
          <w:rFonts w:ascii="Times New Roman" w:hAnsi="Times New Roman" w:cs="Times New Roman"/>
          <w:color w:val="000000"/>
          <w:sz w:val="24"/>
          <w:szCs w:val="24"/>
        </w:rPr>
        <w:t>Размеры выплат стимулирующего характера к окладу за выслугу лет:</w:t>
      </w:r>
    </w:p>
    <w:p w:rsidR="0074178D" w:rsidRPr="0074178D" w:rsidRDefault="0074178D" w:rsidP="0074178D">
      <w:pPr>
        <w:ind w:firstLine="284"/>
        <w:rPr>
          <w:rFonts w:ascii="Times New Roman" w:hAnsi="Times New Roman" w:cs="Times New Roman"/>
          <w:color w:val="000000"/>
          <w:sz w:val="20"/>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73"/>
        <w:gridCol w:w="4222"/>
      </w:tblGrid>
      <w:tr w:rsidR="0074178D" w:rsidRPr="0074178D" w:rsidTr="00C55479">
        <w:tc>
          <w:tcPr>
            <w:tcW w:w="5173" w:type="dxa"/>
            <w:tcBorders>
              <w:top w:val="single" w:sz="4" w:space="0" w:color="auto"/>
              <w:bottom w:val="single" w:sz="4" w:space="0" w:color="auto"/>
              <w:right w:val="single" w:sz="4" w:space="0" w:color="auto"/>
            </w:tcBorders>
          </w:tcPr>
          <w:p w:rsidR="0074178D" w:rsidRPr="0074178D" w:rsidRDefault="0074178D" w:rsidP="00C55479">
            <w:pPr>
              <w:pStyle w:val="a9"/>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при выслуге лет от 1 года до 5 лет</w:t>
            </w:r>
          </w:p>
        </w:tc>
        <w:tc>
          <w:tcPr>
            <w:tcW w:w="4222" w:type="dxa"/>
            <w:tcBorders>
              <w:top w:val="single" w:sz="4" w:space="0" w:color="auto"/>
              <w:left w:val="single" w:sz="4" w:space="0" w:color="auto"/>
              <w:bottom w:val="nil"/>
            </w:tcBorders>
          </w:tcPr>
          <w:p w:rsidR="0074178D" w:rsidRPr="0074178D" w:rsidRDefault="0074178D" w:rsidP="00C55479">
            <w:pPr>
              <w:pStyle w:val="a9"/>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при выслуге свыше 5 лет</w:t>
            </w:r>
          </w:p>
        </w:tc>
      </w:tr>
      <w:tr w:rsidR="0074178D" w:rsidRPr="0074178D" w:rsidTr="00C55479">
        <w:tc>
          <w:tcPr>
            <w:tcW w:w="5173" w:type="dxa"/>
            <w:tcBorders>
              <w:top w:val="single" w:sz="4" w:space="0" w:color="auto"/>
              <w:bottom w:val="single" w:sz="4" w:space="0" w:color="auto"/>
              <w:right w:val="single" w:sz="4" w:space="0" w:color="auto"/>
            </w:tcBorders>
          </w:tcPr>
          <w:p w:rsidR="0074178D" w:rsidRPr="0074178D" w:rsidRDefault="0074178D" w:rsidP="00C55479">
            <w:pPr>
              <w:pStyle w:val="a9"/>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5%</w:t>
            </w:r>
          </w:p>
        </w:tc>
        <w:tc>
          <w:tcPr>
            <w:tcW w:w="4222" w:type="dxa"/>
            <w:tcBorders>
              <w:top w:val="single" w:sz="4" w:space="0" w:color="auto"/>
              <w:left w:val="single" w:sz="4" w:space="0" w:color="auto"/>
              <w:bottom w:val="single" w:sz="4" w:space="0" w:color="auto"/>
            </w:tcBorders>
          </w:tcPr>
          <w:p w:rsidR="0074178D" w:rsidRPr="0074178D" w:rsidRDefault="0074178D" w:rsidP="00C55479">
            <w:pPr>
              <w:pStyle w:val="a9"/>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10%</w:t>
            </w:r>
          </w:p>
        </w:tc>
      </w:tr>
    </w:tbl>
    <w:p w:rsidR="0074178D" w:rsidRPr="0074178D" w:rsidRDefault="0074178D" w:rsidP="0074178D">
      <w:pPr>
        <w:ind w:firstLine="284"/>
        <w:rPr>
          <w:rFonts w:ascii="Times New Roman" w:hAnsi="Times New Roman" w:cs="Times New Roman"/>
          <w:color w:val="000000"/>
          <w:sz w:val="24"/>
          <w:szCs w:val="24"/>
        </w:rPr>
      </w:pPr>
      <w:bookmarkStart w:id="20" w:name="sub_1222"/>
      <w:r w:rsidRPr="0074178D">
        <w:rPr>
          <w:rFonts w:ascii="Times New Roman" w:hAnsi="Times New Roman" w:cs="Times New Roman"/>
          <w:color w:val="000000"/>
          <w:sz w:val="24"/>
          <w:szCs w:val="24"/>
        </w:rPr>
        <w:t>2.2.2. Стимулирующие выплаты за выслугу лет педагогическим работникам учреждения устанавливаются в зависимости от уровня образования и стажа педагогической работы.</w:t>
      </w:r>
    </w:p>
    <w:bookmarkEnd w:id="20"/>
    <w:p w:rsidR="0074178D" w:rsidRPr="0074178D" w:rsidRDefault="0074178D" w:rsidP="0074178D">
      <w:pPr>
        <w:ind w:firstLine="284"/>
        <w:rPr>
          <w:rFonts w:ascii="Times New Roman" w:hAnsi="Times New Roman" w:cs="Times New Roman"/>
          <w:color w:val="000000"/>
          <w:sz w:val="24"/>
          <w:szCs w:val="24"/>
        </w:rPr>
      </w:pPr>
      <w:r w:rsidRPr="0074178D">
        <w:rPr>
          <w:rFonts w:ascii="Times New Roman" w:hAnsi="Times New Roman" w:cs="Times New Roman"/>
          <w:color w:val="000000"/>
          <w:sz w:val="24"/>
          <w:szCs w:val="24"/>
        </w:rPr>
        <w:t xml:space="preserve"> Размеры стимулирующих выплат за выслугу лет педагогическим работникам:</w:t>
      </w:r>
    </w:p>
    <w:p w:rsidR="0074178D" w:rsidRPr="0074178D" w:rsidRDefault="0074178D" w:rsidP="0074178D">
      <w:pPr>
        <w:ind w:firstLine="284"/>
        <w:rPr>
          <w:rFonts w:ascii="Times New Roman" w:hAnsi="Times New Roman" w:cs="Times New Roman"/>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46"/>
        <w:gridCol w:w="1834"/>
        <w:gridCol w:w="2534"/>
        <w:gridCol w:w="2392"/>
      </w:tblGrid>
      <w:tr w:rsidR="0074178D" w:rsidRPr="0074178D" w:rsidTr="00C55479">
        <w:tc>
          <w:tcPr>
            <w:tcW w:w="4480" w:type="dxa"/>
            <w:gridSpan w:val="2"/>
            <w:tcBorders>
              <w:top w:val="single" w:sz="4" w:space="0" w:color="auto"/>
              <w:bottom w:val="single" w:sz="4" w:space="0" w:color="auto"/>
              <w:right w:val="single" w:sz="4" w:space="0" w:color="auto"/>
            </w:tcBorders>
          </w:tcPr>
          <w:p w:rsidR="0074178D" w:rsidRPr="0074178D" w:rsidRDefault="0074178D" w:rsidP="00C55479">
            <w:pPr>
              <w:pStyle w:val="a9"/>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lastRenderedPageBreak/>
              <w:t>высшее профессиональное образование и стаж педагогической работы</w:t>
            </w:r>
          </w:p>
        </w:tc>
        <w:tc>
          <w:tcPr>
            <w:tcW w:w="4926" w:type="dxa"/>
            <w:gridSpan w:val="2"/>
            <w:tcBorders>
              <w:top w:val="single" w:sz="4" w:space="0" w:color="auto"/>
              <w:left w:val="single" w:sz="4" w:space="0" w:color="auto"/>
              <w:bottom w:val="nil"/>
            </w:tcBorders>
          </w:tcPr>
          <w:p w:rsidR="0074178D" w:rsidRPr="0074178D" w:rsidRDefault="0074178D" w:rsidP="00C55479">
            <w:pPr>
              <w:pStyle w:val="a9"/>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среднее профессиональное образование и стаж педагогической работы</w:t>
            </w:r>
          </w:p>
        </w:tc>
      </w:tr>
      <w:tr w:rsidR="0074178D" w:rsidRPr="0074178D" w:rsidTr="00C55479">
        <w:tc>
          <w:tcPr>
            <w:tcW w:w="2646" w:type="dxa"/>
            <w:tcBorders>
              <w:top w:val="single" w:sz="4" w:space="0" w:color="auto"/>
              <w:bottom w:val="single" w:sz="4" w:space="0" w:color="auto"/>
              <w:right w:val="single" w:sz="4" w:space="0" w:color="auto"/>
            </w:tcBorders>
          </w:tcPr>
          <w:p w:rsidR="0074178D" w:rsidRPr="0074178D" w:rsidRDefault="0074178D" w:rsidP="00C55479">
            <w:pPr>
              <w:pStyle w:val="a9"/>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 более 20 лет</w:t>
            </w:r>
          </w:p>
        </w:tc>
        <w:tc>
          <w:tcPr>
            <w:tcW w:w="1834" w:type="dxa"/>
            <w:tcBorders>
              <w:top w:val="single" w:sz="4" w:space="0" w:color="auto"/>
              <w:left w:val="single" w:sz="4" w:space="0" w:color="auto"/>
              <w:bottom w:val="nil"/>
              <w:right w:val="nil"/>
            </w:tcBorders>
          </w:tcPr>
          <w:p w:rsidR="0074178D" w:rsidRPr="0074178D" w:rsidRDefault="0074178D" w:rsidP="00C55479">
            <w:pPr>
              <w:pStyle w:val="a9"/>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15%</w:t>
            </w:r>
          </w:p>
        </w:tc>
        <w:tc>
          <w:tcPr>
            <w:tcW w:w="2534" w:type="dxa"/>
            <w:tcBorders>
              <w:top w:val="single" w:sz="4" w:space="0" w:color="auto"/>
              <w:left w:val="single" w:sz="4" w:space="0" w:color="auto"/>
              <w:bottom w:val="nil"/>
              <w:right w:val="nil"/>
            </w:tcBorders>
          </w:tcPr>
          <w:p w:rsidR="0074178D" w:rsidRPr="0074178D" w:rsidRDefault="0074178D" w:rsidP="00C55479">
            <w:pPr>
              <w:pStyle w:val="a9"/>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 более 20 лет</w:t>
            </w:r>
          </w:p>
        </w:tc>
        <w:tc>
          <w:tcPr>
            <w:tcW w:w="2392" w:type="dxa"/>
            <w:tcBorders>
              <w:top w:val="single" w:sz="4" w:space="0" w:color="auto"/>
              <w:left w:val="single" w:sz="4" w:space="0" w:color="auto"/>
              <w:bottom w:val="nil"/>
            </w:tcBorders>
          </w:tcPr>
          <w:p w:rsidR="0074178D" w:rsidRPr="0074178D" w:rsidRDefault="0074178D" w:rsidP="00C55479">
            <w:pPr>
              <w:pStyle w:val="a9"/>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10%</w:t>
            </w:r>
          </w:p>
        </w:tc>
      </w:tr>
      <w:tr w:rsidR="0074178D" w:rsidRPr="0074178D" w:rsidTr="00C55479">
        <w:tc>
          <w:tcPr>
            <w:tcW w:w="2646" w:type="dxa"/>
            <w:tcBorders>
              <w:top w:val="single" w:sz="4" w:space="0" w:color="auto"/>
              <w:bottom w:val="single" w:sz="4" w:space="0" w:color="auto"/>
              <w:right w:val="single" w:sz="4" w:space="0" w:color="auto"/>
            </w:tcBorders>
          </w:tcPr>
          <w:p w:rsidR="0074178D" w:rsidRPr="0074178D" w:rsidRDefault="0074178D" w:rsidP="00C55479">
            <w:pPr>
              <w:pStyle w:val="a9"/>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 от 10 до 20 лет</w:t>
            </w:r>
          </w:p>
        </w:tc>
        <w:tc>
          <w:tcPr>
            <w:tcW w:w="1834" w:type="dxa"/>
            <w:tcBorders>
              <w:top w:val="single" w:sz="4" w:space="0" w:color="auto"/>
              <w:left w:val="single" w:sz="4" w:space="0" w:color="auto"/>
              <w:bottom w:val="nil"/>
              <w:right w:val="nil"/>
            </w:tcBorders>
          </w:tcPr>
          <w:p w:rsidR="0074178D" w:rsidRPr="0074178D" w:rsidRDefault="0074178D" w:rsidP="00C55479">
            <w:pPr>
              <w:pStyle w:val="a9"/>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10%</w:t>
            </w:r>
          </w:p>
        </w:tc>
        <w:tc>
          <w:tcPr>
            <w:tcW w:w="2534" w:type="dxa"/>
            <w:tcBorders>
              <w:top w:val="single" w:sz="4" w:space="0" w:color="auto"/>
              <w:left w:val="single" w:sz="4" w:space="0" w:color="auto"/>
              <w:bottom w:val="nil"/>
              <w:right w:val="nil"/>
            </w:tcBorders>
          </w:tcPr>
          <w:p w:rsidR="0074178D" w:rsidRPr="0074178D" w:rsidRDefault="0074178D" w:rsidP="00C55479">
            <w:pPr>
              <w:pStyle w:val="a9"/>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 от 10 до 20 лет</w:t>
            </w:r>
          </w:p>
        </w:tc>
        <w:tc>
          <w:tcPr>
            <w:tcW w:w="2392" w:type="dxa"/>
            <w:tcBorders>
              <w:top w:val="single" w:sz="4" w:space="0" w:color="auto"/>
              <w:left w:val="single" w:sz="4" w:space="0" w:color="auto"/>
              <w:bottom w:val="nil"/>
            </w:tcBorders>
          </w:tcPr>
          <w:p w:rsidR="0074178D" w:rsidRPr="0074178D" w:rsidRDefault="0074178D" w:rsidP="00C55479">
            <w:pPr>
              <w:pStyle w:val="a9"/>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7%</w:t>
            </w:r>
          </w:p>
        </w:tc>
      </w:tr>
      <w:tr w:rsidR="0074178D" w:rsidRPr="0074178D" w:rsidTr="00C55479">
        <w:tc>
          <w:tcPr>
            <w:tcW w:w="2646" w:type="dxa"/>
            <w:tcBorders>
              <w:top w:val="single" w:sz="4" w:space="0" w:color="auto"/>
              <w:bottom w:val="single" w:sz="4" w:space="0" w:color="auto"/>
              <w:right w:val="single" w:sz="4" w:space="0" w:color="auto"/>
            </w:tcBorders>
          </w:tcPr>
          <w:p w:rsidR="0074178D" w:rsidRPr="0074178D" w:rsidRDefault="0074178D" w:rsidP="00C55479">
            <w:pPr>
              <w:pStyle w:val="a9"/>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 от 0 до 10 лет</w:t>
            </w:r>
          </w:p>
        </w:tc>
        <w:tc>
          <w:tcPr>
            <w:tcW w:w="1834" w:type="dxa"/>
            <w:tcBorders>
              <w:top w:val="single" w:sz="4" w:space="0" w:color="auto"/>
              <w:left w:val="single" w:sz="4" w:space="0" w:color="auto"/>
              <w:bottom w:val="single" w:sz="4" w:space="0" w:color="auto"/>
              <w:right w:val="nil"/>
            </w:tcBorders>
          </w:tcPr>
          <w:p w:rsidR="0074178D" w:rsidRPr="0074178D" w:rsidRDefault="0074178D" w:rsidP="00C55479">
            <w:pPr>
              <w:pStyle w:val="a9"/>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5%</w:t>
            </w:r>
          </w:p>
        </w:tc>
        <w:tc>
          <w:tcPr>
            <w:tcW w:w="2534" w:type="dxa"/>
            <w:tcBorders>
              <w:top w:val="single" w:sz="4" w:space="0" w:color="auto"/>
              <w:left w:val="single" w:sz="4" w:space="0" w:color="auto"/>
              <w:bottom w:val="single" w:sz="4" w:space="0" w:color="auto"/>
              <w:right w:val="nil"/>
            </w:tcBorders>
          </w:tcPr>
          <w:p w:rsidR="0074178D" w:rsidRPr="0074178D" w:rsidRDefault="0074178D" w:rsidP="00C55479">
            <w:pPr>
              <w:pStyle w:val="a9"/>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 от 0 до 10 лет</w:t>
            </w:r>
          </w:p>
        </w:tc>
        <w:tc>
          <w:tcPr>
            <w:tcW w:w="2392" w:type="dxa"/>
            <w:tcBorders>
              <w:top w:val="single" w:sz="4" w:space="0" w:color="auto"/>
              <w:left w:val="single" w:sz="4" w:space="0" w:color="auto"/>
              <w:bottom w:val="single" w:sz="4" w:space="0" w:color="auto"/>
            </w:tcBorders>
          </w:tcPr>
          <w:p w:rsidR="0074178D" w:rsidRPr="0074178D" w:rsidRDefault="0074178D" w:rsidP="00C55479">
            <w:pPr>
              <w:pStyle w:val="a9"/>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3%</w:t>
            </w:r>
          </w:p>
        </w:tc>
      </w:tr>
    </w:tbl>
    <w:p w:rsidR="0074178D" w:rsidRPr="0074178D" w:rsidRDefault="0074178D" w:rsidP="0074178D">
      <w:pPr>
        <w:rPr>
          <w:rFonts w:ascii="Times New Roman" w:hAnsi="Times New Roman" w:cs="Times New Roman"/>
          <w:color w:val="000000"/>
          <w:sz w:val="24"/>
          <w:szCs w:val="24"/>
        </w:rPr>
      </w:pPr>
    </w:p>
    <w:p w:rsidR="0074178D" w:rsidRPr="0074178D" w:rsidRDefault="0074178D" w:rsidP="0074178D">
      <w:pPr>
        <w:ind w:firstLine="284"/>
        <w:rPr>
          <w:rFonts w:ascii="Times New Roman" w:hAnsi="Times New Roman" w:cs="Times New Roman"/>
          <w:color w:val="000000"/>
          <w:sz w:val="24"/>
          <w:szCs w:val="24"/>
        </w:rPr>
      </w:pPr>
      <w:bookmarkStart w:id="21" w:name="sub_1224"/>
      <w:r w:rsidRPr="0074178D">
        <w:rPr>
          <w:rFonts w:ascii="Times New Roman" w:hAnsi="Times New Roman" w:cs="Times New Roman"/>
          <w:color w:val="000000"/>
          <w:sz w:val="24"/>
          <w:szCs w:val="24"/>
        </w:rPr>
        <w:t>2.2.3. Педагогическим работникам устанавливаются выплаты стимулирующего характера за квалификационную категорию.</w:t>
      </w:r>
    </w:p>
    <w:bookmarkEnd w:id="21"/>
    <w:p w:rsidR="0074178D" w:rsidRPr="0074178D" w:rsidRDefault="0074178D" w:rsidP="0074178D">
      <w:pPr>
        <w:ind w:firstLine="284"/>
        <w:rPr>
          <w:rFonts w:ascii="Times New Roman" w:hAnsi="Times New Roman" w:cs="Times New Roman"/>
          <w:color w:val="000000"/>
          <w:sz w:val="24"/>
          <w:szCs w:val="24"/>
        </w:rPr>
      </w:pPr>
      <w:r w:rsidRPr="0074178D">
        <w:rPr>
          <w:rFonts w:ascii="Times New Roman" w:hAnsi="Times New Roman" w:cs="Times New Roman"/>
          <w:color w:val="000000"/>
          <w:sz w:val="24"/>
          <w:szCs w:val="24"/>
        </w:rPr>
        <w:t>Размеры</w:t>
      </w:r>
      <w:r w:rsidRPr="0074178D">
        <w:rPr>
          <w:rFonts w:ascii="Times New Roman" w:hAnsi="Times New Roman" w:cs="Times New Roman"/>
          <w:b/>
          <w:color w:val="000000"/>
          <w:sz w:val="24"/>
          <w:szCs w:val="24"/>
        </w:rPr>
        <w:t xml:space="preserve"> </w:t>
      </w:r>
      <w:r w:rsidRPr="0074178D">
        <w:rPr>
          <w:rFonts w:ascii="Times New Roman" w:hAnsi="Times New Roman" w:cs="Times New Roman"/>
          <w:color w:val="000000"/>
          <w:sz w:val="24"/>
          <w:szCs w:val="24"/>
        </w:rPr>
        <w:t>выплат стимулирующего характера за квалификационную категорию:</w:t>
      </w:r>
    </w:p>
    <w:p w:rsidR="0074178D" w:rsidRPr="0074178D" w:rsidRDefault="0074178D" w:rsidP="0074178D">
      <w:pPr>
        <w:ind w:firstLine="284"/>
        <w:rPr>
          <w:rFonts w:ascii="Times New Roman" w:hAnsi="Times New Roman" w:cs="Times New Roman"/>
          <w:color w:val="000000"/>
          <w:sz w:val="20"/>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22"/>
        <w:gridCol w:w="5058"/>
      </w:tblGrid>
      <w:tr w:rsidR="0074178D" w:rsidRPr="0074178D" w:rsidTr="00C55479">
        <w:tc>
          <w:tcPr>
            <w:tcW w:w="4322" w:type="dxa"/>
            <w:tcBorders>
              <w:top w:val="single" w:sz="4" w:space="0" w:color="auto"/>
              <w:bottom w:val="single" w:sz="4" w:space="0" w:color="auto"/>
              <w:right w:val="single" w:sz="4" w:space="0" w:color="auto"/>
            </w:tcBorders>
          </w:tcPr>
          <w:p w:rsidR="0074178D" w:rsidRPr="0074178D" w:rsidRDefault="0074178D" w:rsidP="00C55479">
            <w:pPr>
              <w:pStyle w:val="a9"/>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при наличии высшей квалификационной категории</w:t>
            </w:r>
          </w:p>
        </w:tc>
        <w:tc>
          <w:tcPr>
            <w:tcW w:w="5058" w:type="dxa"/>
            <w:tcBorders>
              <w:top w:val="single" w:sz="4" w:space="0" w:color="auto"/>
              <w:left w:val="single" w:sz="4" w:space="0" w:color="auto"/>
              <w:bottom w:val="nil"/>
            </w:tcBorders>
          </w:tcPr>
          <w:p w:rsidR="0074178D" w:rsidRPr="0074178D" w:rsidRDefault="0074178D" w:rsidP="00C55479">
            <w:pPr>
              <w:pStyle w:val="a9"/>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при наличии первой квалификационной категории</w:t>
            </w:r>
          </w:p>
        </w:tc>
      </w:tr>
      <w:tr w:rsidR="0074178D" w:rsidRPr="0074178D" w:rsidTr="00C55479">
        <w:tc>
          <w:tcPr>
            <w:tcW w:w="4322" w:type="dxa"/>
            <w:tcBorders>
              <w:top w:val="single" w:sz="4" w:space="0" w:color="auto"/>
              <w:bottom w:val="single" w:sz="4" w:space="0" w:color="auto"/>
              <w:right w:val="single" w:sz="4" w:space="0" w:color="auto"/>
            </w:tcBorders>
          </w:tcPr>
          <w:p w:rsidR="0074178D" w:rsidRPr="0074178D" w:rsidRDefault="0074178D" w:rsidP="00C55479">
            <w:pPr>
              <w:pStyle w:val="a9"/>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25%</w:t>
            </w:r>
          </w:p>
        </w:tc>
        <w:tc>
          <w:tcPr>
            <w:tcW w:w="5058" w:type="dxa"/>
            <w:tcBorders>
              <w:top w:val="single" w:sz="4" w:space="0" w:color="auto"/>
              <w:left w:val="single" w:sz="4" w:space="0" w:color="auto"/>
              <w:bottom w:val="single" w:sz="4" w:space="0" w:color="auto"/>
            </w:tcBorders>
          </w:tcPr>
          <w:p w:rsidR="0074178D" w:rsidRPr="0074178D" w:rsidRDefault="0074178D" w:rsidP="00C55479">
            <w:pPr>
              <w:pStyle w:val="a9"/>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15%</w:t>
            </w:r>
          </w:p>
        </w:tc>
      </w:tr>
    </w:tbl>
    <w:p w:rsidR="0074178D" w:rsidRPr="0074178D" w:rsidRDefault="0074178D" w:rsidP="0074178D">
      <w:pPr>
        <w:rPr>
          <w:rFonts w:ascii="Times New Roman" w:hAnsi="Times New Roman" w:cs="Times New Roman"/>
          <w:color w:val="000000"/>
          <w:sz w:val="20"/>
        </w:rPr>
      </w:pPr>
    </w:p>
    <w:p w:rsidR="0074178D" w:rsidRPr="0074178D" w:rsidRDefault="0074178D" w:rsidP="0074178D">
      <w:pPr>
        <w:ind w:firstLine="284"/>
        <w:rPr>
          <w:rFonts w:ascii="Times New Roman" w:hAnsi="Times New Roman" w:cs="Times New Roman"/>
          <w:color w:val="000000"/>
          <w:sz w:val="24"/>
          <w:szCs w:val="24"/>
        </w:rPr>
      </w:pPr>
      <w:bookmarkStart w:id="22" w:name="sub_1023"/>
      <w:r w:rsidRPr="0074178D">
        <w:rPr>
          <w:rFonts w:ascii="Times New Roman" w:hAnsi="Times New Roman" w:cs="Times New Roman"/>
          <w:color w:val="000000"/>
          <w:sz w:val="24"/>
          <w:szCs w:val="24"/>
        </w:rPr>
        <w:t>2.3. Применение выплат стимулирующего характера не образует новый оклад и не учитывается при исчислении иных стимулирующих и компенсационных выплат, устанавливаемых в процентном отношении к окладу.</w:t>
      </w:r>
    </w:p>
    <w:p w:rsidR="0074178D" w:rsidRPr="0074178D" w:rsidRDefault="0074178D" w:rsidP="0074178D">
      <w:pPr>
        <w:ind w:firstLine="284"/>
        <w:rPr>
          <w:rFonts w:ascii="Times New Roman" w:hAnsi="Times New Roman" w:cs="Times New Roman"/>
          <w:color w:val="000000"/>
          <w:sz w:val="24"/>
          <w:szCs w:val="24"/>
        </w:rPr>
      </w:pPr>
      <w:bookmarkStart w:id="23" w:name="sub_1024"/>
      <w:bookmarkEnd w:id="22"/>
      <w:r w:rsidRPr="0074178D">
        <w:rPr>
          <w:rFonts w:ascii="Times New Roman" w:hAnsi="Times New Roman" w:cs="Times New Roman"/>
          <w:color w:val="000000"/>
          <w:sz w:val="24"/>
          <w:szCs w:val="24"/>
        </w:rPr>
        <w:t xml:space="preserve">2.4. Решение о введении  выплат стимулирующего характера принимается руководителем учреждения с учетом обеспечения указанных выплат финансовыми средствами. Выплаты по повышающим коэффициентам к должностному окладу носят стимулирующий </w:t>
      </w:r>
      <w:proofErr w:type="gramStart"/>
      <w:r w:rsidRPr="0074178D">
        <w:rPr>
          <w:rFonts w:ascii="Times New Roman" w:hAnsi="Times New Roman" w:cs="Times New Roman"/>
          <w:color w:val="000000"/>
          <w:sz w:val="24"/>
          <w:szCs w:val="24"/>
        </w:rPr>
        <w:t>характер</w:t>
      </w:r>
      <w:proofErr w:type="gramEnd"/>
      <w:r w:rsidRPr="0074178D">
        <w:rPr>
          <w:rFonts w:ascii="Times New Roman" w:hAnsi="Times New Roman" w:cs="Times New Roman"/>
          <w:color w:val="000000"/>
          <w:sz w:val="24"/>
          <w:szCs w:val="24"/>
        </w:rPr>
        <w:t xml:space="preserve"> и устанавливается на  период  соответствующего календарного года.</w:t>
      </w:r>
    </w:p>
    <w:p w:rsidR="0074178D" w:rsidRPr="0074178D" w:rsidRDefault="0074178D" w:rsidP="0074178D">
      <w:pPr>
        <w:ind w:firstLine="284"/>
        <w:rPr>
          <w:rFonts w:ascii="Times New Roman" w:hAnsi="Times New Roman" w:cs="Times New Roman"/>
          <w:color w:val="000000"/>
          <w:sz w:val="24"/>
          <w:szCs w:val="24"/>
        </w:rPr>
      </w:pPr>
      <w:bookmarkStart w:id="24" w:name="sub_1025"/>
      <w:bookmarkEnd w:id="23"/>
      <w:r w:rsidRPr="0074178D">
        <w:rPr>
          <w:rFonts w:ascii="Times New Roman" w:hAnsi="Times New Roman" w:cs="Times New Roman"/>
          <w:color w:val="000000"/>
          <w:sz w:val="24"/>
          <w:szCs w:val="24"/>
        </w:rPr>
        <w:t>2.5. К выплатам компенсационного характера относятся:</w:t>
      </w:r>
    </w:p>
    <w:bookmarkEnd w:id="24"/>
    <w:p w:rsidR="0074178D" w:rsidRPr="0074178D" w:rsidRDefault="0074178D" w:rsidP="0074178D">
      <w:pPr>
        <w:ind w:firstLine="284"/>
        <w:rPr>
          <w:rFonts w:ascii="Times New Roman" w:hAnsi="Times New Roman" w:cs="Times New Roman"/>
          <w:color w:val="000000"/>
          <w:sz w:val="24"/>
          <w:szCs w:val="24"/>
        </w:rPr>
      </w:pPr>
      <w:r w:rsidRPr="0074178D">
        <w:rPr>
          <w:rFonts w:ascii="Times New Roman" w:hAnsi="Times New Roman" w:cs="Times New Roman"/>
          <w:color w:val="000000"/>
          <w:sz w:val="24"/>
          <w:szCs w:val="24"/>
        </w:rPr>
        <w:t>- выплата за работу в местностях с особыми климатическими условиями (</w:t>
      </w:r>
      <w:hyperlink r:id="rId14" w:history="1">
        <w:r w:rsidRPr="0074178D">
          <w:rPr>
            <w:rStyle w:val="a8"/>
            <w:rFonts w:ascii="Times New Roman" w:hAnsi="Times New Roman" w:cs="Times New Roman"/>
            <w:b w:val="0"/>
            <w:sz w:val="24"/>
            <w:szCs w:val="24"/>
          </w:rPr>
          <w:t>районный коэффициент</w:t>
        </w:r>
      </w:hyperlink>
      <w:r w:rsidRPr="0074178D">
        <w:rPr>
          <w:rFonts w:ascii="Times New Roman" w:hAnsi="Times New Roman" w:cs="Times New Roman"/>
          <w:color w:val="000000"/>
          <w:sz w:val="24"/>
          <w:szCs w:val="24"/>
        </w:rPr>
        <w:t>) производится в размере 15%.</w:t>
      </w:r>
    </w:p>
    <w:p w:rsidR="0074178D" w:rsidRPr="0074178D" w:rsidRDefault="0074178D" w:rsidP="0074178D">
      <w:pPr>
        <w:ind w:firstLine="284"/>
        <w:rPr>
          <w:rFonts w:ascii="Times New Roman" w:hAnsi="Times New Roman" w:cs="Times New Roman"/>
          <w:color w:val="000000"/>
          <w:sz w:val="24"/>
          <w:szCs w:val="24"/>
        </w:rPr>
      </w:pPr>
      <w:bookmarkStart w:id="25" w:name="sub_1026"/>
      <w:r w:rsidRPr="0074178D">
        <w:rPr>
          <w:rFonts w:ascii="Times New Roman" w:hAnsi="Times New Roman" w:cs="Times New Roman"/>
          <w:color w:val="000000"/>
          <w:sz w:val="24"/>
          <w:szCs w:val="24"/>
        </w:rPr>
        <w:t xml:space="preserve">2.6. С учетом условий труда педагогическим работникам, руководителям и работникам учебно-вспомогательного персонала учреждения, устанавливаются другие выплаты компенсационного и стимулирующего характера, предусмотренные </w:t>
      </w:r>
      <w:hyperlink w:anchor="sub_1007" w:history="1">
        <w:r w:rsidRPr="0074178D">
          <w:rPr>
            <w:rStyle w:val="a8"/>
            <w:rFonts w:ascii="Times New Roman" w:hAnsi="Times New Roman" w:cs="Times New Roman"/>
            <w:b w:val="0"/>
            <w:sz w:val="24"/>
            <w:szCs w:val="24"/>
          </w:rPr>
          <w:t xml:space="preserve">главами </w:t>
        </w:r>
        <w:r w:rsidRPr="0074178D">
          <w:rPr>
            <w:rStyle w:val="a8"/>
            <w:rFonts w:ascii="Times New Roman" w:hAnsi="Times New Roman" w:cs="Times New Roman"/>
            <w:b w:val="0"/>
            <w:sz w:val="24"/>
            <w:szCs w:val="24"/>
            <w:lang w:val="en-US"/>
          </w:rPr>
          <w:t>VI</w:t>
        </w:r>
        <w:r w:rsidRPr="0074178D">
          <w:rPr>
            <w:rStyle w:val="a8"/>
            <w:rFonts w:ascii="Times New Roman" w:hAnsi="Times New Roman" w:cs="Times New Roman"/>
            <w:b w:val="0"/>
            <w:sz w:val="24"/>
            <w:szCs w:val="24"/>
          </w:rPr>
          <w:t>, VII</w:t>
        </w:r>
      </w:hyperlink>
      <w:r w:rsidRPr="0074178D">
        <w:rPr>
          <w:rFonts w:ascii="Times New Roman" w:hAnsi="Times New Roman" w:cs="Times New Roman"/>
          <w:b/>
          <w:color w:val="000000"/>
          <w:sz w:val="24"/>
          <w:szCs w:val="24"/>
        </w:rPr>
        <w:t xml:space="preserve">, </w:t>
      </w:r>
      <w:r w:rsidRPr="0074178D">
        <w:rPr>
          <w:rFonts w:ascii="Times New Roman" w:hAnsi="Times New Roman" w:cs="Times New Roman"/>
          <w:color w:val="000000"/>
          <w:sz w:val="24"/>
          <w:szCs w:val="24"/>
        </w:rPr>
        <w:t>соответственно положения.</w:t>
      </w:r>
    </w:p>
    <w:p w:rsidR="0074178D" w:rsidRPr="0074178D" w:rsidRDefault="0074178D" w:rsidP="0074178D">
      <w:pPr>
        <w:pStyle w:val="1"/>
        <w:spacing w:before="0" w:after="0"/>
        <w:jc w:val="center"/>
        <w:rPr>
          <w:rFonts w:ascii="Times New Roman" w:hAnsi="Times New Roman"/>
          <w:color w:val="000000"/>
          <w:sz w:val="24"/>
          <w:szCs w:val="24"/>
        </w:rPr>
      </w:pPr>
      <w:bookmarkStart w:id="26" w:name="sub_1003"/>
      <w:bookmarkEnd w:id="25"/>
    </w:p>
    <w:p w:rsidR="0074178D" w:rsidRPr="0074178D" w:rsidRDefault="0074178D" w:rsidP="0074178D">
      <w:pPr>
        <w:pStyle w:val="1"/>
        <w:spacing w:before="0" w:after="0"/>
        <w:jc w:val="center"/>
        <w:rPr>
          <w:rFonts w:ascii="Times New Roman" w:hAnsi="Times New Roman"/>
          <w:color w:val="000000"/>
          <w:sz w:val="24"/>
          <w:szCs w:val="24"/>
        </w:rPr>
      </w:pPr>
      <w:r w:rsidRPr="0074178D">
        <w:rPr>
          <w:rFonts w:ascii="Times New Roman" w:hAnsi="Times New Roman"/>
          <w:color w:val="000000"/>
          <w:sz w:val="24"/>
          <w:szCs w:val="24"/>
        </w:rPr>
        <w:t>I</w:t>
      </w:r>
      <w:r w:rsidRPr="0074178D">
        <w:rPr>
          <w:rFonts w:ascii="Times New Roman" w:hAnsi="Times New Roman"/>
          <w:color w:val="000000"/>
          <w:sz w:val="24"/>
          <w:szCs w:val="24"/>
          <w:lang w:val="en-US"/>
        </w:rPr>
        <w:t>I</w:t>
      </w:r>
      <w:r w:rsidRPr="0074178D">
        <w:rPr>
          <w:rFonts w:ascii="Times New Roman" w:hAnsi="Times New Roman"/>
          <w:color w:val="000000"/>
          <w:sz w:val="24"/>
          <w:szCs w:val="24"/>
        </w:rPr>
        <w:t>I. Порядок и условия оплаты труда работников учреждения, занимающих должности служащих</w:t>
      </w:r>
      <w:bookmarkEnd w:id="26"/>
    </w:p>
    <w:p w:rsidR="0074178D" w:rsidRPr="0074178D" w:rsidRDefault="0074178D" w:rsidP="0074178D">
      <w:pPr>
        <w:rPr>
          <w:rFonts w:ascii="Times New Roman" w:hAnsi="Times New Roman" w:cs="Times New Roman"/>
          <w:sz w:val="24"/>
          <w:szCs w:val="24"/>
        </w:rPr>
      </w:pPr>
    </w:p>
    <w:p w:rsidR="0074178D" w:rsidRPr="0074178D" w:rsidRDefault="0074178D" w:rsidP="0074178D">
      <w:pPr>
        <w:ind w:firstLine="284"/>
        <w:rPr>
          <w:rFonts w:ascii="Times New Roman" w:hAnsi="Times New Roman" w:cs="Times New Roman"/>
          <w:color w:val="000000"/>
          <w:sz w:val="24"/>
          <w:szCs w:val="24"/>
        </w:rPr>
      </w:pPr>
      <w:bookmarkStart w:id="27" w:name="sub_1031"/>
      <w:r w:rsidRPr="0074178D">
        <w:rPr>
          <w:rFonts w:ascii="Times New Roman" w:hAnsi="Times New Roman" w:cs="Times New Roman"/>
          <w:color w:val="000000"/>
          <w:sz w:val="24"/>
          <w:szCs w:val="24"/>
        </w:rPr>
        <w:t xml:space="preserve">3.1. </w:t>
      </w:r>
      <w:proofErr w:type="gramStart"/>
      <w:r w:rsidRPr="0074178D">
        <w:rPr>
          <w:rFonts w:ascii="Times New Roman" w:hAnsi="Times New Roman" w:cs="Times New Roman"/>
          <w:color w:val="000000"/>
          <w:sz w:val="24"/>
          <w:szCs w:val="24"/>
        </w:rPr>
        <w:t xml:space="preserve">Фиксированные размеры окладов работников учреждения, занимающих должности служащих (за исключением работников, указанных в </w:t>
      </w:r>
      <w:hyperlink w:anchor="sub_1002" w:history="1">
        <w:r w:rsidRPr="0074178D">
          <w:rPr>
            <w:rStyle w:val="a8"/>
            <w:rFonts w:ascii="Times New Roman" w:hAnsi="Times New Roman" w:cs="Times New Roman"/>
            <w:b w:val="0"/>
            <w:sz w:val="24"/>
            <w:szCs w:val="24"/>
          </w:rPr>
          <w:t>главе II</w:t>
        </w:r>
      </w:hyperlink>
      <w:r w:rsidRPr="0074178D">
        <w:rPr>
          <w:rFonts w:ascii="Times New Roman" w:hAnsi="Times New Roman" w:cs="Times New Roman"/>
          <w:b/>
          <w:color w:val="000000"/>
          <w:sz w:val="24"/>
          <w:szCs w:val="24"/>
        </w:rPr>
        <w:t xml:space="preserve"> </w:t>
      </w:r>
      <w:r w:rsidRPr="0074178D">
        <w:rPr>
          <w:rFonts w:ascii="Times New Roman" w:hAnsi="Times New Roman" w:cs="Times New Roman"/>
          <w:color w:val="000000"/>
          <w:sz w:val="24"/>
          <w:szCs w:val="24"/>
        </w:rPr>
        <w:t xml:space="preserve">Положения), устанавливаются на основе отнесения занимаемых ими должностей служащих, утвержденных </w:t>
      </w:r>
      <w:hyperlink r:id="rId15" w:history="1">
        <w:r w:rsidRPr="0074178D">
          <w:rPr>
            <w:rStyle w:val="a8"/>
            <w:rFonts w:ascii="Times New Roman" w:hAnsi="Times New Roman" w:cs="Times New Roman"/>
            <w:b w:val="0"/>
            <w:sz w:val="24"/>
            <w:szCs w:val="24"/>
          </w:rPr>
          <w:t>приказом</w:t>
        </w:r>
      </w:hyperlink>
      <w:r w:rsidRPr="0074178D">
        <w:rPr>
          <w:rFonts w:ascii="Times New Roman" w:hAnsi="Times New Roman" w:cs="Times New Roman"/>
          <w:color w:val="000000"/>
          <w:sz w:val="24"/>
          <w:szCs w:val="24"/>
        </w:rPr>
        <w:t xml:space="preserve"> </w:t>
      </w:r>
      <w:proofErr w:type="spellStart"/>
      <w:r w:rsidRPr="0074178D">
        <w:rPr>
          <w:rFonts w:ascii="Times New Roman" w:hAnsi="Times New Roman" w:cs="Times New Roman"/>
          <w:color w:val="000000"/>
          <w:sz w:val="24"/>
          <w:szCs w:val="24"/>
        </w:rPr>
        <w:t>Минздравсоцразвития</w:t>
      </w:r>
      <w:proofErr w:type="spellEnd"/>
      <w:r w:rsidRPr="0074178D">
        <w:rPr>
          <w:rFonts w:ascii="Times New Roman" w:hAnsi="Times New Roman" w:cs="Times New Roman"/>
          <w:color w:val="000000"/>
          <w:sz w:val="24"/>
          <w:szCs w:val="24"/>
        </w:rPr>
        <w:t xml:space="preserve"> России от 29.05.2008 № 247н "Об утверждении профессиональных квалификационных групп общеотраслевых должностей руководителей, специалистов и служащих" (зарегистрирован в Минюсте России 18 июня 2008 г. № 11858).</w:t>
      </w:r>
      <w:proofErr w:type="gramEnd"/>
    </w:p>
    <w:bookmarkEnd w:id="27"/>
    <w:p w:rsidR="0074178D" w:rsidRPr="0074178D" w:rsidRDefault="0074178D" w:rsidP="0074178D">
      <w:pPr>
        <w:rPr>
          <w:rFonts w:ascii="Times New Roman" w:hAnsi="Times New Roman" w:cs="Times New Roman"/>
          <w:color w:val="000000"/>
          <w:sz w:val="24"/>
          <w:szCs w:val="24"/>
        </w:rPr>
      </w:pPr>
    </w:p>
    <w:p w:rsidR="0074178D" w:rsidRPr="0074178D" w:rsidRDefault="0074178D" w:rsidP="0074178D">
      <w:pPr>
        <w:pStyle w:val="1"/>
        <w:spacing w:before="0" w:after="0"/>
        <w:jc w:val="center"/>
        <w:rPr>
          <w:rFonts w:ascii="Times New Roman" w:hAnsi="Times New Roman"/>
          <w:color w:val="000000"/>
          <w:sz w:val="24"/>
          <w:szCs w:val="24"/>
        </w:rPr>
      </w:pPr>
      <w:r w:rsidRPr="0074178D">
        <w:rPr>
          <w:rFonts w:ascii="Times New Roman" w:hAnsi="Times New Roman"/>
          <w:color w:val="000000"/>
          <w:sz w:val="24"/>
          <w:szCs w:val="24"/>
        </w:rPr>
        <w:lastRenderedPageBreak/>
        <w:t xml:space="preserve">Размеры окладов по квалификационным уровням профессиональных квалификационных групп общеотраслевых должностей руководителей, специалистов </w:t>
      </w:r>
    </w:p>
    <w:p w:rsidR="0074178D" w:rsidRPr="0074178D" w:rsidRDefault="0074178D" w:rsidP="0074178D">
      <w:pPr>
        <w:rPr>
          <w:rFonts w:ascii="Times New Roman" w:hAnsi="Times New Roman" w:cs="Times New Roman"/>
          <w:sz w:val="24"/>
          <w:szCs w:val="24"/>
        </w:rPr>
      </w:pPr>
    </w:p>
    <w:tbl>
      <w:tblPr>
        <w:tblW w:w="964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3"/>
        <w:gridCol w:w="6258"/>
        <w:gridCol w:w="6"/>
        <w:gridCol w:w="1674"/>
      </w:tblGrid>
      <w:tr w:rsidR="0074178D" w:rsidRPr="0074178D" w:rsidTr="00C55479">
        <w:tc>
          <w:tcPr>
            <w:tcW w:w="1703" w:type="dxa"/>
            <w:tcBorders>
              <w:top w:val="single" w:sz="4" w:space="0" w:color="auto"/>
              <w:bottom w:val="single" w:sz="4" w:space="0" w:color="auto"/>
              <w:right w:val="single" w:sz="4" w:space="0" w:color="auto"/>
            </w:tcBorders>
          </w:tcPr>
          <w:p w:rsidR="0074178D" w:rsidRPr="0074178D" w:rsidRDefault="0074178D" w:rsidP="00C55479">
            <w:pPr>
              <w:pStyle w:val="a9"/>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Квалификационные уровни</w:t>
            </w:r>
          </w:p>
        </w:tc>
        <w:tc>
          <w:tcPr>
            <w:tcW w:w="6258" w:type="dxa"/>
            <w:tcBorders>
              <w:top w:val="single" w:sz="4" w:space="0" w:color="auto"/>
              <w:left w:val="single" w:sz="4" w:space="0" w:color="auto"/>
              <w:bottom w:val="single" w:sz="4" w:space="0" w:color="auto"/>
              <w:right w:val="single" w:sz="4" w:space="0" w:color="auto"/>
            </w:tcBorders>
          </w:tcPr>
          <w:p w:rsidR="0074178D" w:rsidRPr="0074178D" w:rsidRDefault="0074178D" w:rsidP="00C55479">
            <w:pPr>
              <w:pStyle w:val="a9"/>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Должности, отнесенные к квалификационным уровням</w:t>
            </w:r>
          </w:p>
        </w:tc>
        <w:tc>
          <w:tcPr>
            <w:tcW w:w="1680" w:type="dxa"/>
            <w:gridSpan w:val="2"/>
            <w:tcBorders>
              <w:top w:val="single" w:sz="4" w:space="0" w:color="auto"/>
              <w:left w:val="single" w:sz="4" w:space="0" w:color="auto"/>
              <w:bottom w:val="nil"/>
            </w:tcBorders>
          </w:tcPr>
          <w:p w:rsidR="0074178D" w:rsidRPr="0074178D" w:rsidRDefault="0074178D" w:rsidP="00C55479">
            <w:pPr>
              <w:pStyle w:val="a9"/>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Установленный оклад, руб.</w:t>
            </w:r>
          </w:p>
        </w:tc>
      </w:tr>
      <w:tr w:rsidR="0074178D" w:rsidRPr="0074178D" w:rsidTr="00C55479">
        <w:tc>
          <w:tcPr>
            <w:tcW w:w="1703" w:type="dxa"/>
            <w:tcBorders>
              <w:top w:val="single" w:sz="4" w:space="0" w:color="auto"/>
              <w:bottom w:val="single" w:sz="4" w:space="0" w:color="auto"/>
              <w:right w:val="single" w:sz="4" w:space="0" w:color="auto"/>
            </w:tcBorders>
          </w:tcPr>
          <w:p w:rsidR="0074178D" w:rsidRPr="0074178D" w:rsidRDefault="0074178D" w:rsidP="00C55479">
            <w:pPr>
              <w:pStyle w:val="a9"/>
              <w:tabs>
                <w:tab w:val="left" w:pos="1020"/>
              </w:tabs>
              <w:rPr>
                <w:rFonts w:ascii="Times New Roman" w:hAnsi="Times New Roman" w:cs="Times New Roman"/>
                <w:color w:val="000000"/>
                <w:sz w:val="20"/>
                <w:szCs w:val="20"/>
              </w:rPr>
            </w:pPr>
            <w:r w:rsidRPr="0074178D">
              <w:rPr>
                <w:rFonts w:ascii="Times New Roman" w:hAnsi="Times New Roman" w:cs="Times New Roman"/>
                <w:color w:val="000000"/>
                <w:sz w:val="20"/>
                <w:szCs w:val="20"/>
              </w:rPr>
              <w:t>2 уровень</w:t>
            </w:r>
          </w:p>
          <w:p w:rsidR="0074178D" w:rsidRPr="0074178D" w:rsidRDefault="0074178D" w:rsidP="00C55479">
            <w:pPr>
              <w:rPr>
                <w:rFonts w:ascii="Times New Roman" w:hAnsi="Times New Roman" w:cs="Times New Roman"/>
                <w:sz w:val="20"/>
              </w:rPr>
            </w:pPr>
          </w:p>
        </w:tc>
        <w:tc>
          <w:tcPr>
            <w:tcW w:w="6264" w:type="dxa"/>
            <w:gridSpan w:val="2"/>
            <w:tcBorders>
              <w:top w:val="single" w:sz="4" w:space="0" w:color="auto"/>
              <w:left w:val="single" w:sz="4" w:space="0" w:color="auto"/>
              <w:bottom w:val="single" w:sz="4" w:space="0" w:color="auto"/>
            </w:tcBorders>
          </w:tcPr>
          <w:p w:rsidR="0074178D" w:rsidRPr="0074178D" w:rsidRDefault="0074178D" w:rsidP="00C55479">
            <w:pPr>
              <w:rPr>
                <w:rFonts w:ascii="Times New Roman" w:hAnsi="Times New Roman" w:cs="Times New Roman"/>
                <w:sz w:val="20"/>
              </w:rPr>
            </w:pPr>
            <w:r w:rsidRPr="0074178D">
              <w:rPr>
                <w:rFonts w:ascii="Times New Roman" w:hAnsi="Times New Roman" w:cs="Times New Roman"/>
                <w:sz w:val="20"/>
              </w:rPr>
              <w:t>Заведующий хозяйством;</w:t>
            </w:r>
          </w:p>
          <w:p w:rsidR="0074178D" w:rsidRPr="0074178D" w:rsidRDefault="0074178D" w:rsidP="00C55479">
            <w:pPr>
              <w:rPr>
                <w:rFonts w:ascii="Times New Roman" w:hAnsi="Times New Roman" w:cs="Times New Roman"/>
                <w:sz w:val="20"/>
              </w:rPr>
            </w:pPr>
          </w:p>
        </w:tc>
        <w:tc>
          <w:tcPr>
            <w:tcW w:w="1674" w:type="dxa"/>
            <w:tcBorders>
              <w:top w:val="single" w:sz="4" w:space="0" w:color="auto"/>
              <w:left w:val="single" w:sz="4" w:space="0" w:color="auto"/>
              <w:bottom w:val="single" w:sz="4" w:space="0" w:color="auto"/>
            </w:tcBorders>
          </w:tcPr>
          <w:p w:rsidR="0074178D" w:rsidRPr="0074178D" w:rsidRDefault="0074178D" w:rsidP="00C55479">
            <w:pPr>
              <w:rPr>
                <w:rFonts w:ascii="Times New Roman" w:hAnsi="Times New Roman" w:cs="Times New Roman"/>
                <w:sz w:val="20"/>
              </w:rPr>
            </w:pPr>
            <w:r w:rsidRPr="0074178D">
              <w:rPr>
                <w:rFonts w:ascii="Times New Roman" w:hAnsi="Times New Roman" w:cs="Times New Roman"/>
                <w:sz w:val="20"/>
              </w:rPr>
              <w:t>4 773, 0</w:t>
            </w:r>
          </w:p>
          <w:p w:rsidR="0074178D" w:rsidRPr="0074178D" w:rsidRDefault="0074178D" w:rsidP="00C55479">
            <w:pPr>
              <w:rPr>
                <w:rFonts w:ascii="Times New Roman" w:hAnsi="Times New Roman" w:cs="Times New Roman"/>
                <w:sz w:val="20"/>
              </w:rPr>
            </w:pPr>
          </w:p>
        </w:tc>
      </w:tr>
    </w:tbl>
    <w:p w:rsidR="0074178D" w:rsidRPr="0074178D" w:rsidRDefault="0074178D" w:rsidP="0074178D">
      <w:pPr>
        <w:pStyle w:val="22"/>
        <w:shd w:val="clear" w:color="auto" w:fill="auto"/>
        <w:spacing w:line="240" w:lineRule="auto"/>
        <w:ind w:firstLine="284"/>
        <w:rPr>
          <w:rFonts w:cs="Times New Roman"/>
          <w:b/>
          <w:color w:val="000000"/>
          <w:lang w:bidi="ru-RU"/>
        </w:rPr>
      </w:pPr>
    </w:p>
    <w:p w:rsidR="0074178D" w:rsidRPr="0074178D" w:rsidRDefault="0074178D" w:rsidP="0074178D">
      <w:pPr>
        <w:ind w:firstLine="284"/>
        <w:rPr>
          <w:rFonts w:ascii="Times New Roman" w:hAnsi="Times New Roman" w:cs="Times New Roman"/>
          <w:color w:val="000000"/>
          <w:sz w:val="24"/>
          <w:szCs w:val="24"/>
        </w:rPr>
      </w:pPr>
      <w:bookmarkStart w:id="28" w:name="sub_1321"/>
      <w:r w:rsidRPr="0074178D">
        <w:rPr>
          <w:rFonts w:ascii="Times New Roman" w:hAnsi="Times New Roman" w:cs="Times New Roman"/>
          <w:color w:val="000000"/>
          <w:sz w:val="24"/>
          <w:szCs w:val="24"/>
        </w:rPr>
        <w:t>3.2. Выплаты стимулирующего характера за выслугу лет устанавливаются работникам учреждения, занимающим должности служащих, в зависимости от общего количества лет, проработанных в учреждениях образования.</w:t>
      </w:r>
    </w:p>
    <w:bookmarkEnd w:id="28"/>
    <w:p w:rsidR="0074178D" w:rsidRPr="0074178D" w:rsidRDefault="0074178D" w:rsidP="0074178D">
      <w:pPr>
        <w:ind w:firstLine="284"/>
        <w:rPr>
          <w:rFonts w:ascii="Times New Roman" w:hAnsi="Times New Roman" w:cs="Times New Roman"/>
          <w:color w:val="000000"/>
          <w:sz w:val="24"/>
          <w:szCs w:val="24"/>
        </w:rPr>
      </w:pPr>
      <w:r w:rsidRPr="0074178D">
        <w:rPr>
          <w:rFonts w:ascii="Times New Roman" w:hAnsi="Times New Roman" w:cs="Times New Roman"/>
          <w:color w:val="000000"/>
          <w:sz w:val="24"/>
          <w:szCs w:val="24"/>
        </w:rPr>
        <w:t>Размеры выплат стимулирующего характера к окладу за выслугу лет:</w:t>
      </w:r>
    </w:p>
    <w:p w:rsidR="0074178D" w:rsidRPr="0074178D" w:rsidRDefault="0074178D" w:rsidP="0074178D">
      <w:pPr>
        <w:ind w:firstLine="284"/>
        <w:rPr>
          <w:rFonts w:ascii="Times New Roman" w:hAnsi="Times New Roman" w:cs="Times New Roman"/>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882"/>
        <w:gridCol w:w="4631"/>
      </w:tblGrid>
      <w:tr w:rsidR="0074178D" w:rsidRPr="0074178D" w:rsidTr="00C55479">
        <w:tc>
          <w:tcPr>
            <w:tcW w:w="4882" w:type="dxa"/>
            <w:tcBorders>
              <w:top w:val="single" w:sz="4" w:space="0" w:color="auto"/>
              <w:bottom w:val="single" w:sz="4" w:space="0" w:color="auto"/>
              <w:right w:val="single" w:sz="4" w:space="0" w:color="auto"/>
            </w:tcBorders>
          </w:tcPr>
          <w:p w:rsidR="0074178D" w:rsidRPr="0074178D" w:rsidRDefault="0074178D" w:rsidP="00C55479">
            <w:pPr>
              <w:pStyle w:val="a9"/>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при выслуге лет от 1 года до 5 лет</w:t>
            </w:r>
          </w:p>
        </w:tc>
        <w:tc>
          <w:tcPr>
            <w:tcW w:w="4631" w:type="dxa"/>
            <w:tcBorders>
              <w:top w:val="single" w:sz="4" w:space="0" w:color="auto"/>
              <w:left w:val="single" w:sz="4" w:space="0" w:color="auto"/>
              <w:bottom w:val="nil"/>
            </w:tcBorders>
          </w:tcPr>
          <w:p w:rsidR="0074178D" w:rsidRPr="0074178D" w:rsidRDefault="0074178D" w:rsidP="00C55479">
            <w:pPr>
              <w:pStyle w:val="a9"/>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при выслуге свыше 5 лет</w:t>
            </w:r>
          </w:p>
        </w:tc>
      </w:tr>
      <w:tr w:rsidR="0074178D" w:rsidRPr="0074178D" w:rsidTr="00C55479">
        <w:tc>
          <w:tcPr>
            <w:tcW w:w="4882" w:type="dxa"/>
            <w:tcBorders>
              <w:top w:val="single" w:sz="4" w:space="0" w:color="auto"/>
              <w:bottom w:val="single" w:sz="4" w:space="0" w:color="auto"/>
              <w:right w:val="single" w:sz="4" w:space="0" w:color="auto"/>
            </w:tcBorders>
          </w:tcPr>
          <w:p w:rsidR="0074178D" w:rsidRPr="0074178D" w:rsidRDefault="0074178D" w:rsidP="00C55479">
            <w:pPr>
              <w:pStyle w:val="a9"/>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5%</w:t>
            </w:r>
          </w:p>
        </w:tc>
        <w:tc>
          <w:tcPr>
            <w:tcW w:w="4631" w:type="dxa"/>
            <w:tcBorders>
              <w:top w:val="single" w:sz="4" w:space="0" w:color="auto"/>
              <w:left w:val="single" w:sz="4" w:space="0" w:color="auto"/>
              <w:bottom w:val="single" w:sz="4" w:space="0" w:color="auto"/>
            </w:tcBorders>
          </w:tcPr>
          <w:p w:rsidR="0074178D" w:rsidRPr="0074178D" w:rsidRDefault="0074178D" w:rsidP="00C55479">
            <w:pPr>
              <w:pStyle w:val="a9"/>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10%</w:t>
            </w:r>
          </w:p>
        </w:tc>
      </w:tr>
    </w:tbl>
    <w:p w:rsidR="0074178D" w:rsidRPr="0074178D" w:rsidRDefault="0074178D" w:rsidP="0074178D">
      <w:pPr>
        <w:ind w:firstLine="284"/>
        <w:rPr>
          <w:rFonts w:ascii="Times New Roman" w:hAnsi="Times New Roman" w:cs="Times New Roman"/>
          <w:color w:val="000000"/>
          <w:sz w:val="20"/>
        </w:rPr>
      </w:pPr>
    </w:p>
    <w:p w:rsidR="0074178D" w:rsidRPr="0074178D" w:rsidRDefault="0074178D" w:rsidP="0074178D">
      <w:pPr>
        <w:ind w:firstLine="284"/>
        <w:rPr>
          <w:rFonts w:ascii="Times New Roman" w:hAnsi="Times New Roman" w:cs="Times New Roman"/>
          <w:color w:val="000000"/>
          <w:sz w:val="24"/>
          <w:szCs w:val="24"/>
        </w:rPr>
      </w:pPr>
      <w:bookmarkStart w:id="29" w:name="sub_1033"/>
      <w:r w:rsidRPr="0074178D">
        <w:rPr>
          <w:rFonts w:ascii="Times New Roman" w:hAnsi="Times New Roman" w:cs="Times New Roman"/>
          <w:color w:val="000000"/>
          <w:sz w:val="24"/>
          <w:szCs w:val="24"/>
        </w:rPr>
        <w:t>3.3. Применение выплат стимулирующего характера не образует новый оклад и не учитывается при исчислении иных стимулирующих и компенсационных выплат, устанавливаемых в процентном отношении к окладу.</w:t>
      </w:r>
    </w:p>
    <w:p w:rsidR="0074178D" w:rsidRPr="0074178D" w:rsidRDefault="0074178D" w:rsidP="0074178D">
      <w:pPr>
        <w:ind w:firstLine="284"/>
        <w:rPr>
          <w:rFonts w:ascii="Times New Roman" w:hAnsi="Times New Roman" w:cs="Times New Roman"/>
          <w:color w:val="000000"/>
          <w:sz w:val="24"/>
          <w:szCs w:val="24"/>
        </w:rPr>
      </w:pPr>
      <w:bookmarkStart w:id="30" w:name="sub_1034"/>
      <w:bookmarkEnd w:id="29"/>
      <w:r w:rsidRPr="0074178D">
        <w:rPr>
          <w:rFonts w:ascii="Times New Roman" w:hAnsi="Times New Roman" w:cs="Times New Roman"/>
          <w:color w:val="000000"/>
          <w:sz w:val="24"/>
          <w:szCs w:val="24"/>
        </w:rPr>
        <w:t>3.4. Решение о введении выплат стимулирующего характера к окладу принимается руководителем учреждения с учетом обеспечения указанных выплат финансовыми средствами на основании локальных актов, устанавливающих критерии оплаты труда, исходя из эффективности труда работников и условий эффективного трудового договора. Выплаты стимулирующего характера устанавливаются на  период соответствующего календарного года.</w:t>
      </w:r>
    </w:p>
    <w:p w:rsidR="0074178D" w:rsidRPr="0074178D" w:rsidRDefault="0074178D" w:rsidP="0074178D">
      <w:pPr>
        <w:ind w:firstLine="284"/>
        <w:rPr>
          <w:rFonts w:ascii="Times New Roman" w:hAnsi="Times New Roman" w:cs="Times New Roman"/>
          <w:color w:val="000000"/>
          <w:sz w:val="24"/>
          <w:szCs w:val="24"/>
        </w:rPr>
      </w:pPr>
      <w:bookmarkStart w:id="31" w:name="sub_1035"/>
      <w:bookmarkEnd w:id="30"/>
      <w:r w:rsidRPr="0074178D">
        <w:rPr>
          <w:rFonts w:ascii="Times New Roman" w:hAnsi="Times New Roman" w:cs="Times New Roman"/>
          <w:color w:val="000000"/>
          <w:sz w:val="24"/>
          <w:szCs w:val="24"/>
        </w:rPr>
        <w:t>3.5. К выплатам компенсационного характера относятся:</w:t>
      </w:r>
    </w:p>
    <w:bookmarkEnd w:id="31"/>
    <w:p w:rsidR="0074178D" w:rsidRPr="0074178D" w:rsidRDefault="0074178D" w:rsidP="0074178D">
      <w:pPr>
        <w:ind w:firstLine="284"/>
        <w:rPr>
          <w:rFonts w:ascii="Times New Roman" w:hAnsi="Times New Roman" w:cs="Times New Roman"/>
          <w:color w:val="000000"/>
          <w:sz w:val="24"/>
          <w:szCs w:val="24"/>
        </w:rPr>
      </w:pPr>
      <w:r w:rsidRPr="0074178D">
        <w:rPr>
          <w:rFonts w:ascii="Times New Roman" w:hAnsi="Times New Roman" w:cs="Times New Roman"/>
          <w:color w:val="000000"/>
          <w:sz w:val="24"/>
          <w:szCs w:val="24"/>
        </w:rPr>
        <w:t>- выплата за работу в местностях с особыми климатическими условиями (</w:t>
      </w:r>
      <w:hyperlink r:id="rId16" w:history="1">
        <w:r w:rsidRPr="0074178D">
          <w:rPr>
            <w:rStyle w:val="a8"/>
            <w:rFonts w:ascii="Times New Roman" w:hAnsi="Times New Roman" w:cs="Times New Roman"/>
            <w:b w:val="0"/>
            <w:sz w:val="24"/>
            <w:szCs w:val="24"/>
          </w:rPr>
          <w:t>районный коэффициент</w:t>
        </w:r>
      </w:hyperlink>
      <w:r w:rsidRPr="0074178D">
        <w:rPr>
          <w:rFonts w:ascii="Times New Roman" w:hAnsi="Times New Roman" w:cs="Times New Roman"/>
          <w:color w:val="000000"/>
          <w:sz w:val="24"/>
          <w:szCs w:val="24"/>
        </w:rPr>
        <w:t>) производится в размере 15%.</w:t>
      </w:r>
    </w:p>
    <w:p w:rsidR="0074178D" w:rsidRPr="0074178D" w:rsidRDefault="0074178D" w:rsidP="0074178D">
      <w:pPr>
        <w:ind w:firstLine="284"/>
        <w:rPr>
          <w:rFonts w:ascii="Times New Roman" w:hAnsi="Times New Roman" w:cs="Times New Roman"/>
          <w:color w:val="000000"/>
          <w:sz w:val="24"/>
          <w:szCs w:val="24"/>
        </w:rPr>
      </w:pPr>
      <w:bookmarkStart w:id="32" w:name="sub_1036"/>
      <w:r w:rsidRPr="0074178D">
        <w:rPr>
          <w:rFonts w:ascii="Times New Roman" w:hAnsi="Times New Roman" w:cs="Times New Roman"/>
          <w:color w:val="000000"/>
          <w:sz w:val="24"/>
          <w:szCs w:val="24"/>
        </w:rPr>
        <w:t xml:space="preserve">3.6. С учетом условий труда работникам учреждения, занимающим должности служащих, устанавливаются  выплаты компенсационного и стимулирующего характера, предусмотренные </w:t>
      </w:r>
      <w:hyperlink w:anchor="sub_1007" w:history="1">
        <w:r w:rsidRPr="0074178D">
          <w:rPr>
            <w:rStyle w:val="a8"/>
            <w:rFonts w:ascii="Times New Roman" w:hAnsi="Times New Roman" w:cs="Times New Roman"/>
            <w:b w:val="0"/>
            <w:sz w:val="24"/>
            <w:szCs w:val="24"/>
          </w:rPr>
          <w:t>главами VI, VII</w:t>
        </w:r>
      </w:hyperlink>
      <w:r w:rsidRPr="0074178D">
        <w:rPr>
          <w:rFonts w:ascii="Times New Roman" w:hAnsi="Times New Roman" w:cs="Times New Roman"/>
          <w:b/>
          <w:color w:val="000000"/>
          <w:sz w:val="24"/>
          <w:szCs w:val="24"/>
        </w:rPr>
        <w:t>,</w:t>
      </w:r>
      <w:r w:rsidRPr="0074178D">
        <w:rPr>
          <w:rFonts w:ascii="Times New Roman" w:hAnsi="Times New Roman" w:cs="Times New Roman"/>
          <w:sz w:val="24"/>
          <w:szCs w:val="24"/>
        </w:rPr>
        <w:t xml:space="preserve"> </w:t>
      </w:r>
      <w:r w:rsidRPr="0074178D">
        <w:rPr>
          <w:rFonts w:ascii="Times New Roman" w:hAnsi="Times New Roman" w:cs="Times New Roman"/>
          <w:color w:val="000000"/>
          <w:sz w:val="24"/>
          <w:szCs w:val="24"/>
        </w:rPr>
        <w:t>соответственно Положения.</w:t>
      </w:r>
    </w:p>
    <w:p w:rsidR="0074178D" w:rsidRPr="0074178D" w:rsidRDefault="0074178D" w:rsidP="0074178D">
      <w:pPr>
        <w:rPr>
          <w:rFonts w:ascii="Times New Roman" w:hAnsi="Times New Roman" w:cs="Times New Roman"/>
          <w:sz w:val="24"/>
          <w:szCs w:val="24"/>
        </w:rPr>
      </w:pPr>
      <w:bookmarkStart w:id="33" w:name="sub_1004"/>
      <w:bookmarkEnd w:id="32"/>
    </w:p>
    <w:p w:rsidR="0074178D" w:rsidRPr="0074178D" w:rsidRDefault="0074178D" w:rsidP="0074178D">
      <w:pPr>
        <w:pStyle w:val="1"/>
        <w:spacing w:before="0" w:after="0"/>
        <w:jc w:val="center"/>
        <w:rPr>
          <w:rFonts w:ascii="Times New Roman" w:hAnsi="Times New Roman"/>
          <w:color w:val="000000"/>
          <w:sz w:val="24"/>
          <w:szCs w:val="24"/>
        </w:rPr>
      </w:pPr>
      <w:r w:rsidRPr="0074178D">
        <w:rPr>
          <w:rFonts w:ascii="Times New Roman" w:hAnsi="Times New Roman"/>
          <w:color w:val="000000"/>
          <w:sz w:val="24"/>
          <w:szCs w:val="24"/>
        </w:rPr>
        <w:t>IV. Порядок и условия оплаты труда работников учреждения, осуществляющих трудовую деятельность по профессиям рабочих</w:t>
      </w:r>
    </w:p>
    <w:bookmarkEnd w:id="33"/>
    <w:p w:rsidR="0074178D" w:rsidRPr="0074178D" w:rsidRDefault="0074178D" w:rsidP="0074178D">
      <w:pPr>
        <w:jc w:val="center"/>
        <w:rPr>
          <w:rFonts w:ascii="Times New Roman" w:hAnsi="Times New Roman" w:cs="Times New Roman"/>
          <w:color w:val="000000"/>
          <w:sz w:val="24"/>
          <w:szCs w:val="24"/>
        </w:rPr>
      </w:pPr>
    </w:p>
    <w:p w:rsidR="0074178D" w:rsidRPr="0074178D" w:rsidRDefault="0074178D" w:rsidP="0074178D">
      <w:pPr>
        <w:ind w:firstLine="284"/>
        <w:rPr>
          <w:rFonts w:ascii="Times New Roman" w:hAnsi="Times New Roman" w:cs="Times New Roman"/>
          <w:color w:val="000000"/>
          <w:sz w:val="24"/>
          <w:szCs w:val="24"/>
        </w:rPr>
      </w:pPr>
      <w:bookmarkStart w:id="34" w:name="sub_1041"/>
      <w:r w:rsidRPr="0074178D">
        <w:rPr>
          <w:rFonts w:ascii="Times New Roman" w:hAnsi="Times New Roman" w:cs="Times New Roman"/>
          <w:color w:val="000000"/>
          <w:sz w:val="24"/>
          <w:szCs w:val="24"/>
        </w:rPr>
        <w:t>4.1. Фиксированные размеры окладов рабочих учреждения устанавливаются</w:t>
      </w:r>
    </w:p>
    <w:p w:rsidR="0074178D" w:rsidRPr="0074178D" w:rsidRDefault="0074178D" w:rsidP="0074178D">
      <w:pPr>
        <w:rPr>
          <w:rFonts w:ascii="Times New Roman" w:hAnsi="Times New Roman" w:cs="Times New Roman"/>
          <w:color w:val="000000"/>
          <w:sz w:val="24"/>
          <w:szCs w:val="24"/>
        </w:rPr>
      </w:pPr>
      <w:r w:rsidRPr="0074178D">
        <w:rPr>
          <w:rFonts w:ascii="Times New Roman" w:hAnsi="Times New Roman" w:cs="Times New Roman"/>
          <w:color w:val="000000"/>
          <w:sz w:val="24"/>
          <w:szCs w:val="24"/>
        </w:rPr>
        <w:t xml:space="preserve">На основе отнесения их квалификационных разрядов в соответствии с Единым тарифно-квалификационным справочником работ и профессий рабочих, утвержденным приказами </w:t>
      </w:r>
      <w:proofErr w:type="spellStart"/>
      <w:r w:rsidRPr="0074178D">
        <w:rPr>
          <w:rFonts w:ascii="Times New Roman" w:hAnsi="Times New Roman" w:cs="Times New Roman"/>
          <w:color w:val="000000"/>
          <w:sz w:val="24"/>
          <w:szCs w:val="24"/>
        </w:rPr>
        <w:lastRenderedPageBreak/>
        <w:t>Минздравсоцразвития</w:t>
      </w:r>
      <w:proofErr w:type="spellEnd"/>
      <w:r w:rsidRPr="0074178D">
        <w:rPr>
          <w:rFonts w:ascii="Times New Roman" w:hAnsi="Times New Roman" w:cs="Times New Roman"/>
          <w:color w:val="000000"/>
          <w:sz w:val="24"/>
          <w:szCs w:val="24"/>
        </w:rPr>
        <w:t xml:space="preserve"> России </w:t>
      </w:r>
      <w:hyperlink r:id="rId17" w:history="1">
        <w:r w:rsidRPr="0074178D">
          <w:rPr>
            <w:rStyle w:val="a8"/>
            <w:rFonts w:ascii="Times New Roman" w:hAnsi="Times New Roman" w:cs="Times New Roman"/>
            <w:b w:val="0"/>
            <w:sz w:val="24"/>
            <w:szCs w:val="24"/>
          </w:rPr>
          <w:t>от 29.05.2008 № 248н</w:t>
        </w:r>
      </w:hyperlink>
      <w:r w:rsidRPr="0074178D">
        <w:rPr>
          <w:rFonts w:ascii="Times New Roman" w:hAnsi="Times New Roman" w:cs="Times New Roman"/>
          <w:b/>
          <w:color w:val="000000"/>
          <w:sz w:val="24"/>
          <w:szCs w:val="24"/>
        </w:rPr>
        <w:t xml:space="preserve"> </w:t>
      </w:r>
      <w:r w:rsidRPr="0074178D">
        <w:rPr>
          <w:rFonts w:ascii="Times New Roman" w:hAnsi="Times New Roman" w:cs="Times New Roman"/>
          <w:color w:val="000000"/>
          <w:sz w:val="24"/>
          <w:szCs w:val="24"/>
        </w:rPr>
        <w:t>"Об утверждении профессиональных квалификационных групп общеотраслевых профессий рабочих".</w:t>
      </w:r>
    </w:p>
    <w:bookmarkEnd w:id="34"/>
    <w:p w:rsidR="0074178D" w:rsidRPr="0074178D" w:rsidRDefault="0074178D" w:rsidP="0074178D">
      <w:pPr>
        <w:ind w:firstLine="698"/>
        <w:jc w:val="center"/>
        <w:rPr>
          <w:rFonts w:ascii="Times New Roman" w:hAnsi="Times New Roman" w:cs="Times New Roman"/>
          <w:b/>
          <w:color w:val="000000"/>
          <w:sz w:val="24"/>
          <w:szCs w:val="24"/>
        </w:rPr>
      </w:pPr>
    </w:p>
    <w:p w:rsidR="0074178D" w:rsidRPr="0074178D" w:rsidRDefault="0074178D" w:rsidP="0074178D">
      <w:pPr>
        <w:ind w:firstLine="698"/>
        <w:jc w:val="center"/>
        <w:rPr>
          <w:rFonts w:ascii="Times New Roman" w:hAnsi="Times New Roman" w:cs="Times New Roman"/>
          <w:b/>
          <w:color w:val="000000"/>
          <w:sz w:val="24"/>
          <w:szCs w:val="24"/>
        </w:rPr>
      </w:pPr>
      <w:r w:rsidRPr="0074178D">
        <w:rPr>
          <w:rFonts w:ascii="Times New Roman" w:hAnsi="Times New Roman" w:cs="Times New Roman"/>
          <w:b/>
          <w:color w:val="000000"/>
          <w:sz w:val="24"/>
          <w:szCs w:val="24"/>
        </w:rPr>
        <w:t>Размеры окладов по квалификационным уровням профессиональных квалификационных групп профессий рабочих.</w:t>
      </w:r>
    </w:p>
    <w:tbl>
      <w:tblPr>
        <w:tblW w:w="980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00"/>
        <w:gridCol w:w="1260"/>
        <w:gridCol w:w="5460"/>
        <w:gridCol w:w="1680"/>
      </w:tblGrid>
      <w:tr w:rsidR="0074178D" w:rsidRPr="0074178D" w:rsidTr="00C55479">
        <w:tc>
          <w:tcPr>
            <w:tcW w:w="1400" w:type="dxa"/>
            <w:tcBorders>
              <w:top w:val="single" w:sz="4" w:space="0" w:color="auto"/>
              <w:bottom w:val="single" w:sz="4" w:space="0" w:color="auto"/>
              <w:right w:val="single" w:sz="4" w:space="0" w:color="auto"/>
            </w:tcBorders>
          </w:tcPr>
          <w:p w:rsidR="0074178D" w:rsidRPr="0074178D" w:rsidRDefault="0074178D" w:rsidP="00C55479">
            <w:pPr>
              <w:pStyle w:val="a9"/>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Квалификационные уровни</w:t>
            </w:r>
          </w:p>
        </w:tc>
        <w:tc>
          <w:tcPr>
            <w:tcW w:w="1260" w:type="dxa"/>
            <w:tcBorders>
              <w:top w:val="single" w:sz="4" w:space="0" w:color="auto"/>
              <w:left w:val="single" w:sz="4" w:space="0" w:color="auto"/>
              <w:bottom w:val="single" w:sz="4" w:space="0" w:color="auto"/>
              <w:right w:val="single" w:sz="4" w:space="0" w:color="auto"/>
            </w:tcBorders>
          </w:tcPr>
          <w:p w:rsidR="0074178D" w:rsidRPr="0074178D" w:rsidRDefault="0074178D" w:rsidP="00C55479">
            <w:pPr>
              <w:pStyle w:val="a9"/>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Квалификационные разряды</w:t>
            </w:r>
          </w:p>
        </w:tc>
        <w:tc>
          <w:tcPr>
            <w:tcW w:w="5460" w:type="dxa"/>
            <w:tcBorders>
              <w:top w:val="single" w:sz="4" w:space="0" w:color="auto"/>
              <w:left w:val="single" w:sz="4" w:space="0" w:color="auto"/>
              <w:bottom w:val="single" w:sz="4" w:space="0" w:color="auto"/>
              <w:right w:val="single" w:sz="4" w:space="0" w:color="auto"/>
            </w:tcBorders>
          </w:tcPr>
          <w:p w:rsidR="0074178D" w:rsidRPr="0074178D" w:rsidRDefault="0074178D" w:rsidP="00C55479">
            <w:pPr>
              <w:pStyle w:val="a9"/>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Должности, отнесенные к квалификационным уровням</w:t>
            </w:r>
          </w:p>
        </w:tc>
        <w:tc>
          <w:tcPr>
            <w:tcW w:w="1680" w:type="dxa"/>
            <w:tcBorders>
              <w:top w:val="single" w:sz="4" w:space="0" w:color="auto"/>
              <w:left w:val="single" w:sz="4" w:space="0" w:color="auto"/>
              <w:bottom w:val="single" w:sz="4" w:space="0" w:color="auto"/>
            </w:tcBorders>
          </w:tcPr>
          <w:p w:rsidR="0074178D" w:rsidRPr="0074178D" w:rsidRDefault="0074178D" w:rsidP="00C55479">
            <w:pPr>
              <w:pStyle w:val="a9"/>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Установленный оклад, руб.</w:t>
            </w:r>
          </w:p>
        </w:tc>
      </w:tr>
      <w:tr w:rsidR="0074178D" w:rsidRPr="0074178D" w:rsidTr="00C55479">
        <w:tc>
          <w:tcPr>
            <w:tcW w:w="9800" w:type="dxa"/>
            <w:gridSpan w:val="4"/>
            <w:tcBorders>
              <w:top w:val="single" w:sz="4" w:space="0" w:color="auto"/>
              <w:bottom w:val="single" w:sz="4" w:space="0" w:color="auto"/>
            </w:tcBorders>
          </w:tcPr>
          <w:p w:rsidR="0074178D" w:rsidRPr="0074178D" w:rsidRDefault="0074178D" w:rsidP="00C55479">
            <w:pPr>
              <w:pStyle w:val="a9"/>
              <w:jc w:val="center"/>
              <w:rPr>
                <w:rFonts w:ascii="Times New Roman" w:hAnsi="Times New Roman" w:cs="Times New Roman"/>
                <w:b/>
                <w:color w:val="000000"/>
                <w:sz w:val="20"/>
                <w:szCs w:val="20"/>
              </w:rPr>
            </w:pPr>
            <w:r w:rsidRPr="0074178D">
              <w:rPr>
                <w:rFonts w:ascii="Times New Roman" w:hAnsi="Times New Roman" w:cs="Times New Roman"/>
                <w:b/>
                <w:color w:val="000000"/>
                <w:sz w:val="20"/>
                <w:szCs w:val="20"/>
              </w:rPr>
              <w:t>ПКГ "Общеотраслевые профессии рабочих, первого уровня"</w:t>
            </w:r>
          </w:p>
        </w:tc>
      </w:tr>
      <w:tr w:rsidR="0074178D" w:rsidRPr="0074178D" w:rsidTr="00C55479">
        <w:tc>
          <w:tcPr>
            <w:tcW w:w="1400" w:type="dxa"/>
            <w:vMerge w:val="restart"/>
            <w:tcBorders>
              <w:top w:val="single" w:sz="4" w:space="0" w:color="auto"/>
              <w:bottom w:val="single" w:sz="4" w:space="0" w:color="auto"/>
              <w:right w:val="single" w:sz="4" w:space="0" w:color="auto"/>
            </w:tcBorders>
          </w:tcPr>
          <w:p w:rsidR="0074178D" w:rsidRPr="0074178D" w:rsidRDefault="0074178D" w:rsidP="00C55479">
            <w:pPr>
              <w:pStyle w:val="a9"/>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1 уровень</w:t>
            </w:r>
          </w:p>
        </w:tc>
        <w:tc>
          <w:tcPr>
            <w:tcW w:w="1260" w:type="dxa"/>
            <w:tcBorders>
              <w:top w:val="single" w:sz="4" w:space="0" w:color="auto"/>
              <w:left w:val="single" w:sz="4" w:space="0" w:color="auto"/>
              <w:bottom w:val="single" w:sz="4" w:space="0" w:color="auto"/>
              <w:right w:val="single" w:sz="4" w:space="0" w:color="auto"/>
            </w:tcBorders>
          </w:tcPr>
          <w:p w:rsidR="0074178D" w:rsidRPr="0074178D" w:rsidRDefault="0074178D" w:rsidP="00C55479">
            <w:pPr>
              <w:pStyle w:val="aa"/>
              <w:rPr>
                <w:rFonts w:ascii="Times New Roman" w:hAnsi="Times New Roman" w:cs="Times New Roman"/>
                <w:color w:val="000000"/>
                <w:sz w:val="20"/>
                <w:szCs w:val="20"/>
              </w:rPr>
            </w:pPr>
            <w:r w:rsidRPr="0074178D">
              <w:rPr>
                <w:rFonts w:ascii="Times New Roman" w:hAnsi="Times New Roman" w:cs="Times New Roman"/>
                <w:color w:val="000000"/>
                <w:sz w:val="20"/>
                <w:szCs w:val="20"/>
              </w:rPr>
              <w:t>1</w:t>
            </w:r>
          </w:p>
        </w:tc>
        <w:tc>
          <w:tcPr>
            <w:tcW w:w="5460" w:type="dxa"/>
            <w:vMerge w:val="restart"/>
            <w:tcBorders>
              <w:top w:val="single" w:sz="4" w:space="0" w:color="auto"/>
              <w:left w:val="single" w:sz="4" w:space="0" w:color="auto"/>
              <w:bottom w:val="single" w:sz="4" w:space="0" w:color="auto"/>
              <w:right w:val="single" w:sz="4" w:space="0" w:color="auto"/>
            </w:tcBorders>
          </w:tcPr>
          <w:p w:rsidR="0074178D" w:rsidRPr="0074178D" w:rsidRDefault="0074178D" w:rsidP="00C55479">
            <w:pPr>
              <w:pStyle w:val="aa"/>
              <w:rPr>
                <w:rFonts w:ascii="Times New Roman" w:hAnsi="Times New Roman" w:cs="Times New Roman"/>
                <w:color w:val="000000"/>
                <w:sz w:val="20"/>
                <w:szCs w:val="20"/>
              </w:rPr>
            </w:pPr>
            <w:r w:rsidRPr="0074178D">
              <w:rPr>
                <w:rFonts w:ascii="Times New Roman" w:hAnsi="Times New Roman" w:cs="Times New Roman"/>
                <w:color w:val="000000"/>
                <w:sz w:val="20"/>
                <w:szCs w:val="20"/>
              </w:rPr>
              <w:t>Наименования профессий рабочих, по которым предусмотрено присвоение 1, 2 и 3 квалификационных разрядов в соответствии с Единым тарифно-квалификационным справочником работ и профессий рабочих; дворник; кастелянша; кладовщик (всех наименований); подсобный рабочий (по кухне); оператор (всех наименований); повар; рабочий по комплексному обслуживанию зданий; сторож (вахтер); уборщик служебных помещений; уборщик территорий;</w:t>
            </w:r>
          </w:p>
        </w:tc>
        <w:tc>
          <w:tcPr>
            <w:tcW w:w="1680" w:type="dxa"/>
            <w:tcBorders>
              <w:top w:val="single" w:sz="4" w:space="0" w:color="auto"/>
              <w:left w:val="single" w:sz="4" w:space="0" w:color="auto"/>
              <w:bottom w:val="single" w:sz="4" w:space="0" w:color="auto"/>
            </w:tcBorders>
          </w:tcPr>
          <w:p w:rsidR="0074178D" w:rsidRPr="0074178D" w:rsidRDefault="0074178D" w:rsidP="00C55479">
            <w:pPr>
              <w:pStyle w:val="aa"/>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4 013,0</w:t>
            </w:r>
          </w:p>
        </w:tc>
      </w:tr>
      <w:tr w:rsidR="0074178D" w:rsidRPr="0074178D" w:rsidTr="00C55479">
        <w:tc>
          <w:tcPr>
            <w:tcW w:w="1400" w:type="dxa"/>
            <w:vMerge/>
            <w:tcBorders>
              <w:top w:val="single" w:sz="4" w:space="0" w:color="auto"/>
              <w:bottom w:val="single" w:sz="4" w:space="0" w:color="auto"/>
              <w:right w:val="single" w:sz="4" w:space="0" w:color="auto"/>
            </w:tcBorders>
          </w:tcPr>
          <w:p w:rsidR="0074178D" w:rsidRPr="0074178D" w:rsidRDefault="0074178D" w:rsidP="00C55479">
            <w:pPr>
              <w:pStyle w:val="a9"/>
              <w:rPr>
                <w:rFonts w:ascii="Times New Roman" w:hAnsi="Times New Roman" w:cs="Times New Roman"/>
                <w:color w:val="000000"/>
                <w:sz w:val="20"/>
                <w:szCs w:val="20"/>
              </w:rPr>
            </w:pPr>
          </w:p>
        </w:tc>
        <w:tc>
          <w:tcPr>
            <w:tcW w:w="1260" w:type="dxa"/>
            <w:tcBorders>
              <w:top w:val="single" w:sz="4" w:space="0" w:color="auto"/>
              <w:left w:val="single" w:sz="4" w:space="0" w:color="auto"/>
              <w:bottom w:val="single" w:sz="4" w:space="0" w:color="auto"/>
              <w:right w:val="single" w:sz="4" w:space="0" w:color="auto"/>
            </w:tcBorders>
          </w:tcPr>
          <w:p w:rsidR="0074178D" w:rsidRPr="0074178D" w:rsidRDefault="0074178D" w:rsidP="00C55479">
            <w:pPr>
              <w:pStyle w:val="aa"/>
              <w:rPr>
                <w:rFonts w:ascii="Times New Roman" w:hAnsi="Times New Roman" w:cs="Times New Roman"/>
                <w:color w:val="000000"/>
                <w:sz w:val="20"/>
                <w:szCs w:val="20"/>
              </w:rPr>
            </w:pPr>
            <w:r w:rsidRPr="0074178D">
              <w:rPr>
                <w:rFonts w:ascii="Times New Roman" w:hAnsi="Times New Roman" w:cs="Times New Roman"/>
                <w:color w:val="000000"/>
                <w:sz w:val="20"/>
                <w:szCs w:val="20"/>
              </w:rPr>
              <w:t>2</w:t>
            </w:r>
          </w:p>
        </w:tc>
        <w:tc>
          <w:tcPr>
            <w:tcW w:w="5460" w:type="dxa"/>
            <w:vMerge/>
            <w:tcBorders>
              <w:top w:val="single" w:sz="4" w:space="0" w:color="auto"/>
              <w:left w:val="single" w:sz="4" w:space="0" w:color="auto"/>
              <w:bottom w:val="single" w:sz="4" w:space="0" w:color="auto"/>
              <w:right w:val="single" w:sz="4" w:space="0" w:color="auto"/>
            </w:tcBorders>
          </w:tcPr>
          <w:p w:rsidR="0074178D" w:rsidRPr="0074178D" w:rsidRDefault="0074178D" w:rsidP="00C55479">
            <w:pPr>
              <w:pStyle w:val="a9"/>
              <w:rPr>
                <w:rFonts w:ascii="Times New Roman" w:hAnsi="Times New Roman" w:cs="Times New Roman"/>
                <w:color w:val="000000"/>
                <w:sz w:val="20"/>
                <w:szCs w:val="20"/>
              </w:rPr>
            </w:pPr>
          </w:p>
        </w:tc>
        <w:tc>
          <w:tcPr>
            <w:tcW w:w="1680" w:type="dxa"/>
            <w:tcBorders>
              <w:top w:val="single" w:sz="4" w:space="0" w:color="auto"/>
              <w:left w:val="single" w:sz="4" w:space="0" w:color="auto"/>
              <w:bottom w:val="single" w:sz="4" w:space="0" w:color="auto"/>
            </w:tcBorders>
          </w:tcPr>
          <w:p w:rsidR="0074178D" w:rsidRPr="0074178D" w:rsidRDefault="0074178D" w:rsidP="00C55479">
            <w:pPr>
              <w:pStyle w:val="aa"/>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4 122,0</w:t>
            </w:r>
          </w:p>
        </w:tc>
      </w:tr>
      <w:tr w:rsidR="0074178D" w:rsidRPr="0074178D" w:rsidTr="00C55479">
        <w:tc>
          <w:tcPr>
            <w:tcW w:w="1400" w:type="dxa"/>
            <w:vMerge/>
            <w:tcBorders>
              <w:top w:val="single" w:sz="4" w:space="0" w:color="auto"/>
              <w:bottom w:val="single" w:sz="4" w:space="0" w:color="auto"/>
              <w:right w:val="single" w:sz="4" w:space="0" w:color="auto"/>
            </w:tcBorders>
          </w:tcPr>
          <w:p w:rsidR="0074178D" w:rsidRPr="0074178D" w:rsidRDefault="0074178D" w:rsidP="00C55479">
            <w:pPr>
              <w:pStyle w:val="a9"/>
              <w:rPr>
                <w:rFonts w:ascii="Times New Roman" w:hAnsi="Times New Roman" w:cs="Times New Roman"/>
                <w:color w:val="000000"/>
                <w:sz w:val="20"/>
                <w:szCs w:val="20"/>
              </w:rPr>
            </w:pPr>
          </w:p>
        </w:tc>
        <w:tc>
          <w:tcPr>
            <w:tcW w:w="1260" w:type="dxa"/>
            <w:tcBorders>
              <w:top w:val="single" w:sz="4" w:space="0" w:color="auto"/>
              <w:left w:val="single" w:sz="4" w:space="0" w:color="auto"/>
              <w:bottom w:val="single" w:sz="4" w:space="0" w:color="auto"/>
              <w:right w:val="single" w:sz="4" w:space="0" w:color="auto"/>
            </w:tcBorders>
          </w:tcPr>
          <w:p w:rsidR="0074178D" w:rsidRPr="0074178D" w:rsidRDefault="0074178D" w:rsidP="00C55479">
            <w:pPr>
              <w:pStyle w:val="aa"/>
              <w:rPr>
                <w:rFonts w:ascii="Times New Roman" w:hAnsi="Times New Roman" w:cs="Times New Roman"/>
                <w:color w:val="000000"/>
                <w:sz w:val="20"/>
                <w:szCs w:val="20"/>
              </w:rPr>
            </w:pPr>
            <w:r w:rsidRPr="0074178D">
              <w:rPr>
                <w:rFonts w:ascii="Times New Roman" w:hAnsi="Times New Roman" w:cs="Times New Roman"/>
                <w:color w:val="000000"/>
                <w:sz w:val="20"/>
                <w:szCs w:val="20"/>
              </w:rPr>
              <w:t>3</w:t>
            </w:r>
          </w:p>
        </w:tc>
        <w:tc>
          <w:tcPr>
            <w:tcW w:w="5460" w:type="dxa"/>
            <w:vMerge/>
            <w:tcBorders>
              <w:top w:val="single" w:sz="4" w:space="0" w:color="auto"/>
              <w:left w:val="single" w:sz="4" w:space="0" w:color="auto"/>
              <w:bottom w:val="single" w:sz="4" w:space="0" w:color="auto"/>
              <w:right w:val="single" w:sz="4" w:space="0" w:color="auto"/>
            </w:tcBorders>
          </w:tcPr>
          <w:p w:rsidR="0074178D" w:rsidRPr="0074178D" w:rsidRDefault="0074178D" w:rsidP="00C55479">
            <w:pPr>
              <w:pStyle w:val="a9"/>
              <w:rPr>
                <w:rFonts w:ascii="Times New Roman" w:hAnsi="Times New Roman" w:cs="Times New Roman"/>
                <w:color w:val="000000"/>
                <w:sz w:val="20"/>
                <w:szCs w:val="20"/>
              </w:rPr>
            </w:pPr>
          </w:p>
        </w:tc>
        <w:tc>
          <w:tcPr>
            <w:tcW w:w="1680" w:type="dxa"/>
            <w:tcBorders>
              <w:top w:val="single" w:sz="4" w:space="0" w:color="auto"/>
              <w:left w:val="single" w:sz="4" w:space="0" w:color="auto"/>
              <w:bottom w:val="single" w:sz="4" w:space="0" w:color="auto"/>
            </w:tcBorders>
          </w:tcPr>
          <w:p w:rsidR="0074178D" w:rsidRPr="0074178D" w:rsidRDefault="0074178D" w:rsidP="00C55479">
            <w:pPr>
              <w:pStyle w:val="aa"/>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4 230,0</w:t>
            </w:r>
          </w:p>
        </w:tc>
      </w:tr>
      <w:tr w:rsidR="0074178D" w:rsidRPr="0074178D" w:rsidTr="00C55479">
        <w:tc>
          <w:tcPr>
            <w:tcW w:w="9800" w:type="dxa"/>
            <w:gridSpan w:val="4"/>
            <w:tcBorders>
              <w:top w:val="single" w:sz="4" w:space="0" w:color="auto"/>
              <w:bottom w:val="single" w:sz="4" w:space="0" w:color="auto"/>
            </w:tcBorders>
          </w:tcPr>
          <w:p w:rsidR="0074178D" w:rsidRPr="0074178D" w:rsidRDefault="0074178D" w:rsidP="00C55479">
            <w:pPr>
              <w:pStyle w:val="a9"/>
              <w:jc w:val="center"/>
              <w:rPr>
                <w:rFonts w:ascii="Times New Roman" w:hAnsi="Times New Roman" w:cs="Times New Roman"/>
                <w:b/>
                <w:color w:val="000000"/>
                <w:sz w:val="20"/>
                <w:szCs w:val="20"/>
              </w:rPr>
            </w:pPr>
            <w:r w:rsidRPr="0074178D">
              <w:rPr>
                <w:rFonts w:ascii="Times New Roman" w:hAnsi="Times New Roman" w:cs="Times New Roman"/>
                <w:b/>
                <w:color w:val="000000"/>
                <w:sz w:val="20"/>
                <w:szCs w:val="20"/>
              </w:rPr>
              <w:t>ПКГ "Общеотраслевые профессии рабочих второго уровня"</w:t>
            </w:r>
          </w:p>
        </w:tc>
      </w:tr>
      <w:tr w:rsidR="0074178D" w:rsidRPr="0074178D" w:rsidTr="00C55479">
        <w:tc>
          <w:tcPr>
            <w:tcW w:w="1400" w:type="dxa"/>
            <w:vMerge w:val="restart"/>
            <w:tcBorders>
              <w:top w:val="single" w:sz="4" w:space="0" w:color="auto"/>
              <w:bottom w:val="single" w:sz="4" w:space="0" w:color="auto"/>
              <w:right w:val="single" w:sz="4" w:space="0" w:color="auto"/>
            </w:tcBorders>
          </w:tcPr>
          <w:p w:rsidR="0074178D" w:rsidRPr="0074178D" w:rsidRDefault="0074178D" w:rsidP="00C55479">
            <w:pPr>
              <w:pStyle w:val="a9"/>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1 уровень</w:t>
            </w:r>
          </w:p>
        </w:tc>
        <w:tc>
          <w:tcPr>
            <w:tcW w:w="1260" w:type="dxa"/>
            <w:tcBorders>
              <w:top w:val="single" w:sz="4" w:space="0" w:color="auto"/>
              <w:left w:val="single" w:sz="4" w:space="0" w:color="auto"/>
              <w:bottom w:val="single" w:sz="4" w:space="0" w:color="auto"/>
              <w:right w:val="single" w:sz="4" w:space="0" w:color="auto"/>
            </w:tcBorders>
          </w:tcPr>
          <w:p w:rsidR="0074178D" w:rsidRPr="0074178D" w:rsidRDefault="0074178D" w:rsidP="00C55479">
            <w:pPr>
              <w:pStyle w:val="aa"/>
              <w:rPr>
                <w:rFonts w:ascii="Times New Roman" w:hAnsi="Times New Roman" w:cs="Times New Roman"/>
                <w:color w:val="000000"/>
                <w:sz w:val="20"/>
                <w:szCs w:val="20"/>
              </w:rPr>
            </w:pPr>
            <w:r w:rsidRPr="0074178D">
              <w:rPr>
                <w:rFonts w:ascii="Times New Roman" w:hAnsi="Times New Roman" w:cs="Times New Roman"/>
                <w:color w:val="000000"/>
                <w:sz w:val="20"/>
                <w:szCs w:val="20"/>
              </w:rPr>
              <w:t>4</w:t>
            </w:r>
          </w:p>
        </w:tc>
        <w:tc>
          <w:tcPr>
            <w:tcW w:w="5460" w:type="dxa"/>
            <w:vMerge w:val="restart"/>
            <w:tcBorders>
              <w:top w:val="single" w:sz="4" w:space="0" w:color="auto"/>
              <w:left w:val="single" w:sz="4" w:space="0" w:color="auto"/>
              <w:bottom w:val="single" w:sz="4" w:space="0" w:color="auto"/>
              <w:right w:val="single" w:sz="4" w:space="0" w:color="auto"/>
            </w:tcBorders>
          </w:tcPr>
          <w:p w:rsidR="0074178D" w:rsidRPr="0074178D" w:rsidRDefault="0074178D" w:rsidP="00C55479">
            <w:pPr>
              <w:pStyle w:val="aa"/>
              <w:rPr>
                <w:rFonts w:ascii="Times New Roman" w:hAnsi="Times New Roman" w:cs="Times New Roman"/>
                <w:color w:val="000000"/>
                <w:sz w:val="20"/>
                <w:szCs w:val="20"/>
              </w:rPr>
            </w:pPr>
            <w:r w:rsidRPr="0074178D">
              <w:rPr>
                <w:rFonts w:ascii="Times New Roman" w:hAnsi="Times New Roman" w:cs="Times New Roman"/>
                <w:color w:val="000000"/>
                <w:sz w:val="20"/>
                <w:szCs w:val="20"/>
              </w:rPr>
              <w:t>Наименования профессий рабочих, по которым предусмотрено присвоение 4 и 5 квалификационных разрядов в соответствии с Единым тарифно-квалификационным справочником работ и профессий рабочих; повар; оператор (всех наименований)</w:t>
            </w:r>
          </w:p>
        </w:tc>
        <w:tc>
          <w:tcPr>
            <w:tcW w:w="1680" w:type="dxa"/>
            <w:tcBorders>
              <w:top w:val="single" w:sz="4" w:space="0" w:color="auto"/>
              <w:left w:val="single" w:sz="4" w:space="0" w:color="auto"/>
              <w:bottom w:val="single" w:sz="4" w:space="0" w:color="auto"/>
            </w:tcBorders>
          </w:tcPr>
          <w:p w:rsidR="0074178D" w:rsidRPr="0074178D" w:rsidRDefault="0074178D" w:rsidP="00C55479">
            <w:pPr>
              <w:pStyle w:val="aa"/>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4 339,0</w:t>
            </w:r>
          </w:p>
        </w:tc>
      </w:tr>
      <w:tr w:rsidR="0074178D" w:rsidRPr="0074178D" w:rsidTr="00C55479">
        <w:tc>
          <w:tcPr>
            <w:tcW w:w="1400" w:type="dxa"/>
            <w:vMerge/>
            <w:tcBorders>
              <w:top w:val="single" w:sz="4" w:space="0" w:color="auto"/>
              <w:bottom w:val="single" w:sz="4" w:space="0" w:color="auto"/>
              <w:right w:val="single" w:sz="4" w:space="0" w:color="auto"/>
            </w:tcBorders>
          </w:tcPr>
          <w:p w:rsidR="0074178D" w:rsidRPr="0074178D" w:rsidRDefault="0074178D" w:rsidP="00C55479">
            <w:pPr>
              <w:pStyle w:val="a9"/>
              <w:rPr>
                <w:rFonts w:ascii="Times New Roman" w:hAnsi="Times New Roman" w:cs="Times New Roman"/>
                <w:color w:val="000000"/>
                <w:sz w:val="20"/>
                <w:szCs w:val="20"/>
              </w:rPr>
            </w:pPr>
          </w:p>
        </w:tc>
        <w:tc>
          <w:tcPr>
            <w:tcW w:w="1260" w:type="dxa"/>
            <w:tcBorders>
              <w:top w:val="single" w:sz="4" w:space="0" w:color="auto"/>
              <w:left w:val="single" w:sz="4" w:space="0" w:color="auto"/>
              <w:bottom w:val="single" w:sz="4" w:space="0" w:color="auto"/>
              <w:right w:val="single" w:sz="4" w:space="0" w:color="auto"/>
            </w:tcBorders>
          </w:tcPr>
          <w:p w:rsidR="0074178D" w:rsidRPr="0074178D" w:rsidRDefault="0074178D" w:rsidP="00C55479">
            <w:pPr>
              <w:pStyle w:val="aa"/>
              <w:rPr>
                <w:rFonts w:ascii="Times New Roman" w:hAnsi="Times New Roman" w:cs="Times New Roman"/>
                <w:color w:val="000000"/>
                <w:sz w:val="20"/>
                <w:szCs w:val="20"/>
              </w:rPr>
            </w:pPr>
            <w:r w:rsidRPr="0074178D">
              <w:rPr>
                <w:rFonts w:ascii="Times New Roman" w:hAnsi="Times New Roman" w:cs="Times New Roman"/>
                <w:color w:val="000000"/>
                <w:sz w:val="20"/>
                <w:szCs w:val="20"/>
              </w:rPr>
              <w:t>5</w:t>
            </w:r>
          </w:p>
        </w:tc>
        <w:tc>
          <w:tcPr>
            <w:tcW w:w="5460" w:type="dxa"/>
            <w:vMerge/>
            <w:tcBorders>
              <w:top w:val="single" w:sz="4" w:space="0" w:color="auto"/>
              <w:left w:val="single" w:sz="4" w:space="0" w:color="auto"/>
              <w:bottom w:val="single" w:sz="4" w:space="0" w:color="auto"/>
              <w:right w:val="single" w:sz="4" w:space="0" w:color="auto"/>
            </w:tcBorders>
          </w:tcPr>
          <w:p w:rsidR="0074178D" w:rsidRPr="0074178D" w:rsidRDefault="0074178D" w:rsidP="00C55479">
            <w:pPr>
              <w:pStyle w:val="a9"/>
              <w:rPr>
                <w:rFonts w:ascii="Times New Roman" w:hAnsi="Times New Roman" w:cs="Times New Roman"/>
                <w:color w:val="000000"/>
                <w:sz w:val="20"/>
                <w:szCs w:val="20"/>
              </w:rPr>
            </w:pPr>
          </w:p>
        </w:tc>
        <w:tc>
          <w:tcPr>
            <w:tcW w:w="1680" w:type="dxa"/>
            <w:tcBorders>
              <w:top w:val="single" w:sz="4" w:space="0" w:color="auto"/>
              <w:left w:val="single" w:sz="4" w:space="0" w:color="auto"/>
              <w:bottom w:val="single" w:sz="4" w:space="0" w:color="auto"/>
            </w:tcBorders>
          </w:tcPr>
          <w:p w:rsidR="0074178D" w:rsidRPr="0074178D" w:rsidRDefault="0074178D" w:rsidP="00C55479">
            <w:pPr>
              <w:pStyle w:val="aa"/>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4 447,0</w:t>
            </w:r>
          </w:p>
        </w:tc>
      </w:tr>
      <w:tr w:rsidR="0074178D" w:rsidRPr="0074178D" w:rsidTr="00C55479">
        <w:tc>
          <w:tcPr>
            <w:tcW w:w="1400" w:type="dxa"/>
            <w:vMerge w:val="restart"/>
            <w:tcBorders>
              <w:top w:val="single" w:sz="4" w:space="0" w:color="auto"/>
              <w:bottom w:val="single" w:sz="4" w:space="0" w:color="auto"/>
              <w:right w:val="single" w:sz="4" w:space="0" w:color="auto"/>
            </w:tcBorders>
          </w:tcPr>
          <w:p w:rsidR="0074178D" w:rsidRPr="0074178D" w:rsidRDefault="0074178D" w:rsidP="00C55479">
            <w:pPr>
              <w:pStyle w:val="a9"/>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2 уровень</w:t>
            </w:r>
          </w:p>
        </w:tc>
        <w:tc>
          <w:tcPr>
            <w:tcW w:w="1260" w:type="dxa"/>
            <w:tcBorders>
              <w:top w:val="single" w:sz="4" w:space="0" w:color="auto"/>
              <w:left w:val="single" w:sz="4" w:space="0" w:color="auto"/>
              <w:bottom w:val="single" w:sz="4" w:space="0" w:color="auto"/>
              <w:right w:val="single" w:sz="4" w:space="0" w:color="auto"/>
            </w:tcBorders>
          </w:tcPr>
          <w:p w:rsidR="0074178D" w:rsidRPr="0074178D" w:rsidRDefault="0074178D" w:rsidP="00C55479">
            <w:pPr>
              <w:pStyle w:val="aa"/>
              <w:rPr>
                <w:rFonts w:ascii="Times New Roman" w:hAnsi="Times New Roman" w:cs="Times New Roman"/>
                <w:color w:val="000000"/>
                <w:sz w:val="20"/>
                <w:szCs w:val="20"/>
              </w:rPr>
            </w:pPr>
            <w:r w:rsidRPr="0074178D">
              <w:rPr>
                <w:rFonts w:ascii="Times New Roman" w:hAnsi="Times New Roman" w:cs="Times New Roman"/>
                <w:color w:val="000000"/>
                <w:sz w:val="20"/>
                <w:szCs w:val="20"/>
              </w:rPr>
              <w:t>6</w:t>
            </w:r>
          </w:p>
        </w:tc>
        <w:tc>
          <w:tcPr>
            <w:tcW w:w="5460" w:type="dxa"/>
            <w:vMerge w:val="restart"/>
            <w:tcBorders>
              <w:top w:val="single" w:sz="4" w:space="0" w:color="auto"/>
              <w:left w:val="single" w:sz="4" w:space="0" w:color="auto"/>
              <w:bottom w:val="single" w:sz="4" w:space="0" w:color="auto"/>
              <w:right w:val="single" w:sz="4" w:space="0" w:color="auto"/>
            </w:tcBorders>
          </w:tcPr>
          <w:p w:rsidR="0074178D" w:rsidRPr="0074178D" w:rsidRDefault="0074178D" w:rsidP="00C55479">
            <w:pPr>
              <w:pStyle w:val="aa"/>
              <w:rPr>
                <w:rFonts w:ascii="Times New Roman" w:hAnsi="Times New Roman" w:cs="Times New Roman"/>
                <w:color w:val="000000"/>
                <w:sz w:val="20"/>
                <w:szCs w:val="20"/>
              </w:rPr>
            </w:pPr>
            <w:r w:rsidRPr="0074178D">
              <w:rPr>
                <w:rFonts w:ascii="Times New Roman" w:hAnsi="Times New Roman" w:cs="Times New Roman"/>
                <w:color w:val="000000"/>
                <w:sz w:val="20"/>
                <w:szCs w:val="20"/>
              </w:rPr>
              <w:t>Наименования профессий рабочих, по которым предусмотрено присвоение 6 и 7 квалификационных разрядов в соответствии с Единым тарифно-квалификационным справочником работ и профессий повар; оператор (всех наименований)</w:t>
            </w:r>
          </w:p>
        </w:tc>
        <w:tc>
          <w:tcPr>
            <w:tcW w:w="1680" w:type="dxa"/>
            <w:tcBorders>
              <w:top w:val="single" w:sz="4" w:space="0" w:color="auto"/>
              <w:left w:val="single" w:sz="4" w:space="0" w:color="auto"/>
              <w:bottom w:val="single" w:sz="4" w:space="0" w:color="auto"/>
            </w:tcBorders>
          </w:tcPr>
          <w:p w:rsidR="0074178D" w:rsidRPr="0074178D" w:rsidRDefault="0074178D" w:rsidP="00C55479">
            <w:pPr>
              <w:pStyle w:val="aa"/>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4 556,0</w:t>
            </w:r>
          </w:p>
        </w:tc>
      </w:tr>
      <w:tr w:rsidR="0074178D" w:rsidRPr="0074178D" w:rsidTr="00C55479">
        <w:tc>
          <w:tcPr>
            <w:tcW w:w="1400" w:type="dxa"/>
            <w:vMerge/>
            <w:tcBorders>
              <w:top w:val="single" w:sz="4" w:space="0" w:color="auto"/>
              <w:bottom w:val="single" w:sz="4" w:space="0" w:color="auto"/>
              <w:right w:val="single" w:sz="4" w:space="0" w:color="auto"/>
            </w:tcBorders>
          </w:tcPr>
          <w:p w:rsidR="0074178D" w:rsidRPr="0074178D" w:rsidRDefault="0074178D" w:rsidP="00C55479">
            <w:pPr>
              <w:pStyle w:val="a9"/>
              <w:rPr>
                <w:rFonts w:ascii="Times New Roman" w:hAnsi="Times New Roman" w:cs="Times New Roman"/>
                <w:color w:val="000000"/>
                <w:sz w:val="20"/>
                <w:szCs w:val="20"/>
              </w:rPr>
            </w:pPr>
          </w:p>
        </w:tc>
        <w:tc>
          <w:tcPr>
            <w:tcW w:w="1260" w:type="dxa"/>
            <w:tcBorders>
              <w:top w:val="single" w:sz="4" w:space="0" w:color="auto"/>
              <w:left w:val="single" w:sz="4" w:space="0" w:color="auto"/>
              <w:bottom w:val="single" w:sz="4" w:space="0" w:color="auto"/>
              <w:right w:val="single" w:sz="4" w:space="0" w:color="auto"/>
            </w:tcBorders>
          </w:tcPr>
          <w:p w:rsidR="0074178D" w:rsidRPr="0074178D" w:rsidRDefault="0074178D" w:rsidP="00C55479">
            <w:pPr>
              <w:pStyle w:val="aa"/>
              <w:rPr>
                <w:rFonts w:ascii="Times New Roman" w:hAnsi="Times New Roman" w:cs="Times New Roman"/>
                <w:color w:val="000000"/>
                <w:sz w:val="20"/>
                <w:szCs w:val="20"/>
              </w:rPr>
            </w:pPr>
            <w:r w:rsidRPr="0074178D">
              <w:rPr>
                <w:rFonts w:ascii="Times New Roman" w:hAnsi="Times New Roman" w:cs="Times New Roman"/>
                <w:color w:val="000000"/>
                <w:sz w:val="20"/>
                <w:szCs w:val="20"/>
              </w:rPr>
              <w:t>7</w:t>
            </w:r>
          </w:p>
        </w:tc>
        <w:tc>
          <w:tcPr>
            <w:tcW w:w="5460" w:type="dxa"/>
            <w:vMerge/>
            <w:tcBorders>
              <w:top w:val="single" w:sz="4" w:space="0" w:color="auto"/>
              <w:left w:val="single" w:sz="4" w:space="0" w:color="auto"/>
              <w:bottom w:val="single" w:sz="4" w:space="0" w:color="auto"/>
              <w:right w:val="single" w:sz="4" w:space="0" w:color="auto"/>
            </w:tcBorders>
          </w:tcPr>
          <w:p w:rsidR="0074178D" w:rsidRPr="0074178D" w:rsidRDefault="0074178D" w:rsidP="00C55479">
            <w:pPr>
              <w:pStyle w:val="a9"/>
              <w:rPr>
                <w:rFonts w:ascii="Times New Roman" w:hAnsi="Times New Roman" w:cs="Times New Roman"/>
                <w:color w:val="000000"/>
                <w:sz w:val="20"/>
                <w:szCs w:val="20"/>
              </w:rPr>
            </w:pPr>
          </w:p>
        </w:tc>
        <w:tc>
          <w:tcPr>
            <w:tcW w:w="1680" w:type="dxa"/>
            <w:tcBorders>
              <w:top w:val="single" w:sz="4" w:space="0" w:color="auto"/>
              <w:left w:val="single" w:sz="4" w:space="0" w:color="auto"/>
              <w:bottom w:val="single" w:sz="4" w:space="0" w:color="auto"/>
            </w:tcBorders>
          </w:tcPr>
          <w:p w:rsidR="0074178D" w:rsidRPr="0074178D" w:rsidRDefault="0074178D" w:rsidP="00C55479">
            <w:pPr>
              <w:pStyle w:val="aa"/>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4 664,0</w:t>
            </w:r>
          </w:p>
        </w:tc>
      </w:tr>
      <w:tr w:rsidR="0074178D" w:rsidRPr="0074178D" w:rsidTr="00C55479">
        <w:tc>
          <w:tcPr>
            <w:tcW w:w="1400" w:type="dxa"/>
            <w:vMerge/>
            <w:tcBorders>
              <w:top w:val="single" w:sz="4" w:space="0" w:color="auto"/>
              <w:bottom w:val="single" w:sz="4" w:space="0" w:color="auto"/>
              <w:right w:val="single" w:sz="4" w:space="0" w:color="auto"/>
            </w:tcBorders>
          </w:tcPr>
          <w:p w:rsidR="0074178D" w:rsidRPr="0074178D" w:rsidRDefault="0074178D" w:rsidP="00C55479">
            <w:pPr>
              <w:pStyle w:val="a9"/>
              <w:rPr>
                <w:rFonts w:ascii="Times New Roman" w:hAnsi="Times New Roman" w:cs="Times New Roman"/>
                <w:color w:val="000000"/>
                <w:sz w:val="20"/>
                <w:szCs w:val="20"/>
              </w:rPr>
            </w:pPr>
          </w:p>
        </w:tc>
        <w:tc>
          <w:tcPr>
            <w:tcW w:w="1260" w:type="dxa"/>
            <w:tcBorders>
              <w:top w:val="single" w:sz="4" w:space="0" w:color="auto"/>
              <w:left w:val="single" w:sz="4" w:space="0" w:color="auto"/>
              <w:bottom w:val="single" w:sz="4" w:space="0" w:color="auto"/>
              <w:right w:val="nil"/>
            </w:tcBorders>
          </w:tcPr>
          <w:p w:rsidR="0074178D" w:rsidRPr="0074178D" w:rsidRDefault="0074178D" w:rsidP="00C55479">
            <w:pPr>
              <w:pStyle w:val="a9"/>
              <w:rPr>
                <w:rFonts w:ascii="Times New Roman" w:hAnsi="Times New Roman" w:cs="Times New Roman"/>
                <w:color w:val="000000"/>
                <w:sz w:val="20"/>
                <w:szCs w:val="20"/>
              </w:rPr>
            </w:pPr>
          </w:p>
        </w:tc>
        <w:tc>
          <w:tcPr>
            <w:tcW w:w="5460" w:type="dxa"/>
            <w:vMerge/>
            <w:tcBorders>
              <w:top w:val="single" w:sz="4" w:space="0" w:color="auto"/>
              <w:left w:val="single" w:sz="4" w:space="0" w:color="auto"/>
              <w:bottom w:val="single" w:sz="4" w:space="0" w:color="auto"/>
              <w:right w:val="nil"/>
            </w:tcBorders>
          </w:tcPr>
          <w:p w:rsidR="0074178D" w:rsidRPr="0074178D" w:rsidRDefault="0074178D" w:rsidP="00C55479">
            <w:pPr>
              <w:pStyle w:val="a9"/>
              <w:rPr>
                <w:rFonts w:ascii="Times New Roman" w:hAnsi="Times New Roman" w:cs="Times New Roman"/>
                <w:color w:val="000000"/>
                <w:sz w:val="20"/>
                <w:szCs w:val="20"/>
              </w:rPr>
            </w:pPr>
          </w:p>
        </w:tc>
        <w:tc>
          <w:tcPr>
            <w:tcW w:w="1680" w:type="dxa"/>
            <w:tcBorders>
              <w:top w:val="single" w:sz="4" w:space="0" w:color="auto"/>
              <w:left w:val="single" w:sz="4" w:space="0" w:color="auto"/>
              <w:bottom w:val="single" w:sz="4" w:space="0" w:color="auto"/>
            </w:tcBorders>
          </w:tcPr>
          <w:p w:rsidR="0074178D" w:rsidRPr="0074178D" w:rsidRDefault="0074178D" w:rsidP="00C55479">
            <w:pPr>
              <w:pStyle w:val="a9"/>
              <w:rPr>
                <w:rFonts w:ascii="Times New Roman" w:hAnsi="Times New Roman" w:cs="Times New Roman"/>
                <w:color w:val="000000"/>
                <w:sz w:val="20"/>
                <w:szCs w:val="20"/>
              </w:rPr>
            </w:pPr>
          </w:p>
        </w:tc>
      </w:tr>
      <w:tr w:rsidR="0074178D" w:rsidRPr="0074178D" w:rsidTr="00C55479">
        <w:tc>
          <w:tcPr>
            <w:tcW w:w="1400" w:type="dxa"/>
            <w:tcBorders>
              <w:top w:val="single" w:sz="4" w:space="0" w:color="auto"/>
              <w:bottom w:val="single" w:sz="4" w:space="0" w:color="auto"/>
              <w:right w:val="single" w:sz="4" w:space="0" w:color="auto"/>
            </w:tcBorders>
          </w:tcPr>
          <w:p w:rsidR="0074178D" w:rsidRPr="0074178D" w:rsidRDefault="0074178D" w:rsidP="00C55479">
            <w:pPr>
              <w:pStyle w:val="a9"/>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3 уровень</w:t>
            </w:r>
          </w:p>
        </w:tc>
        <w:tc>
          <w:tcPr>
            <w:tcW w:w="1260" w:type="dxa"/>
            <w:tcBorders>
              <w:top w:val="single" w:sz="4" w:space="0" w:color="auto"/>
              <w:left w:val="single" w:sz="4" w:space="0" w:color="auto"/>
              <w:bottom w:val="nil"/>
              <w:right w:val="nil"/>
            </w:tcBorders>
          </w:tcPr>
          <w:p w:rsidR="0074178D" w:rsidRPr="0074178D" w:rsidRDefault="0074178D" w:rsidP="00C55479">
            <w:pPr>
              <w:pStyle w:val="aa"/>
              <w:rPr>
                <w:rFonts w:ascii="Times New Roman" w:hAnsi="Times New Roman" w:cs="Times New Roman"/>
                <w:color w:val="000000"/>
                <w:sz w:val="20"/>
                <w:szCs w:val="20"/>
              </w:rPr>
            </w:pPr>
            <w:r w:rsidRPr="0074178D">
              <w:rPr>
                <w:rFonts w:ascii="Times New Roman" w:hAnsi="Times New Roman" w:cs="Times New Roman"/>
                <w:color w:val="000000"/>
                <w:sz w:val="20"/>
                <w:szCs w:val="20"/>
              </w:rPr>
              <w:t>8</w:t>
            </w:r>
          </w:p>
        </w:tc>
        <w:tc>
          <w:tcPr>
            <w:tcW w:w="5460" w:type="dxa"/>
            <w:tcBorders>
              <w:top w:val="single" w:sz="4" w:space="0" w:color="auto"/>
              <w:left w:val="single" w:sz="4" w:space="0" w:color="auto"/>
              <w:bottom w:val="nil"/>
              <w:right w:val="nil"/>
            </w:tcBorders>
          </w:tcPr>
          <w:p w:rsidR="0074178D" w:rsidRPr="0074178D" w:rsidRDefault="0074178D" w:rsidP="00C55479">
            <w:pPr>
              <w:pStyle w:val="aa"/>
              <w:rPr>
                <w:rFonts w:ascii="Times New Roman" w:hAnsi="Times New Roman" w:cs="Times New Roman"/>
                <w:color w:val="000000"/>
                <w:sz w:val="20"/>
                <w:szCs w:val="20"/>
              </w:rPr>
            </w:pPr>
            <w:r w:rsidRPr="0074178D">
              <w:rPr>
                <w:rFonts w:ascii="Times New Roman" w:hAnsi="Times New Roman" w:cs="Times New Roman"/>
                <w:color w:val="000000"/>
                <w:sz w:val="20"/>
                <w:szCs w:val="20"/>
              </w:rPr>
              <w:t>Наименования профессий рабочих, по которым предусмотрено присвоение 8 квалификационного разряда в соответствии с Единым тарифно-квалификационным справочником работ и профессий; повар; оператор (всех наименований)</w:t>
            </w:r>
          </w:p>
        </w:tc>
        <w:tc>
          <w:tcPr>
            <w:tcW w:w="1680" w:type="dxa"/>
            <w:tcBorders>
              <w:top w:val="single" w:sz="4" w:space="0" w:color="auto"/>
              <w:left w:val="single" w:sz="4" w:space="0" w:color="auto"/>
              <w:bottom w:val="nil"/>
            </w:tcBorders>
          </w:tcPr>
          <w:p w:rsidR="0074178D" w:rsidRPr="0074178D" w:rsidRDefault="0074178D" w:rsidP="00C55479">
            <w:pPr>
              <w:pStyle w:val="aa"/>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4 773,0</w:t>
            </w:r>
          </w:p>
        </w:tc>
      </w:tr>
      <w:tr w:rsidR="0074178D" w:rsidRPr="0074178D" w:rsidTr="00C55479">
        <w:tc>
          <w:tcPr>
            <w:tcW w:w="1400" w:type="dxa"/>
            <w:tcBorders>
              <w:top w:val="single" w:sz="4" w:space="0" w:color="auto"/>
              <w:bottom w:val="single" w:sz="4" w:space="0" w:color="auto"/>
              <w:right w:val="single" w:sz="4" w:space="0" w:color="auto"/>
            </w:tcBorders>
          </w:tcPr>
          <w:p w:rsidR="0074178D" w:rsidRPr="0074178D" w:rsidRDefault="0074178D" w:rsidP="00C55479">
            <w:pPr>
              <w:pStyle w:val="a9"/>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4 уровень</w:t>
            </w:r>
          </w:p>
        </w:tc>
        <w:tc>
          <w:tcPr>
            <w:tcW w:w="1260" w:type="dxa"/>
            <w:tcBorders>
              <w:top w:val="single" w:sz="4" w:space="0" w:color="auto"/>
              <w:left w:val="single" w:sz="4" w:space="0" w:color="auto"/>
              <w:bottom w:val="single" w:sz="4" w:space="0" w:color="auto"/>
              <w:right w:val="nil"/>
            </w:tcBorders>
          </w:tcPr>
          <w:p w:rsidR="0074178D" w:rsidRPr="0074178D" w:rsidRDefault="0074178D" w:rsidP="00C55479">
            <w:pPr>
              <w:pStyle w:val="aa"/>
              <w:rPr>
                <w:rFonts w:ascii="Times New Roman" w:hAnsi="Times New Roman" w:cs="Times New Roman"/>
                <w:color w:val="000000"/>
                <w:sz w:val="20"/>
                <w:szCs w:val="20"/>
              </w:rPr>
            </w:pPr>
            <w:r w:rsidRPr="0074178D">
              <w:rPr>
                <w:rFonts w:ascii="Times New Roman" w:hAnsi="Times New Roman" w:cs="Times New Roman"/>
                <w:color w:val="000000"/>
                <w:sz w:val="20"/>
                <w:szCs w:val="20"/>
              </w:rPr>
              <w:t>9</w:t>
            </w:r>
          </w:p>
        </w:tc>
        <w:tc>
          <w:tcPr>
            <w:tcW w:w="5460" w:type="dxa"/>
            <w:tcBorders>
              <w:top w:val="single" w:sz="4" w:space="0" w:color="auto"/>
              <w:left w:val="single" w:sz="4" w:space="0" w:color="auto"/>
              <w:bottom w:val="single" w:sz="4" w:space="0" w:color="auto"/>
              <w:right w:val="nil"/>
            </w:tcBorders>
          </w:tcPr>
          <w:p w:rsidR="0074178D" w:rsidRPr="0074178D" w:rsidRDefault="0074178D" w:rsidP="00C55479">
            <w:pPr>
              <w:pStyle w:val="aa"/>
              <w:rPr>
                <w:rFonts w:ascii="Times New Roman" w:hAnsi="Times New Roman" w:cs="Times New Roman"/>
                <w:color w:val="000000"/>
                <w:sz w:val="20"/>
                <w:szCs w:val="20"/>
              </w:rPr>
            </w:pPr>
            <w:r w:rsidRPr="0074178D">
              <w:rPr>
                <w:rFonts w:ascii="Times New Roman" w:hAnsi="Times New Roman" w:cs="Times New Roman"/>
                <w:color w:val="000000"/>
                <w:sz w:val="20"/>
                <w:szCs w:val="20"/>
              </w:rPr>
              <w:t xml:space="preserve">Наименования профессий рабочих, предусмотренных 1 - 3 квалификационными уровнями настоящей профессиональной квалификационной группы, выполняющих важные (особо важные) и ответственные (особо ответственные работы); </w:t>
            </w:r>
          </w:p>
        </w:tc>
        <w:tc>
          <w:tcPr>
            <w:tcW w:w="1680" w:type="dxa"/>
            <w:tcBorders>
              <w:top w:val="single" w:sz="4" w:space="0" w:color="auto"/>
              <w:left w:val="single" w:sz="4" w:space="0" w:color="auto"/>
              <w:bottom w:val="single" w:sz="4" w:space="0" w:color="auto"/>
            </w:tcBorders>
          </w:tcPr>
          <w:p w:rsidR="0074178D" w:rsidRPr="0074178D" w:rsidRDefault="0074178D" w:rsidP="00C55479">
            <w:pPr>
              <w:pStyle w:val="aa"/>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4 881,0</w:t>
            </w:r>
          </w:p>
        </w:tc>
      </w:tr>
    </w:tbl>
    <w:p w:rsidR="0074178D" w:rsidRPr="0074178D" w:rsidRDefault="0074178D" w:rsidP="0074178D">
      <w:pPr>
        <w:ind w:firstLine="284"/>
        <w:rPr>
          <w:rFonts w:ascii="Times New Roman" w:hAnsi="Times New Roman" w:cs="Times New Roman"/>
          <w:color w:val="000000"/>
          <w:sz w:val="20"/>
        </w:rPr>
      </w:pPr>
      <w:bookmarkStart w:id="35" w:name="sub_1042"/>
    </w:p>
    <w:p w:rsidR="0074178D" w:rsidRPr="0074178D" w:rsidRDefault="0074178D" w:rsidP="0074178D">
      <w:pPr>
        <w:ind w:firstLine="284"/>
        <w:rPr>
          <w:rFonts w:ascii="Times New Roman" w:hAnsi="Times New Roman" w:cs="Times New Roman"/>
          <w:color w:val="000000"/>
          <w:sz w:val="24"/>
          <w:szCs w:val="24"/>
        </w:rPr>
      </w:pPr>
      <w:r w:rsidRPr="0074178D">
        <w:rPr>
          <w:rFonts w:ascii="Times New Roman" w:hAnsi="Times New Roman" w:cs="Times New Roman"/>
          <w:color w:val="000000"/>
          <w:sz w:val="24"/>
          <w:szCs w:val="24"/>
        </w:rPr>
        <w:t>4.2. Применение  повышающих коэффициентов к окладу не образует новый оклад и не учитывается при исчислении иных стимулирующих и компенсационных выплат, устанавливаемых в процентном отношении к окладу.</w:t>
      </w:r>
    </w:p>
    <w:p w:rsidR="0074178D" w:rsidRPr="0074178D" w:rsidRDefault="0074178D" w:rsidP="0074178D">
      <w:pPr>
        <w:ind w:firstLine="284"/>
        <w:rPr>
          <w:rFonts w:ascii="Times New Roman" w:hAnsi="Times New Roman" w:cs="Times New Roman"/>
          <w:color w:val="000000"/>
          <w:sz w:val="24"/>
          <w:szCs w:val="24"/>
        </w:rPr>
      </w:pPr>
      <w:bookmarkStart w:id="36" w:name="sub_1043"/>
      <w:bookmarkEnd w:id="35"/>
      <w:r w:rsidRPr="0074178D">
        <w:rPr>
          <w:rFonts w:ascii="Times New Roman" w:hAnsi="Times New Roman" w:cs="Times New Roman"/>
          <w:color w:val="000000"/>
          <w:sz w:val="24"/>
          <w:szCs w:val="24"/>
        </w:rPr>
        <w:t>4.3. Решение о введении соответствующих выплат стимулирующего характера принимается руководителем учреждения, с учетом обеспечения указанных выплат финансовыми средствами. Выплаты по повышающим коэффициентам к должностному окладу носят стимулирующий характер и устанавливаются на определенный период времени в течение соответствующего календарного года.</w:t>
      </w:r>
    </w:p>
    <w:p w:rsidR="0074178D" w:rsidRPr="0074178D" w:rsidRDefault="0074178D" w:rsidP="0074178D">
      <w:pPr>
        <w:ind w:firstLine="284"/>
        <w:rPr>
          <w:rFonts w:ascii="Times New Roman" w:hAnsi="Times New Roman" w:cs="Times New Roman"/>
          <w:color w:val="000000"/>
          <w:sz w:val="24"/>
          <w:szCs w:val="24"/>
        </w:rPr>
      </w:pPr>
      <w:bookmarkStart w:id="37" w:name="sub_1044"/>
      <w:bookmarkEnd w:id="36"/>
      <w:r w:rsidRPr="0074178D">
        <w:rPr>
          <w:rFonts w:ascii="Times New Roman" w:hAnsi="Times New Roman" w:cs="Times New Roman"/>
          <w:color w:val="000000"/>
          <w:sz w:val="24"/>
          <w:szCs w:val="24"/>
        </w:rPr>
        <w:t>4.4. К выплатам компенсационного характера относятся:</w:t>
      </w:r>
    </w:p>
    <w:bookmarkEnd w:id="37"/>
    <w:p w:rsidR="0074178D" w:rsidRPr="0074178D" w:rsidRDefault="0074178D" w:rsidP="0074178D">
      <w:pPr>
        <w:ind w:firstLine="284"/>
        <w:rPr>
          <w:rFonts w:ascii="Times New Roman" w:hAnsi="Times New Roman" w:cs="Times New Roman"/>
          <w:color w:val="000000"/>
          <w:sz w:val="24"/>
          <w:szCs w:val="24"/>
        </w:rPr>
      </w:pPr>
      <w:r w:rsidRPr="0074178D">
        <w:rPr>
          <w:rFonts w:ascii="Times New Roman" w:hAnsi="Times New Roman" w:cs="Times New Roman"/>
          <w:color w:val="000000"/>
          <w:sz w:val="24"/>
          <w:szCs w:val="24"/>
        </w:rPr>
        <w:lastRenderedPageBreak/>
        <w:t>- выплата за работу в местностях с особыми климатическими условиями (</w:t>
      </w:r>
      <w:hyperlink r:id="rId18" w:history="1">
        <w:r w:rsidRPr="0074178D">
          <w:rPr>
            <w:rStyle w:val="a8"/>
            <w:rFonts w:ascii="Times New Roman" w:hAnsi="Times New Roman" w:cs="Times New Roman"/>
            <w:b w:val="0"/>
            <w:sz w:val="24"/>
            <w:szCs w:val="24"/>
          </w:rPr>
          <w:t>районный коэффициент</w:t>
        </w:r>
      </w:hyperlink>
      <w:r w:rsidRPr="0074178D">
        <w:rPr>
          <w:rFonts w:ascii="Times New Roman" w:hAnsi="Times New Roman" w:cs="Times New Roman"/>
          <w:color w:val="000000"/>
          <w:sz w:val="24"/>
          <w:szCs w:val="24"/>
        </w:rPr>
        <w:t>) производится в размере 15%.</w:t>
      </w:r>
    </w:p>
    <w:p w:rsidR="0074178D" w:rsidRPr="0074178D" w:rsidRDefault="0074178D" w:rsidP="0074178D">
      <w:pPr>
        <w:ind w:firstLine="284"/>
        <w:rPr>
          <w:rFonts w:ascii="Times New Roman" w:hAnsi="Times New Roman" w:cs="Times New Roman"/>
          <w:color w:val="000000"/>
          <w:sz w:val="24"/>
          <w:szCs w:val="24"/>
        </w:rPr>
      </w:pPr>
      <w:bookmarkStart w:id="38" w:name="sub_1045"/>
      <w:r w:rsidRPr="0074178D">
        <w:rPr>
          <w:rFonts w:ascii="Times New Roman" w:hAnsi="Times New Roman" w:cs="Times New Roman"/>
          <w:color w:val="000000"/>
          <w:sz w:val="24"/>
          <w:szCs w:val="24"/>
        </w:rPr>
        <w:t xml:space="preserve">4.5. С учетом условий труда рабочим учреждения устанавливаются выплаты компенсационного и стимулирующего характера, предусмотренные </w:t>
      </w:r>
      <w:hyperlink w:anchor="sub_1007" w:history="1">
        <w:r w:rsidRPr="0074178D">
          <w:rPr>
            <w:rStyle w:val="a8"/>
            <w:rFonts w:ascii="Times New Roman" w:hAnsi="Times New Roman" w:cs="Times New Roman"/>
            <w:b w:val="0"/>
            <w:sz w:val="24"/>
            <w:szCs w:val="24"/>
          </w:rPr>
          <w:t xml:space="preserve">главами </w:t>
        </w:r>
        <w:r w:rsidRPr="0074178D">
          <w:rPr>
            <w:rStyle w:val="a8"/>
            <w:rFonts w:ascii="Times New Roman" w:hAnsi="Times New Roman" w:cs="Times New Roman"/>
            <w:b w:val="0"/>
            <w:sz w:val="24"/>
            <w:szCs w:val="24"/>
            <w:lang w:val="en-US"/>
          </w:rPr>
          <w:t>VI</w:t>
        </w:r>
        <w:r w:rsidRPr="0074178D">
          <w:rPr>
            <w:rStyle w:val="a8"/>
            <w:rFonts w:ascii="Times New Roman" w:hAnsi="Times New Roman" w:cs="Times New Roman"/>
            <w:b w:val="0"/>
            <w:sz w:val="24"/>
            <w:szCs w:val="24"/>
          </w:rPr>
          <w:t>, VII</w:t>
        </w:r>
      </w:hyperlink>
      <w:r w:rsidRPr="0074178D">
        <w:rPr>
          <w:rFonts w:ascii="Times New Roman" w:hAnsi="Times New Roman" w:cs="Times New Roman"/>
          <w:b/>
          <w:color w:val="000000"/>
          <w:sz w:val="24"/>
          <w:szCs w:val="24"/>
        </w:rPr>
        <w:t xml:space="preserve">, </w:t>
      </w:r>
      <w:r w:rsidRPr="0074178D">
        <w:rPr>
          <w:rFonts w:ascii="Times New Roman" w:hAnsi="Times New Roman" w:cs="Times New Roman"/>
          <w:color w:val="000000"/>
          <w:sz w:val="24"/>
          <w:szCs w:val="24"/>
        </w:rPr>
        <w:t>соответственно Положения.</w:t>
      </w:r>
    </w:p>
    <w:p w:rsidR="0074178D" w:rsidRPr="0074178D" w:rsidRDefault="0074178D" w:rsidP="0074178D">
      <w:pPr>
        <w:pStyle w:val="1"/>
        <w:spacing w:before="0" w:after="0"/>
        <w:jc w:val="center"/>
        <w:rPr>
          <w:rFonts w:ascii="Times New Roman" w:hAnsi="Times New Roman"/>
          <w:color w:val="000000"/>
          <w:sz w:val="24"/>
          <w:szCs w:val="24"/>
        </w:rPr>
      </w:pPr>
      <w:bookmarkStart w:id="39" w:name="sub_1005"/>
      <w:bookmarkEnd w:id="38"/>
    </w:p>
    <w:p w:rsidR="0074178D" w:rsidRPr="0074178D" w:rsidRDefault="0074178D" w:rsidP="0074178D">
      <w:pPr>
        <w:pStyle w:val="1"/>
        <w:spacing w:before="0" w:after="0"/>
        <w:jc w:val="center"/>
        <w:rPr>
          <w:rFonts w:ascii="Times New Roman" w:hAnsi="Times New Roman"/>
          <w:color w:val="000000"/>
          <w:sz w:val="24"/>
          <w:szCs w:val="24"/>
        </w:rPr>
      </w:pPr>
    </w:p>
    <w:p w:rsidR="0074178D" w:rsidRPr="0074178D" w:rsidRDefault="0074178D" w:rsidP="0074178D">
      <w:pPr>
        <w:pStyle w:val="1"/>
        <w:spacing w:before="0" w:after="0"/>
        <w:jc w:val="center"/>
        <w:rPr>
          <w:rFonts w:ascii="Times New Roman" w:hAnsi="Times New Roman"/>
          <w:color w:val="000000"/>
          <w:sz w:val="24"/>
          <w:szCs w:val="24"/>
        </w:rPr>
      </w:pPr>
      <w:r w:rsidRPr="0074178D">
        <w:rPr>
          <w:rFonts w:ascii="Times New Roman" w:hAnsi="Times New Roman"/>
          <w:color w:val="000000"/>
          <w:sz w:val="24"/>
          <w:szCs w:val="24"/>
        </w:rPr>
        <w:t>V. Порядок и условия оплаты труда руководителя учреждения.</w:t>
      </w:r>
    </w:p>
    <w:bookmarkEnd w:id="39"/>
    <w:p w:rsidR="0074178D" w:rsidRPr="0074178D" w:rsidRDefault="0074178D" w:rsidP="0074178D">
      <w:pPr>
        <w:jc w:val="center"/>
        <w:rPr>
          <w:rFonts w:ascii="Times New Roman" w:hAnsi="Times New Roman" w:cs="Times New Roman"/>
          <w:color w:val="000000"/>
          <w:sz w:val="24"/>
          <w:szCs w:val="24"/>
        </w:rPr>
      </w:pPr>
    </w:p>
    <w:p w:rsidR="0074178D" w:rsidRPr="0074178D" w:rsidRDefault="0074178D" w:rsidP="0074178D">
      <w:pPr>
        <w:ind w:firstLine="284"/>
        <w:rPr>
          <w:rFonts w:ascii="Times New Roman" w:hAnsi="Times New Roman" w:cs="Times New Roman"/>
          <w:color w:val="000000"/>
          <w:sz w:val="24"/>
          <w:szCs w:val="24"/>
        </w:rPr>
      </w:pPr>
      <w:bookmarkStart w:id="40" w:name="sub_1051"/>
      <w:r w:rsidRPr="0074178D">
        <w:rPr>
          <w:rFonts w:ascii="Times New Roman" w:hAnsi="Times New Roman" w:cs="Times New Roman"/>
          <w:color w:val="000000"/>
          <w:sz w:val="24"/>
          <w:szCs w:val="24"/>
        </w:rPr>
        <w:t xml:space="preserve">5.1. Порядок и условия оплаты труда руководителя учреждения устанавливаются в соответствии с </w:t>
      </w:r>
      <w:hyperlink r:id="rId19" w:history="1">
        <w:r w:rsidRPr="0074178D">
          <w:rPr>
            <w:rStyle w:val="a8"/>
            <w:rFonts w:ascii="Times New Roman" w:hAnsi="Times New Roman" w:cs="Times New Roman"/>
            <w:b w:val="0"/>
            <w:sz w:val="24"/>
            <w:szCs w:val="24"/>
          </w:rPr>
          <w:t>постановлением</w:t>
        </w:r>
      </w:hyperlink>
      <w:r w:rsidRPr="0074178D">
        <w:rPr>
          <w:rFonts w:ascii="Times New Roman" w:hAnsi="Times New Roman" w:cs="Times New Roman"/>
          <w:color w:val="000000"/>
          <w:sz w:val="24"/>
          <w:szCs w:val="24"/>
        </w:rPr>
        <w:t xml:space="preserve"> администрации Переволоцкого района Оренбургской области от 30.01.2009 №42-п «О введении </w:t>
      </w:r>
      <w:proofErr w:type="gramStart"/>
      <w:r w:rsidRPr="0074178D">
        <w:rPr>
          <w:rFonts w:ascii="Times New Roman" w:hAnsi="Times New Roman" w:cs="Times New Roman"/>
          <w:color w:val="000000"/>
          <w:sz w:val="24"/>
          <w:szCs w:val="24"/>
        </w:rPr>
        <w:t>систем оплаты труда работников органов исполнительной власти Переволоцкого района Оренбургской области</w:t>
      </w:r>
      <w:proofErr w:type="gramEnd"/>
      <w:r w:rsidRPr="0074178D">
        <w:rPr>
          <w:rFonts w:ascii="Times New Roman" w:hAnsi="Times New Roman" w:cs="Times New Roman"/>
          <w:color w:val="000000"/>
          <w:sz w:val="24"/>
          <w:szCs w:val="24"/>
        </w:rPr>
        <w:t xml:space="preserve"> и муниципальных автономных, бюджетных и казенных учреждений Переволоцкого района Оренбургской области».</w:t>
      </w:r>
    </w:p>
    <w:p w:rsidR="0074178D" w:rsidRPr="0074178D" w:rsidRDefault="0074178D" w:rsidP="0074178D">
      <w:pPr>
        <w:ind w:firstLine="284"/>
        <w:rPr>
          <w:rFonts w:ascii="Times New Roman" w:hAnsi="Times New Roman" w:cs="Times New Roman"/>
          <w:color w:val="000000"/>
          <w:sz w:val="24"/>
          <w:szCs w:val="24"/>
        </w:rPr>
      </w:pPr>
      <w:bookmarkStart w:id="41" w:name="sub_1052"/>
      <w:bookmarkEnd w:id="40"/>
      <w:r w:rsidRPr="0074178D">
        <w:rPr>
          <w:rFonts w:ascii="Times New Roman" w:hAnsi="Times New Roman" w:cs="Times New Roman"/>
          <w:color w:val="000000"/>
          <w:sz w:val="24"/>
          <w:szCs w:val="24"/>
        </w:rPr>
        <w:t>5.2. Заработная плата руководителя учреждения состоит из должностного оклада, компенсационных и стимулирующих выплат.</w:t>
      </w:r>
    </w:p>
    <w:p w:rsidR="0074178D" w:rsidRPr="0074178D" w:rsidRDefault="0074178D" w:rsidP="0074178D">
      <w:pPr>
        <w:ind w:firstLine="284"/>
        <w:rPr>
          <w:rFonts w:ascii="Times New Roman" w:hAnsi="Times New Roman" w:cs="Times New Roman"/>
          <w:color w:val="000000"/>
          <w:sz w:val="24"/>
          <w:szCs w:val="24"/>
        </w:rPr>
      </w:pPr>
      <w:bookmarkStart w:id="42" w:name="sub_1053"/>
      <w:bookmarkEnd w:id="41"/>
      <w:r w:rsidRPr="0074178D">
        <w:rPr>
          <w:rFonts w:ascii="Times New Roman" w:hAnsi="Times New Roman" w:cs="Times New Roman"/>
          <w:color w:val="000000"/>
          <w:sz w:val="24"/>
          <w:szCs w:val="24"/>
        </w:rPr>
        <w:t>5.3. Должностной оклад руководителя учреждения определяется трудовым договором, исходя из средней зарплаты работников учреждения.</w:t>
      </w:r>
    </w:p>
    <w:p w:rsidR="0074178D" w:rsidRPr="0074178D" w:rsidRDefault="0074178D" w:rsidP="0074178D">
      <w:pPr>
        <w:ind w:firstLine="284"/>
        <w:rPr>
          <w:rFonts w:ascii="Times New Roman" w:hAnsi="Times New Roman" w:cs="Times New Roman"/>
          <w:color w:val="000000"/>
          <w:sz w:val="24"/>
          <w:szCs w:val="24"/>
        </w:rPr>
      </w:pPr>
      <w:bookmarkStart w:id="43" w:name="sub_1531"/>
      <w:bookmarkEnd w:id="42"/>
      <w:r w:rsidRPr="0074178D">
        <w:rPr>
          <w:rFonts w:ascii="Times New Roman" w:hAnsi="Times New Roman" w:cs="Times New Roman"/>
          <w:color w:val="000000"/>
          <w:sz w:val="24"/>
          <w:szCs w:val="24"/>
        </w:rPr>
        <w:t>5.3.1. Размер должностного оклада руководителя учреждения устанавливается ежегодно один раз в год на 1 января текущего года, по итогам работы за предыдущий период. При расчете учитывается средняя заработная плата  основного педагогического  персонала учреждения</w:t>
      </w:r>
      <w:bookmarkStart w:id="44" w:name="sub_1532"/>
      <w:bookmarkEnd w:id="43"/>
      <w:r w:rsidRPr="0074178D">
        <w:rPr>
          <w:rFonts w:ascii="Times New Roman" w:hAnsi="Times New Roman" w:cs="Times New Roman"/>
          <w:color w:val="000000"/>
          <w:sz w:val="24"/>
          <w:szCs w:val="24"/>
        </w:rPr>
        <w:t xml:space="preserve"> исходя из фактического фонда оплаты труда по учреждению.</w:t>
      </w:r>
    </w:p>
    <w:p w:rsidR="0074178D" w:rsidRPr="0074178D" w:rsidRDefault="0074178D" w:rsidP="0074178D">
      <w:pPr>
        <w:ind w:firstLine="284"/>
        <w:rPr>
          <w:rFonts w:ascii="Times New Roman" w:hAnsi="Times New Roman" w:cs="Times New Roman"/>
          <w:color w:val="000000"/>
          <w:sz w:val="24"/>
          <w:szCs w:val="24"/>
        </w:rPr>
      </w:pPr>
      <w:r w:rsidRPr="0074178D">
        <w:rPr>
          <w:rFonts w:ascii="Times New Roman" w:hAnsi="Times New Roman" w:cs="Times New Roman"/>
          <w:color w:val="000000"/>
          <w:sz w:val="24"/>
          <w:szCs w:val="24"/>
        </w:rPr>
        <w:t>5.3.2. В целях недопущения необоснованной дифференциации в заработной плате руководителя и работников учреждения устанавливается предельный уровень соотношения средней заработной платы руководителя учреждения и средней заработной платы работников учреждения, формируемый за счет всех источников финансового обеспечения, в кратности от 1 до 5.</w:t>
      </w:r>
    </w:p>
    <w:p w:rsidR="0074178D" w:rsidRPr="0074178D" w:rsidRDefault="0074178D" w:rsidP="0074178D">
      <w:pPr>
        <w:ind w:firstLine="284"/>
        <w:rPr>
          <w:rFonts w:ascii="Times New Roman" w:hAnsi="Times New Roman" w:cs="Times New Roman"/>
          <w:color w:val="000000"/>
          <w:sz w:val="24"/>
          <w:szCs w:val="24"/>
        </w:rPr>
      </w:pPr>
      <w:bookmarkStart w:id="45" w:name="sub_1055"/>
      <w:bookmarkEnd w:id="44"/>
      <w:r w:rsidRPr="0074178D">
        <w:rPr>
          <w:rFonts w:ascii="Times New Roman" w:hAnsi="Times New Roman" w:cs="Times New Roman"/>
          <w:color w:val="000000"/>
          <w:sz w:val="24"/>
          <w:szCs w:val="24"/>
        </w:rPr>
        <w:t>5.4. Выплаты стимулирующего и компенсационного характера устанавливаются для руководителя учреждения в процентах к должностному окладу или в абсолютных размерах</w:t>
      </w:r>
      <w:bookmarkStart w:id="46" w:name="sub_1056"/>
      <w:bookmarkEnd w:id="45"/>
      <w:r w:rsidRPr="0074178D">
        <w:rPr>
          <w:rFonts w:ascii="Times New Roman" w:hAnsi="Times New Roman" w:cs="Times New Roman"/>
          <w:color w:val="000000"/>
          <w:sz w:val="24"/>
          <w:szCs w:val="24"/>
        </w:rPr>
        <w:t>.</w:t>
      </w:r>
    </w:p>
    <w:p w:rsidR="0074178D" w:rsidRPr="0074178D" w:rsidRDefault="0074178D" w:rsidP="0074178D">
      <w:pPr>
        <w:ind w:firstLine="284"/>
        <w:rPr>
          <w:rFonts w:ascii="Times New Roman" w:hAnsi="Times New Roman" w:cs="Times New Roman"/>
          <w:color w:val="000000"/>
          <w:sz w:val="24"/>
          <w:szCs w:val="24"/>
        </w:rPr>
      </w:pPr>
      <w:r w:rsidRPr="0074178D">
        <w:rPr>
          <w:rFonts w:ascii="Times New Roman" w:hAnsi="Times New Roman" w:cs="Times New Roman"/>
          <w:color w:val="000000"/>
          <w:sz w:val="24"/>
          <w:szCs w:val="24"/>
        </w:rPr>
        <w:t>5.5. Приказом Переволоцкого РОО руководителю учреждения может быть предусмотрено установление выплаты стимулирующего характера:</w:t>
      </w:r>
    </w:p>
    <w:bookmarkEnd w:id="46"/>
    <w:p w:rsidR="0074178D" w:rsidRPr="0074178D" w:rsidRDefault="0074178D" w:rsidP="0074178D">
      <w:pPr>
        <w:ind w:firstLine="284"/>
        <w:rPr>
          <w:rFonts w:ascii="Times New Roman" w:hAnsi="Times New Roman" w:cs="Times New Roman"/>
          <w:color w:val="000000"/>
          <w:sz w:val="24"/>
          <w:szCs w:val="24"/>
        </w:rPr>
      </w:pPr>
      <w:r w:rsidRPr="0074178D">
        <w:rPr>
          <w:rFonts w:ascii="Times New Roman" w:hAnsi="Times New Roman" w:cs="Times New Roman"/>
          <w:color w:val="000000"/>
          <w:sz w:val="24"/>
          <w:szCs w:val="24"/>
        </w:rPr>
        <w:t>- за стаж непрерывной работы, выслугу лет;</w:t>
      </w:r>
    </w:p>
    <w:p w:rsidR="0074178D" w:rsidRPr="0074178D" w:rsidRDefault="0074178D" w:rsidP="0074178D">
      <w:pPr>
        <w:ind w:firstLine="284"/>
        <w:rPr>
          <w:rFonts w:ascii="Times New Roman" w:hAnsi="Times New Roman" w:cs="Times New Roman"/>
          <w:color w:val="000000"/>
          <w:sz w:val="24"/>
          <w:szCs w:val="24"/>
        </w:rPr>
      </w:pPr>
      <w:r w:rsidRPr="0074178D">
        <w:rPr>
          <w:rFonts w:ascii="Times New Roman" w:hAnsi="Times New Roman" w:cs="Times New Roman"/>
          <w:color w:val="000000"/>
          <w:sz w:val="24"/>
          <w:szCs w:val="24"/>
        </w:rPr>
        <w:t>- за государственные награды и (или) ведомственные знаки отличия;</w:t>
      </w:r>
    </w:p>
    <w:p w:rsidR="0074178D" w:rsidRPr="0074178D" w:rsidRDefault="0074178D" w:rsidP="0074178D">
      <w:pPr>
        <w:ind w:firstLine="284"/>
        <w:rPr>
          <w:rFonts w:ascii="Times New Roman" w:hAnsi="Times New Roman" w:cs="Times New Roman"/>
          <w:color w:val="000000"/>
          <w:sz w:val="24"/>
          <w:szCs w:val="24"/>
        </w:rPr>
      </w:pPr>
      <w:r w:rsidRPr="0074178D">
        <w:rPr>
          <w:rFonts w:ascii="Times New Roman" w:hAnsi="Times New Roman" w:cs="Times New Roman"/>
          <w:color w:val="000000"/>
          <w:sz w:val="24"/>
          <w:szCs w:val="24"/>
        </w:rPr>
        <w:t>- за ученую степень по профилю.</w:t>
      </w:r>
    </w:p>
    <w:p w:rsidR="0074178D" w:rsidRPr="0074178D" w:rsidRDefault="0074178D" w:rsidP="0074178D">
      <w:pPr>
        <w:ind w:firstLine="284"/>
        <w:rPr>
          <w:rFonts w:ascii="Times New Roman" w:hAnsi="Times New Roman" w:cs="Times New Roman"/>
          <w:color w:val="000000"/>
          <w:sz w:val="24"/>
          <w:szCs w:val="24"/>
        </w:rPr>
      </w:pPr>
      <w:bookmarkStart w:id="47" w:name="sub_1561"/>
      <w:r w:rsidRPr="0074178D">
        <w:rPr>
          <w:rFonts w:ascii="Times New Roman" w:hAnsi="Times New Roman" w:cs="Times New Roman"/>
          <w:color w:val="000000"/>
          <w:sz w:val="24"/>
          <w:szCs w:val="24"/>
        </w:rPr>
        <w:t>5.5.1. Выплаты стимулирующего характера за выслугу лет устанавливаются руководителю учреждения, в зависимости от общего количества лет, проработанных в данной должности в учреждениях соответствующего профиля.</w:t>
      </w:r>
    </w:p>
    <w:bookmarkEnd w:id="47"/>
    <w:p w:rsidR="0074178D" w:rsidRPr="0074178D" w:rsidRDefault="0074178D" w:rsidP="0074178D">
      <w:pPr>
        <w:ind w:firstLine="284"/>
        <w:rPr>
          <w:rFonts w:ascii="Times New Roman" w:hAnsi="Times New Roman" w:cs="Times New Roman"/>
          <w:color w:val="000000"/>
          <w:sz w:val="24"/>
          <w:szCs w:val="24"/>
        </w:rPr>
      </w:pPr>
      <w:r w:rsidRPr="0074178D">
        <w:rPr>
          <w:rFonts w:ascii="Times New Roman" w:hAnsi="Times New Roman" w:cs="Times New Roman"/>
          <w:color w:val="000000"/>
          <w:sz w:val="24"/>
          <w:szCs w:val="24"/>
        </w:rPr>
        <w:lastRenderedPageBreak/>
        <w:t xml:space="preserve"> Размеры выплат стимулирующего характера к окладу за выслугу лет:</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56"/>
        <w:gridCol w:w="3230"/>
        <w:gridCol w:w="2820"/>
      </w:tblGrid>
      <w:tr w:rsidR="0074178D" w:rsidRPr="0074178D" w:rsidTr="00C55479">
        <w:tc>
          <w:tcPr>
            <w:tcW w:w="3356" w:type="dxa"/>
            <w:tcBorders>
              <w:top w:val="single" w:sz="4" w:space="0" w:color="auto"/>
              <w:bottom w:val="single" w:sz="4" w:space="0" w:color="auto"/>
              <w:right w:val="single" w:sz="4" w:space="0" w:color="auto"/>
            </w:tcBorders>
          </w:tcPr>
          <w:p w:rsidR="0074178D" w:rsidRPr="0074178D" w:rsidRDefault="0074178D" w:rsidP="00C55479">
            <w:pPr>
              <w:pStyle w:val="a9"/>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"при выслуге лет от 1 года до 3 лет"</w:t>
            </w:r>
          </w:p>
        </w:tc>
        <w:tc>
          <w:tcPr>
            <w:tcW w:w="3230" w:type="dxa"/>
            <w:tcBorders>
              <w:top w:val="single" w:sz="4" w:space="0" w:color="auto"/>
              <w:left w:val="single" w:sz="4" w:space="0" w:color="auto"/>
              <w:bottom w:val="nil"/>
              <w:right w:val="nil"/>
            </w:tcBorders>
          </w:tcPr>
          <w:p w:rsidR="0074178D" w:rsidRPr="0074178D" w:rsidRDefault="0074178D" w:rsidP="00C55479">
            <w:pPr>
              <w:pStyle w:val="a9"/>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"при выслуге лет от 3 лет до 5 лет"</w:t>
            </w:r>
          </w:p>
        </w:tc>
        <w:tc>
          <w:tcPr>
            <w:tcW w:w="2820" w:type="dxa"/>
            <w:tcBorders>
              <w:top w:val="single" w:sz="4" w:space="0" w:color="auto"/>
              <w:left w:val="single" w:sz="4" w:space="0" w:color="auto"/>
              <w:bottom w:val="nil"/>
            </w:tcBorders>
          </w:tcPr>
          <w:p w:rsidR="0074178D" w:rsidRPr="0074178D" w:rsidRDefault="0074178D" w:rsidP="00C55479">
            <w:pPr>
              <w:pStyle w:val="a9"/>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"при выслуге свыше 5 лет"</w:t>
            </w:r>
          </w:p>
        </w:tc>
      </w:tr>
      <w:tr w:rsidR="0074178D" w:rsidRPr="0074178D" w:rsidTr="00C55479">
        <w:tc>
          <w:tcPr>
            <w:tcW w:w="3356" w:type="dxa"/>
            <w:tcBorders>
              <w:top w:val="single" w:sz="4" w:space="0" w:color="auto"/>
              <w:bottom w:val="single" w:sz="4" w:space="0" w:color="auto"/>
              <w:right w:val="single" w:sz="4" w:space="0" w:color="auto"/>
            </w:tcBorders>
          </w:tcPr>
          <w:p w:rsidR="0074178D" w:rsidRPr="0074178D" w:rsidRDefault="0074178D" w:rsidP="00C55479">
            <w:pPr>
              <w:pStyle w:val="a9"/>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10%</w:t>
            </w:r>
          </w:p>
        </w:tc>
        <w:tc>
          <w:tcPr>
            <w:tcW w:w="3230" w:type="dxa"/>
            <w:tcBorders>
              <w:top w:val="single" w:sz="4" w:space="0" w:color="auto"/>
              <w:left w:val="single" w:sz="4" w:space="0" w:color="auto"/>
              <w:bottom w:val="single" w:sz="4" w:space="0" w:color="auto"/>
              <w:right w:val="nil"/>
            </w:tcBorders>
          </w:tcPr>
          <w:p w:rsidR="0074178D" w:rsidRPr="0074178D" w:rsidRDefault="0074178D" w:rsidP="00C55479">
            <w:pPr>
              <w:pStyle w:val="a9"/>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20%</w:t>
            </w:r>
          </w:p>
        </w:tc>
        <w:tc>
          <w:tcPr>
            <w:tcW w:w="2820" w:type="dxa"/>
            <w:tcBorders>
              <w:top w:val="single" w:sz="4" w:space="0" w:color="auto"/>
              <w:left w:val="single" w:sz="4" w:space="0" w:color="auto"/>
              <w:bottom w:val="single" w:sz="4" w:space="0" w:color="auto"/>
            </w:tcBorders>
          </w:tcPr>
          <w:p w:rsidR="0074178D" w:rsidRPr="0074178D" w:rsidRDefault="0074178D" w:rsidP="00C55479">
            <w:pPr>
              <w:pStyle w:val="a9"/>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30%</w:t>
            </w:r>
          </w:p>
        </w:tc>
      </w:tr>
    </w:tbl>
    <w:p w:rsidR="0074178D" w:rsidRPr="0074178D" w:rsidRDefault="0074178D" w:rsidP="0074178D">
      <w:pPr>
        <w:rPr>
          <w:rFonts w:ascii="Times New Roman" w:hAnsi="Times New Roman" w:cs="Times New Roman"/>
          <w:color w:val="000000"/>
          <w:sz w:val="20"/>
        </w:rPr>
      </w:pPr>
    </w:p>
    <w:p w:rsidR="0074178D" w:rsidRPr="0074178D" w:rsidRDefault="0074178D" w:rsidP="0074178D">
      <w:pPr>
        <w:ind w:firstLine="284"/>
        <w:rPr>
          <w:rFonts w:ascii="Times New Roman" w:hAnsi="Times New Roman" w:cs="Times New Roman"/>
          <w:color w:val="000000"/>
          <w:sz w:val="24"/>
          <w:szCs w:val="24"/>
        </w:rPr>
      </w:pPr>
      <w:bookmarkStart w:id="48" w:name="sub_1562"/>
      <w:r w:rsidRPr="0074178D">
        <w:rPr>
          <w:rFonts w:ascii="Times New Roman" w:hAnsi="Times New Roman" w:cs="Times New Roman"/>
          <w:color w:val="000000"/>
          <w:sz w:val="24"/>
          <w:szCs w:val="24"/>
        </w:rPr>
        <w:t>5.5.2.  Размеры выплат стимулирующего характера за наличие звания по профилю образовательной организации:</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05"/>
      </w:tblGrid>
      <w:tr w:rsidR="0074178D" w:rsidRPr="0074178D" w:rsidTr="00C55479">
        <w:tc>
          <w:tcPr>
            <w:tcW w:w="4005" w:type="dxa"/>
            <w:tcBorders>
              <w:top w:val="single" w:sz="4" w:space="0" w:color="auto"/>
              <w:left w:val="single" w:sz="4" w:space="0" w:color="auto"/>
              <w:bottom w:val="single" w:sz="4" w:space="0" w:color="auto"/>
              <w:right w:val="single" w:sz="4" w:space="0" w:color="auto"/>
            </w:tcBorders>
          </w:tcPr>
          <w:p w:rsidR="0074178D" w:rsidRPr="0074178D" w:rsidRDefault="0074178D" w:rsidP="00C55479">
            <w:pPr>
              <w:pStyle w:val="a9"/>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звание</w:t>
            </w:r>
          </w:p>
        </w:tc>
      </w:tr>
      <w:bookmarkEnd w:id="48"/>
      <w:tr w:rsidR="0074178D" w:rsidRPr="0074178D" w:rsidTr="00C55479">
        <w:tc>
          <w:tcPr>
            <w:tcW w:w="4005" w:type="dxa"/>
            <w:tcBorders>
              <w:top w:val="single" w:sz="4" w:space="0" w:color="auto"/>
              <w:bottom w:val="single" w:sz="4" w:space="0" w:color="auto"/>
              <w:right w:val="single" w:sz="4" w:space="0" w:color="auto"/>
            </w:tcBorders>
          </w:tcPr>
          <w:p w:rsidR="0074178D" w:rsidRPr="0074178D" w:rsidRDefault="0074178D" w:rsidP="00C55479">
            <w:pPr>
              <w:pStyle w:val="a9"/>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"заслуженный"</w:t>
            </w:r>
          </w:p>
        </w:tc>
      </w:tr>
      <w:tr w:rsidR="0074178D" w:rsidRPr="0074178D" w:rsidTr="00C55479">
        <w:tc>
          <w:tcPr>
            <w:tcW w:w="4005" w:type="dxa"/>
            <w:tcBorders>
              <w:top w:val="single" w:sz="4" w:space="0" w:color="auto"/>
              <w:bottom w:val="single" w:sz="4" w:space="0" w:color="auto"/>
              <w:right w:val="single" w:sz="4" w:space="0" w:color="auto"/>
            </w:tcBorders>
          </w:tcPr>
          <w:p w:rsidR="0074178D" w:rsidRPr="0074178D" w:rsidRDefault="0074178D" w:rsidP="00C55479">
            <w:pPr>
              <w:pStyle w:val="a9"/>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20%</w:t>
            </w:r>
          </w:p>
        </w:tc>
      </w:tr>
    </w:tbl>
    <w:p w:rsidR="0074178D" w:rsidRPr="0074178D" w:rsidRDefault="0074178D" w:rsidP="0074178D">
      <w:pPr>
        <w:ind w:firstLine="284"/>
        <w:rPr>
          <w:rFonts w:ascii="Times New Roman" w:hAnsi="Times New Roman" w:cs="Times New Roman"/>
          <w:color w:val="000000"/>
          <w:sz w:val="24"/>
          <w:szCs w:val="24"/>
        </w:rPr>
      </w:pPr>
      <w:bookmarkStart w:id="49" w:name="sub_1057"/>
      <w:r w:rsidRPr="0074178D">
        <w:rPr>
          <w:rFonts w:ascii="Times New Roman" w:hAnsi="Times New Roman" w:cs="Times New Roman"/>
          <w:color w:val="000000"/>
          <w:sz w:val="24"/>
          <w:szCs w:val="24"/>
        </w:rPr>
        <w:t xml:space="preserve">5.6. Дополнительно, приказом Учредителя руководителю учреждения может быть установлен персональный повышающий коэффициент к должностному окладу (коэффициенты по группе оплаты труда и эффективности деятельности учреждения, за специфику и условия работы, за интенсивность и высокие результаты работы, за качество выполняемых работ и прочие) в пределах субсидии из </w:t>
      </w:r>
      <w:hyperlink r:id="rId20" w:history="1">
        <w:r w:rsidRPr="0074178D">
          <w:rPr>
            <w:rStyle w:val="a8"/>
            <w:rFonts w:ascii="Times New Roman" w:hAnsi="Times New Roman" w:cs="Times New Roman"/>
            <w:b w:val="0"/>
            <w:sz w:val="24"/>
            <w:szCs w:val="24"/>
          </w:rPr>
          <w:t xml:space="preserve">областного бюджета и </w:t>
        </w:r>
        <w:proofErr w:type="gramStart"/>
        <w:r w:rsidRPr="0074178D">
          <w:rPr>
            <w:rStyle w:val="a8"/>
            <w:rFonts w:ascii="Times New Roman" w:hAnsi="Times New Roman" w:cs="Times New Roman"/>
            <w:b w:val="0"/>
            <w:sz w:val="24"/>
            <w:szCs w:val="24"/>
          </w:rPr>
          <w:t>бюджет</w:t>
        </w:r>
        <w:proofErr w:type="gramEnd"/>
      </w:hyperlink>
      <w:r w:rsidRPr="0074178D">
        <w:rPr>
          <w:rFonts w:ascii="Times New Roman" w:hAnsi="Times New Roman" w:cs="Times New Roman"/>
          <w:color w:val="000000"/>
          <w:sz w:val="24"/>
          <w:szCs w:val="24"/>
        </w:rPr>
        <w:t>а района, на финансовое обеспечение выполнения муниципального задания.</w:t>
      </w:r>
    </w:p>
    <w:p w:rsidR="0074178D" w:rsidRPr="0074178D" w:rsidRDefault="0074178D" w:rsidP="0074178D">
      <w:pPr>
        <w:ind w:firstLine="284"/>
        <w:rPr>
          <w:rFonts w:ascii="Times New Roman" w:hAnsi="Times New Roman" w:cs="Times New Roman"/>
          <w:color w:val="000000"/>
          <w:sz w:val="24"/>
          <w:szCs w:val="24"/>
        </w:rPr>
      </w:pPr>
      <w:bookmarkStart w:id="50" w:name="sub_1571"/>
      <w:bookmarkEnd w:id="49"/>
      <w:r w:rsidRPr="0074178D">
        <w:rPr>
          <w:rFonts w:ascii="Times New Roman" w:hAnsi="Times New Roman" w:cs="Times New Roman"/>
          <w:color w:val="000000"/>
          <w:sz w:val="24"/>
          <w:szCs w:val="24"/>
        </w:rPr>
        <w:t>5.6.1. Отнесение к группам оплаты труда руководителей учреждений осуществляется в зависимости от количественных показателей образовательного учреждения: контингент обучающихся (воспитанников), численность работников и др. Расчет повышающего коэффициента по группе оплаты труда руководителей оценивается в баллах, в соответствии с таблицей.</w:t>
      </w:r>
    </w:p>
    <w:p w:rsidR="0074178D" w:rsidRPr="0074178D" w:rsidRDefault="0074178D" w:rsidP="0074178D">
      <w:pPr>
        <w:ind w:firstLine="284"/>
        <w:rPr>
          <w:rFonts w:ascii="Times New Roman" w:hAnsi="Times New Roman" w:cs="Times New Roman"/>
          <w:color w:val="000000"/>
          <w:sz w:val="20"/>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1"/>
        <w:gridCol w:w="4536"/>
        <w:gridCol w:w="2835"/>
        <w:gridCol w:w="1417"/>
      </w:tblGrid>
      <w:tr w:rsidR="0074178D" w:rsidRPr="0074178D" w:rsidTr="00C55479">
        <w:tc>
          <w:tcPr>
            <w:tcW w:w="851" w:type="dxa"/>
            <w:tcBorders>
              <w:top w:val="single" w:sz="4" w:space="0" w:color="auto"/>
              <w:bottom w:val="single" w:sz="4" w:space="0" w:color="auto"/>
              <w:right w:val="single" w:sz="4" w:space="0" w:color="auto"/>
            </w:tcBorders>
          </w:tcPr>
          <w:bookmarkEnd w:id="50"/>
          <w:p w:rsidR="0074178D" w:rsidRPr="0074178D" w:rsidRDefault="0074178D" w:rsidP="00C55479">
            <w:pPr>
              <w:pStyle w:val="a9"/>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 xml:space="preserve">N </w:t>
            </w:r>
            <w:proofErr w:type="gramStart"/>
            <w:r w:rsidRPr="0074178D">
              <w:rPr>
                <w:rFonts w:ascii="Times New Roman" w:hAnsi="Times New Roman" w:cs="Times New Roman"/>
                <w:color w:val="000000"/>
                <w:sz w:val="20"/>
                <w:szCs w:val="20"/>
              </w:rPr>
              <w:t>п</w:t>
            </w:r>
            <w:proofErr w:type="gramEnd"/>
            <w:r w:rsidRPr="0074178D">
              <w:rPr>
                <w:rFonts w:ascii="Times New Roman" w:hAnsi="Times New Roman" w:cs="Times New Roman"/>
                <w:color w:val="000000"/>
                <w:sz w:val="20"/>
                <w:szCs w:val="20"/>
              </w:rPr>
              <w:t>/п</w:t>
            </w:r>
          </w:p>
        </w:tc>
        <w:tc>
          <w:tcPr>
            <w:tcW w:w="4536" w:type="dxa"/>
            <w:tcBorders>
              <w:top w:val="single" w:sz="4" w:space="0" w:color="auto"/>
              <w:left w:val="single" w:sz="4" w:space="0" w:color="auto"/>
              <w:bottom w:val="nil"/>
              <w:right w:val="nil"/>
            </w:tcBorders>
          </w:tcPr>
          <w:p w:rsidR="0074178D" w:rsidRPr="0074178D" w:rsidRDefault="0074178D" w:rsidP="00C55479">
            <w:pPr>
              <w:pStyle w:val="a9"/>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Показатели</w:t>
            </w:r>
          </w:p>
        </w:tc>
        <w:tc>
          <w:tcPr>
            <w:tcW w:w="2835" w:type="dxa"/>
            <w:tcBorders>
              <w:top w:val="single" w:sz="4" w:space="0" w:color="auto"/>
              <w:left w:val="single" w:sz="4" w:space="0" w:color="auto"/>
              <w:bottom w:val="nil"/>
              <w:right w:val="nil"/>
            </w:tcBorders>
          </w:tcPr>
          <w:p w:rsidR="0074178D" w:rsidRPr="0074178D" w:rsidRDefault="0074178D" w:rsidP="00C55479">
            <w:pPr>
              <w:pStyle w:val="a9"/>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Условия расчета</w:t>
            </w:r>
          </w:p>
        </w:tc>
        <w:tc>
          <w:tcPr>
            <w:tcW w:w="1417" w:type="dxa"/>
            <w:tcBorders>
              <w:top w:val="single" w:sz="4" w:space="0" w:color="auto"/>
              <w:left w:val="single" w:sz="4" w:space="0" w:color="auto"/>
              <w:bottom w:val="nil"/>
            </w:tcBorders>
          </w:tcPr>
          <w:p w:rsidR="0074178D" w:rsidRPr="0074178D" w:rsidRDefault="0074178D" w:rsidP="00C55479">
            <w:pPr>
              <w:pStyle w:val="a9"/>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Количество баллов</w:t>
            </w:r>
          </w:p>
        </w:tc>
      </w:tr>
      <w:tr w:rsidR="0074178D" w:rsidRPr="0074178D" w:rsidTr="00C55479">
        <w:tc>
          <w:tcPr>
            <w:tcW w:w="851" w:type="dxa"/>
            <w:tcBorders>
              <w:top w:val="single" w:sz="4" w:space="0" w:color="auto"/>
              <w:bottom w:val="single" w:sz="4" w:space="0" w:color="auto"/>
              <w:right w:val="single" w:sz="4" w:space="0" w:color="auto"/>
            </w:tcBorders>
          </w:tcPr>
          <w:p w:rsidR="0074178D" w:rsidRPr="0074178D" w:rsidRDefault="0074178D" w:rsidP="00C55479">
            <w:pPr>
              <w:pStyle w:val="a9"/>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1</w:t>
            </w:r>
          </w:p>
        </w:tc>
        <w:tc>
          <w:tcPr>
            <w:tcW w:w="4536" w:type="dxa"/>
            <w:tcBorders>
              <w:top w:val="single" w:sz="4" w:space="0" w:color="auto"/>
              <w:left w:val="single" w:sz="4" w:space="0" w:color="auto"/>
              <w:bottom w:val="nil"/>
              <w:right w:val="nil"/>
            </w:tcBorders>
          </w:tcPr>
          <w:p w:rsidR="0074178D" w:rsidRPr="0074178D" w:rsidRDefault="0074178D" w:rsidP="00C55479">
            <w:pPr>
              <w:pStyle w:val="a9"/>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2</w:t>
            </w:r>
          </w:p>
        </w:tc>
        <w:tc>
          <w:tcPr>
            <w:tcW w:w="2835" w:type="dxa"/>
            <w:tcBorders>
              <w:top w:val="single" w:sz="4" w:space="0" w:color="auto"/>
              <w:left w:val="single" w:sz="4" w:space="0" w:color="auto"/>
              <w:bottom w:val="nil"/>
              <w:right w:val="nil"/>
            </w:tcBorders>
          </w:tcPr>
          <w:p w:rsidR="0074178D" w:rsidRPr="0074178D" w:rsidRDefault="0074178D" w:rsidP="00C55479">
            <w:pPr>
              <w:pStyle w:val="a9"/>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3</w:t>
            </w:r>
          </w:p>
        </w:tc>
        <w:tc>
          <w:tcPr>
            <w:tcW w:w="1417" w:type="dxa"/>
            <w:tcBorders>
              <w:top w:val="single" w:sz="4" w:space="0" w:color="auto"/>
              <w:left w:val="single" w:sz="4" w:space="0" w:color="auto"/>
              <w:bottom w:val="nil"/>
            </w:tcBorders>
          </w:tcPr>
          <w:p w:rsidR="0074178D" w:rsidRPr="0074178D" w:rsidRDefault="0074178D" w:rsidP="00C55479">
            <w:pPr>
              <w:pStyle w:val="a9"/>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4</w:t>
            </w:r>
          </w:p>
        </w:tc>
      </w:tr>
      <w:tr w:rsidR="0074178D" w:rsidRPr="0074178D" w:rsidTr="00C55479">
        <w:tc>
          <w:tcPr>
            <w:tcW w:w="851" w:type="dxa"/>
            <w:tcBorders>
              <w:top w:val="single" w:sz="4" w:space="0" w:color="auto"/>
              <w:bottom w:val="single" w:sz="4" w:space="0" w:color="auto"/>
              <w:right w:val="single" w:sz="4" w:space="0" w:color="auto"/>
            </w:tcBorders>
          </w:tcPr>
          <w:p w:rsidR="0074178D" w:rsidRPr="0074178D" w:rsidRDefault="0074178D" w:rsidP="00C55479">
            <w:pPr>
              <w:pStyle w:val="a9"/>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1.</w:t>
            </w:r>
          </w:p>
        </w:tc>
        <w:tc>
          <w:tcPr>
            <w:tcW w:w="4536" w:type="dxa"/>
            <w:tcBorders>
              <w:top w:val="single" w:sz="4" w:space="0" w:color="auto"/>
              <w:left w:val="single" w:sz="4" w:space="0" w:color="auto"/>
              <w:bottom w:val="single" w:sz="4" w:space="0" w:color="auto"/>
              <w:right w:val="nil"/>
            </w:tcBorders>
          </w:tcPr>
          <w:p w:rsidR="0074178D" w:rsidRPr="0074178D" w:rsidRDefault="0074178D" w:rsidP="00C55479">
            <w:pPr>
              <w:pStyle w:val="aa"/>
              <w:rPr>
                <w:rFonts w:ascii="Times New Roman" w:hAnsi="Times New Roman" w:cs="Times New Roman"/>
                <w:color w:val="000000"/>
                <w:sz w:val="20"/>
                <w:szCs w:val="20"/>
              </w:rPr>
            </w:pPr>
            <w:r w:rsidRPr="0074178D">
              <w:rPr>
                <w:rFonts w:ascii="Times New Roman" w:hAnsi="Times New Roman" w:cs="Times New Roman"/>
                <w:color w:val="000000"/>
                <w:sz w:val="20"/>
                <w:szCs w:val="20"/>
              </w:rPr>
              <w:t>Количество обучающихся (воспитанников) в детских садах;</w:t>
            </w:r>
          </w:p>
          <w:p w:rsidR="0074178D" w:rsidRPr="0074178D" w:rsidRDefault="0074178D" w:rsidP="00C55479">
            <w:pPr>
              <w:rPr>
                <w:rFonts w:ascii="Times New Roman" w:hAnsi="Times New Roman" w:cs="Times New Roman"/>
                <w:sz w:val="20"/>
              </w:rPr>
            </w:pPr>
          </w:p>
          <w:p w:rsidR="0074178D" w:rsidRPr="0074178D" w:rsidRDefault="0074178D" w:rsidP="00C55479">
            <w:pPr>
              <w:rPr>
                <w:rFonts w:ascii="Times New Roman" w:hAnsi="Times New Roman" w:cs="Times New Roman"/>
                <w:sz w:val="20"/>
              </w:rPr>
            </w:pPr>
          </w:p>
        </w:tc>
        <w:tc>
          <w:tcPr>
            <w:tcW w:w="2835" w:type="dxa"/>
            <w:tcBorders>
              <w:top w:val="single" w:sz="4" w:space="0" w:color="auto"/>
              <w:left w:val="single" w:sz="4" w:space="0" w:color="auto"/>
              <w:bottom w:val="single" w:sz="4" w:space="0" w:color="auto"/>
              <w:right w:val="nil"/>
            </w:tcBorders>
          </w:tcPr>
          <w:p w:rsidR="0074178D" w:rsidRPr="0074178D" w:rsidRDefault="0074178D" w:rsidP="00C55479">
            <w:pPr>
              <w:pStyle w:val="aa"/>
              <w:rPr>
                <w:rFonts w:ascii="Times New Roman" w:hAnsi="Times New Roman" w:cs="Times New Roman"/>
                <w:color w:val="000000"/>
                <w:sz w:val="20"/>
                <w:szCs w:val="20"/>
              </w:rPr>
            </w:pPr>
            <w:r w:rsidRPr="0074178D">
              <w:rPr>
                <w:rFonts w:ascii="Times New Roman" w:hAnsi="Times New Roman" w:cs="Times New Roman"/>
                <w:color w:val="000000"/>
                <w:sz w:val="20"/>
                <w:szCs w:val="20"/>
              </w:rPr>
              <w:t>из расчета за каждого обучающегося (воспитанника)</w:t>
            </w:r>
          </w:p>
        </w:tc>
        <w:tc>
          <w:tcPr>
            <w:tcW w:w="1417" w:type="dxa"/>
            <w:tcBorders>
              <w:top w:val="single" w:sz="4" w:space="0" w:color="auto"/>
              <w:left w:val="single" w:sz="4" w:space="0" w:color="auto"/>
              <w:bottom w:val="single" w:sz="4" w:space="0" w:color="auto"/>
            </w:tcBorders>
          </w:tcPr>
          <w:p w:rsidR="0074178D" w:rsidRPr="0074178D" w:rsidRDefault="0074178D" w:rsidP="00C55479">
            <w:pPr>
              <w:pStyle w:val="aa"/>
              <w:jc w:val="center"/>
              <w:rPr>
                <w:rFonts w:ascii="Times New Roman" w:hAnsi="Times New Roman" w:cs="Times New Roman"/>
                <w:color w:val="000000"/>
                <w:sz w:val="20"/>
                <w:szCs w:val="20"/>
              </w:rPr>
            </w:pPr>
          </w:p>
          <w:p w:rsidR="0074178D" w:rsidRPr="0074178D" w:rsidRDefault="0074178D" w:rsidP="00C55479">
            <w:pPr>
              <w:pStyle w:val="aa"/>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0,3</w:t>
            </w:r>
          </w:p>
          <w:p w:rsidR="0074178D" w:rsidRPr="0074178D" w:rsidRDefault="0074178D" w:rsidP="00C55479">
            <w:pPr>
              <w:pStyle w:val="aa"/>
              <w:jc w:val="center"/>
              <w:rPr>
                <w:rFonts w:ascii="Times New Roman" w:hAnsi="Times New Roman" w:cs="Times New Roman"/>
                <w:color w:val="000000"/>
                <w:sz w:val="20"/>
                <w:szCs w:val="20"/>
              </w:rPr>
            </w:pPr>
          </w:p>
          <w:p w:rsidR="0074178D" w:rsidRPr="0074178D" w:rsidRDefault="0074178D" w:rsidP="00C55479">
            <w:pPr>
              <w:pStyle w:val="aa"/>
              <w:jc w:val="center"/>
              <w:rPr>
                <w:rFonts w:ascii="Times New Roman" w:hAnsi="Times New Roman" w:cs="Times New Roman"/>
                <w:color w:val="000000"/>
                <w:sz w:val="20"/>
                <w:szCs w:val="20"/>
              </w:rPr>
            </w:pPr>
          </w:p>
        </w:tc>
      </w:tr>
      <w:tr w:rsidR="0074178D" w:rsidRPr="0074178D" w:rsidTr="00C55479">
        <w:tc>
          <w:tcPr>
            <w:tcW w:w="851" w:type="dxa"/>
            <w:tcBorders>
              <w:top w:val="single" w:sz="4" w:space="0" w:color="auto"/>
              <w:bottom w:val="single" w:sz="4" w:space="0" w:color="auto"/>
              <w:right w:val="single" w:sz="4" w:space="0" w:color="auto"/>
            </w:tcBorders>
          </w:tcPr>
          <w:p w:rsidR="0074178D" w:rsidRPr="0074178D" w:rsidRDefault="0074178D" w:rsidP="00C55479">
            <w:pPr>
              <w:pStyle w:val="a9"/>
              <w:jc w:val="center"/>
              <w:rPr>
                <w:rFonts w:ascii="Times New Roman" w:hAnsi="Times New Roman" w:cs="Times New Roman"/>
                <w:color w:val="000000"/>
                <w:sz w:val="20"/>
                <w:szCs w:val="20"/>
              </w:rPr>
            </w:pPr>
          </w:p>
          <w:p w:rsidR="0074178D" w:rsidRPr="0074178D" w:rsidRDefault="0074178D" w:rsidP="00C55479">
            <w:pPr>
              <w:pStyle w:val="a9"/>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2.</w:t>
            </w:r>
          </w:p>
        </w:tc>
        <w:tc>
          <w:tcPr>
            <w:tcW w:w="4536" w:type="dxa"/>
            <w:tcBorders>
              <w:top w:val="single" w:sz="4" w:space="0" w:color="auto"/>
              <w:left w:val="single" w:sz="4" w:space="0" w:color="auto"/>
              <w:bottom w:val="nil"/>
              <w:right w:val="nil"/>
            </w:tcBorders>
          </w:tcPr>
          <w:p w:rsidR="0074178D" w:rsidRPr="0074178D" w:rsidRDefault="0074178D" w:rsidP="00C55479">
            <w:pPr>
              <w:pStyle w:val="aa"/>
              <w:rPr>
                <w:rFonts w:ascii="Times New Roman" w:hAnsi="Times New Roman" w:cs="Times New Roman"/>
                <w:color w:val="000000"/>
                <w:sz w:val="20"/>
                <w:szCs w:val="20"/>
              </w:rPr>
            </w:pPr>
            <w:r w:rsidRPr="0074178D">
              <w:rPr>
                <w:rFonts w:ascii="Times New Roman" w:hAnsi="Times New Roman" w:cs="Times New Roman"/>
                <w:color w:val="000000"/>
                <w:sz w:val="20"/>
                <w:szCs w:val="20"/>
              </w:rPr>
              <w:t>Количество педагогических работников в образовательном учреждении</w:t>
            </w:r>
          </w:p>
        </w:tc>
        <w:tc>
          <w:tcPr>
            <w:tcW w:w="2835" w:type="dxa"/>
            <w:tcBorders>
              <w:top w:val="single" w:sz="4" w:space="0" w:color="auto"/>
              <w:left w:val="single" w:sz="4" w:space="0" w:color="auto"/>
              <w:bottom w:val="nil"/>
              <w:right w:val="nil"/>
            </w:tcBorders>
          </w:tcPr>
          <w:p w:rsidR="0074178D" w:rsidRPr="0074178D" w:rsidRDefault="0074178D" w:rsidP="00C55479">
            <w:pPr>
              <w:pStyle w:val="aa"/>
              <w:rPr>
                <w:rFonts w:ascii="Times New Roman" w:hAnsi="Times New Roman" w:cs="Times New Roman"/>
                <w:color w:val="000000"/>
                <w:sz w:val="20"/>
                <w:szCs w:val="20"/>
              </w:rPr>
            </w:pPr>
            <w:r w:rsidRPr="0074178D">
              <w:rPr>
                <w:rFonts w:ascii="Times New Roman" w:hAnsi="Times New Roman" w:cs="Times New Roman"/>
                <w:color w:val="000000"/>
                <w:sz w:val="20"/>
                <w:szCs w:val="20"/>
              </w:rPr>
              <w:t>за каждого работника, имеющего:</w:t>
            </w:r>
          </w:p>
          <w:p w:rsidR="0074178D" w:rsidRPr="0074178D" w:rsidRDefault="0074178D" w:rsidP="00C55479">
            <w:pPr>
              <w:pStyle w:val="aa"/>
              <w:ind w:firstLine="176"/>
              <w:rPr>
                <w:rFonts w:ascii="Times New Roman" w:hAnsi="Times New Roman" w:cs="Times New Roman"/>
                <w:color w:val="000000"/>
                <w:sz w:val="20"/>
                <w:szCs w:val="20"/>
              </w:rPr>
            </w:pPr>
            <w:r w:rsidRPr="0074178D">
              <w:rPr>
                <w:rFonts w:ascii="Times New Roman" w:hAnsi="Times New Roman" w:cs="Times New Roman"/>
                <w:color w:val="000000"/>
                <w:sz w:val="20"/>
                <w:szCs w:val="20"/>
              </w:rPr>
              <w:t>- первую квалификационную категорию;</w:t>
            </w:r>
          </w:p>
          <w:p w:rsidR="0074178D" w:rsidRPr="0074178D" w:rsidRDefault="0074178D" w:rsidP="00C55479">
            <w:pPr>
              <w:pStyle w:val="aa"/>
              <w:ind w:firstLine="176"/>
              <w:rPr>
                <w:rFonts w:ascii="Times New Roman" w:hAnsi="Times New Roman" w:cs="Times New Roman"/>
                <w:color w:val="000000"/>
                <w:sz w:val="20"/>
                <w:szCs w:val="20"/>
              </w:rPr>
            </w:pPr>
            <w:r w:rsidRPr="0074178D">
              <w:rPr>
                <w:rFonts w:ascii="Times New Roman" w:hAnsi="Times New Roman" w:cs="Times New Roman"/>
                <w:color w:val="000000"/>
                <w:sz w:val="20"/>
                <w:szCs w:val="20"/>
              </w:rPr>
              <w:t>- высшую квалификационную категорию</w:t>
            </w:r>
          </w:p>
        </w:tc>
        <w:tc>
          <w:tcPr>
            <w:tcW w:w="1417" w:type="dxa"/>
            <w:tcBorders>
              <w:top w:val="single" w:sz="4" w:space="0" w:color="auto"/>
              <w:left w:val="single" w:sz="4" w:space="0" w:color="auto"/>
              <w:bottom w:val="nil"/>
            </w:tcBorders>
          </w:tcPr>
          <w:p w:rsidR="0074178D" w:rsidRPr="0074178D" w:rsidRDefault="0074178D" w:rsidP="00C55479">
            <w:pPr>
              <w:pStyle w:val="a9"/>
              <w:jc w:val="center"/>
              <w:rPr>
                <w:rFonts w:ascii="Times New Roman" w:hAnsi="Times New Roman" w:cs="Times New Roman"/>
                <w:color w:val="000000"/>
                <w:sz w:val="20"/>
                <w:szCs w:val="20"/>
              </w:rPr>
            </w:pPr>
          </w:p>
          <w:p w:rsidR="0074178D" w:rsidRPr="0074178D" w:rsidRDefault="0074178D" w:rsidP="00C55479">
            <w:pPr>
              <w:pStyle w:val="a9"/>
              <w:jc w:val="center"/>
              <w:rPr>
                <w:rFonts w:ascii="Times New Roman" w:hAnsi="Times New Roman" w:cs="Times New Roman"/>
                <w:color w:val="000000"/>
                <w:sz w:val="20"/>
                <w:szCs w:val="20"/>
              </w:rPr>
            </w:pPr>
          </w:p>
          <w:p w:rsidR="0074178D" w:rsidRPr="0074178D" w:rsidRDefault="0074178D" w:rsidP="00C55479">
            <w:pPr>
              <w:pStyle w:val="aa"/>
              <w:jc w:val="center"/>
              <w:rPr>
                <w:rFonts w:ascii="Times New Roman" w:hAnsi="Times New Roman" w:cs="Times New Roman"/>
                <w:color w:val="000000"/>
                <w:sz w:val="20"/>
                <w:szCs w:val="20"/>
              </w:rPr>
            </w:pPr>
          </w:p>
          <w:p w:rsidR="0074178D" w:rsidRPr="0074178D" w:rsidRDefault="0074178D" w:rsidP="00C55479">
            <w:pPr>
              <w:pStyle w:val="aa"/>
              <w:jc w:val="center"/>
              <w:rPr>
                <w:rFonts w:ascii="Times New Roman" w:hAnsi="Times New Roman" w:cs="Times New Roman"/>
                <w:color w:val="000000"/>
                <w:sz w:val="20"/>
                <w:szCs w:val="20"/>
              </w:rPr>
            </w:pPr>
          </w:p>
          <w:p w:rsidR="0074178D" w:rsidRPr="0074178D" w:rsidRDefault="0074178D" w:rsidP="00C55479">
            <w:pPr>
              <w:pStyle w:val="aa"/>
              <w:jc w:val="center"/>
              <w:rPr>
                <w:rFonts w:ascii="Times New Roman" w:hAnsi="Times New Roman" w:cs="Times New Roman"/>
                <w:color w:val="000000"/>
                <w:sz w:val="20"/>
                <w:szCs w:val="20"/>
              </w:rPr>
            </w:pPr>
          </w:p>
          <w:p w:rsidR="0074178D" w:rsidRPr="0074178D" w:rsidRDefault="0074178D" w:rsidP="00C55479">
            <w:pPr>
              <w:pStyle w:val="aa"/>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0,5</w:t>
            </w:r>
          </w:p>
          <w:p w:rsidR="0074178D" w:rsidRPr="0074178D" w:rsidRDefault="0074178D" w:rsidP="00C55479">
            <w:pPr>
              <w:pStyle w:val="a9"/>
              <w:jc w:val="center"/>
              <w:rPr>
                <w:rFonts w:ascii="Times New Roman" w:hAnsi="Times New Roman" w:cs="Times New Roman"/>
                <w:color w:val="000000"/>
                <w:sz w:val="20"/>
                <w:szCs w:val="20"/>
              </w:rPr>
            </w:pPr>
          </w:p>
          <w:p w:rsidR="0074178D" w:rsidRPr="0074178D" w:rsidRDefault="0074178D" w:rsidP="00C55479">
            <w:pPr>
              <w:pStyle w:val="aa"/>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1</w:t>
            </w:r>
          </w:p>
        </w:tc>
      </w:tr>
      <w:tr w:rsidR="0074178D" w:rsidRPr="0074178D" w:rsidTr="00C55479">
        <w:tc>
          <w:tcPr>
            <w:tcW w:w="851" w:type="dxa"/>
            <w:tcBorders>
              <w:top w:val="single" w:sz="4" w:space="0" w:color="auto"/>
              <w:bottom w:val="single" w:sz="4" w:space="0" w:color="auto"/>
              <w:right w:val="single" w:sz="4" w:space="0" w:color="auto"/>
            </w:tcBorders>
          </w:tcPr>
          <w:p w:rsidR="0074178D" w:rsidRPr="0074178D" w:rsidRDefault="0074178D" w:rsidP="00C55479">
            <w:pPr>
              <w:pStyle w:val="a9"/>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3.</w:t>
            </w:r>
          </w:p>
        </w:tc>
        <w:tc>
          <w:tcPr>
            <w:tcW w:w="4536" w:type="dxa"/>
            <w:tcBorders>
              <w:top w:val="single" w:sz="4" w:space="0" w:color="auto"/>
              <w:left w:val="single" w:sz="4" w:space="0" w:color="auto"/>
              <w:bottom w:val="single" w:sz="4" w:space="0" w:color="auto"/>
              <w:right w:val="nil"/>
            </w:tcBorders>
          </w:tcPr>
          <w:p w:rsidR="0074178D" w:rsidRPr="0074178D" w:rsidRDefault="0074178D" w:rsidP="00C55479">
            <w:pPr>
              <w:pStyle w:val="aa"/>
              <w:rPr>
                <w:rFonts w:ascii="Times New Roman" w:hAnsi="Times New Roman" w:cs="Times New Roman"/>
                <w:color w:val="000000"/>
                <w:sz w:val="20"/>
                <w:szCs w:val="20"/>
              </w:rPr>
            </w:pPr>
            <w:r w:rsidRPr="0074178D">
              <w:rPr>
                <w:rFonts w:ascii="Times New Roman" w:hAnsi="Times New Roman" w:cs="Times New Roman"/>
                <w:color w:val="000000"/>
                <w:sz w:val="20"/>
                <w:szCs w:val="20"/>
              </w:rPr>
              <w:t xml:space="preserve">Наличие </w:t>
            </w:r>
            <w:proofErr w:type="gramStart"/>
            <w:r w:rsidRPr="0074178D">
              <w:rPr>
                <w:rFonts w:ascii="Times New Roman" w:hAnsi="Times New Roman" w:cs="Times New Roman"/>
                <w:color w:val="000000"/>
                <w:sz w:val="20"/>
                <w:szCs w:val="20"/>
              </w:rPr>
              <w:t>оборудованных</w:t>
            </w:r>
            <w:proofErr w:type="gramEnd"/>
            <w:r w:rsidRPr="0074178D">
              <w:rPr>
                <w:rFonts w:ascii="Times New Roman" w:hAnsi="Times New Roman" w:cs="Times New Roman"/>
                <w:color w:val="000000"/>
                <w:sz w:val="20"/>
                <w:szCs w:val="20"/>
              </w:rPr>
              <w:t xml:space="preserve"> и используемых в образовательном процессе спортивной площадки и другие</w:t>
            </w:r>
          </w:p>
        </w:tc>
        <w:tc>
          <w:tcPr>
            <w:tcW w:w="2835" w:type="dxa"/>
            <w:tcBorders>
              <w:top w:val="single" w:sz="4" w:space="0" w:color="auto"/>
              <w:left w:val="single" w:sz="4" w:space="0" w:color="auto"/>
              <w:bottom w:val="single" w:sz="4" w:space="0" w:color="auto"/>
              <w:right w:val="nil"/>
            </w:tcBorders>
          </w:tcPr>
          <w:p w:rsidR="0074178D" w:rsidRPr="0074178D" w:rsidRDefault="0074178D" w:rsidP="00C55479">
            <w:pPr>
              <w:pStyle w:val="aa"/>
              <w:rPr>
                <w:rFonts w:ascii="Times New Roman" w:hAnsi="Times New Roman" w:cs="Times New Roman"/>
                <w:color w:val="000000"/>
                <w:sz w:val="20"/>
                <w:szCs w:val="20"/>
              </w:rPr>
            </w:pPr>
            <w:r w:rsidRPr="0074178D">
              <w:rPr>
                <w:rFonts w:ascii="Times New Roman" w:hAnsi="Times New Roman" w:cs="Times New Roman"/>
                <w:color w:val="000000"/>
                <w:sz w:val="20"/>
                <w:szCs w:val="20"/>
              </w:rPr>
              <w:t>за каждый вид</w:t>
            </w:r>
          </w:p>
        </w:tc>
        <w:tc>
          <w:tcPr>
            <w:tcW w:w="1417" w:type="dxa"/>
            <w:tcBorders>
              <w:top w:val="single" w:sz="4" w:space="0" w:color="auto"/>
              <w:left w:val="single" w:sz="4" w:space="0" w:color="auto"/>
              <w:bottom w:val="single" w:sz="4" w:space="0" w:color="auto"/>
            </w:tcBorders>
          </w:tcPr>
          <w:p w:rsidR="0074178D" w:rsidRPr="0074178D" w:rsidRDefault="0074178D" w:rsidP="00C55479">
            <w:pPr>
              <w:pStyle w:val="aa"/>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до 15</w:t>
            </w:r>
          </w:p>
        </w:tc>
      </w:tr>
    </w:tbl>
    <w:p w:rsidR="0074178D" w:rsidRPr="0074178D" w:rsidRDefault="0074178D" w:rsidP="0074178D">
      <w:pPr>
        <w:ind w:firstLine="284"/>
        <w:rPr>
          <w:rFonts w:ascii="Times New Roman" w:hAnsi="Times New Roman" w:cs="Times New Roman"/>
          <w:color w:val="000000"/>
          <w:sz w:val="24"/>
          <w:szCs w:val="24"/>
        </w:rPr>
      </w:pPr>
      <w:r w:rsidRPr="0074178D">
        <w:rPr>
          <w:rFonts w:ascii="Times New Roman" w:hAnsi="Times New Roman" w:cs="Times New Roman"/>
          <w:color w:val="000000"/>
          <w:sz w:val="24"/>
          <w:szCs w:val="24"/>
        </w:rPr>
        <w:t>Образовательные учреждения относятся к I, II, III или IV группам по оплате труда руководителя по сумме баллов, определенных на основе вышеуказанных показателей деятельности, в соответствии со следующей таблицей:</w:t>
      </w:r>
    </w:p>
    <w:tbl>
      <w:tblPr>
        <w:tblW w:w="974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4"/>
        <w:gridCol w:w="2916"/>
        <w:gridCol w:w="1560"/>
        <w:gridCol w:w="1701"/>
        <w:gridCol w:w="1559"/>
        <w:gridCol w:w="1417"/>
      </w:tblGrid>
      <w:tr w:rsidR="0074178D" w:rsidRPr="0074178D" w:rsidTr="00C55479">
        <w:tc>
          <w:tcPr>
            <w:tcW w:w="594" w:type="dxa"/>
            <w:vMerge w:val="restart"/>
            <w:tcBorders>
              <w:top w:val="single" w:sz="4" w:space="0" w:color="auto"/>
              <w:bottom w:val="single" w:sz="4" w:space="0" w:color="auto"/>
              <w:right w:val="single" w:sz="4" w:space="0" w:color="auto"/>
            </w:tcBorders>
          </w:tcPr>
          <w:p w:rsidR="0074178D" w:rsidRPr="0074178D" w:rsidRDefault="0074178D" w:rsidP="00C55479">
            <w:pPr>
              <w:pStyle w:val="a9"/>
              <w:jc w:val="left"/>
              <w:rPr>
                <w:rFonts w:ascii="Times New Roman" w:hAnsi="Times New Roman" w:cs="Times New Roman"/>
                <w:color w:val="000000"/>
                <w:sz w:val="20"/>
                <w:szCs w:val="20"/>
              </w:rPr>
            </w:pPr>
            <w:r w:rsidRPr="0074178D">
              <w:rPr>
                <w:rFonts w:ascii="Times New Roman" w:hAnsi="Times New Roman" w:cs="Times New Roman"/>
                <w:color w:val="000000"/>
                <w:sz w:val="20"/>
                <w:szCs w:val="20"/>
              </w:rPr>
              <w:t>№</w:t>
            </w:r>
          </w:p>
        </w:tc>
        <w:tc>
          <w:tcPr>
            <w:tcW w:w="2916" w:type="dxa"/>
            <w:vMerge w:val="restart"/>
            <w:tcBorders>
              <w:top w:val="single" w:sz="4" w:space="0" w:color="auto"/>
              <w:left w:val="single" w:sz="4" w:space="0" w:color="auto"/>
              <w:bottom w:val="single" w:sz="4" w:space="0" w:color="auto"/>
              <w:right w:val="single" w:sz="4" w:space="0" w:color="auto"/>
            </w:tcBorders>
          </w:tcPr>
          <w:p w:rsidR="0074178D" w:rsidRPr="0074178D" w:rsidRDefault="0074178D" w:rsidP="00C55479">
            <w:pPr>
              <w:pStyle w:val="a9"/>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Тип образовательных учреждений</w:t>
            </w:r>
          </w:p>
        </w:tc>
        <w:tc>
          <w:tcPr>
            <w:tcW w:w="6237" w:type="dxa"/>
            <w:gridSpan w:val="4"/>
            <w:tcBorders>
              <w:top w:val="single" w:sz="4" w:space="0" w:color="auto"/>
              <w:left w:val="single" w:sz="4" w:space="0" w:color="auto"/>
              <w:bottom w:val="single" w:sz="4" w:space="0" w:color="auto"/>
            </w:tcBorders>
          </w:tcPr>
          <w:p w:rsidR="0074178D" w:rsidRPr="0074178D" w:rsidRDefault="0074178D" w:rsidP="00C55479">
            <w:pPr>
              <w:pStyle w:val="a9"/>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Группа по оплате труда, к которой относится ОО   по количеству баллов</w:t>
            </w:r>
          </w:p>
        </w:tc>
      </w:tr>
      <w:tr w:rsidR="0074178D" w:rsidRPr="0074178D" w:rsidTr="00C55479">
        <w:tc>
          <w:tcPr>
            <w:tcW w:w="594" w:type="dxa"/>
            <w:vMerge/>
            <w:tcBorders>
              <w:top w:val="single" w:sz="4" w:space="0" w:color="auto"/>
              <w:bottom w:val="single" w:sz="4" w:space="0" w:color="auto"/>
              <w:right w:val="single" w:sz="4" w:space="0" w:color="auto"/>
            </w:tcBorders>
          </w:tcPr>
          <w:p w:rsidR="0074178D" w:rsidRPr="0074178D" w:rsidRDefault="0074178D" w:rsidP="00C55479">
            <w:pPr>
              <w:pStyle w:val="a9"/>
              <w:jc w:val="left"/>
              <w:rPr>
                <w:rFonts w:ascii="Times New Roman" w:hAnsi="Times New Roman" w:cs="Times New Roman"/>
                <w:color w:val="000000"/>
                <w:sz w:val="20"/>
                <w:szCs w:val="20"/>
              </w:rPr>
            </w:pPr>
          </w:p>
        </w:tc>
        <w:tc>
          <w:tcPr>
            <w:tcW w:w="2916" w:type="dxa"/>
            <w:vMerge/>
            <w:tcBorders>
              <w:top w:val="single" w:sz="4" w:space="0" w:color="auto"/>
              <w:left w:val="single" w:sz="4" w:space="0" w:color="auto"/>
              <w:bottom w:val="single" w:sz="4" w:space="0" w:color="auto"/>
              <w:right w:val="single" w:sz="4" w:space="0" w:color="auto"/>
            </w:tcBorders>
          </w:tcPr>
          <w:p w:rsidR="0074178D" w:rsidRPr="0074178D" w:rsidRDefault="0074178D" w:rsidP="00C55479">
            <w:pPr>
              <w:pStyle w:val="a9"/>
              <w:jc w:val="left"/>
              <w:rPr>
                <w:rFonts w:ascii="Times New Roman" w:hAnsi="Times New Roman" w:cs="Times New Roman"/>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tcPr>
          <w:p w:rsidR="0074178D" w:rsidRPr="0074178D" w:rsidRDefault="0074178D" w:rsidP="00C55479">
            <w:pPr>
              <w:pStyle w:val="a9"/>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1 группа</w:t>
            </w:r>
          </w:p>
        </w:tc>
        <w:tc>
          <w:tcPr>
            <w:tcW w:w="1701" w:type="dxa"/>
            <w:tcBorders>
              <w:top w:val="single" w:sz="4" w:space="0" w:color="auto"/>
              <w:left w:val="single" w:sz="4" w:space="0" w:color="auto"/>
              <w:bottom w:val="single" w:sz="4" w:space="0" w:color="auto"/>
              <w:right w:val="single" w:sz="4" w:space="0" w:color="auto"/>
            </w:tcBorders>
          </w:tcPr>
          <w:p w:rsidR="0074178D" w:rsidRPr="0074178D" w:rsidRDefault="0074178D" w:rsidP="00C55479">
            <w:pPr>
              <w:pStyle w:val="a9"/>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2 группа</w:t>
            </w:r>
          </w:p>
        </w:tc>
        <w:tc>
          <w:tcPr>
            <w:tcW w:w="1559" w:type="dxa"/>
            <w:tcBorders>
              <w:top w:val="single" w:sz="4" w:space="0" w:color="auto"/>
              <w:left w:val="single" w:sz="4" w:space="0" w:color="auto"/>
              <w:bottom w:val="single" w:sz="4" w:space="0" w:color="auto"/>
              <w:right w:val="single" w:sz="4" w:space="0" w:color="auto"/>
            </w:tcBorders>
          </w:tcPr>
          <w:p w:rsidR="0074178D" w:rsidRPr="0074178D" w:rsidRDefault="0074178D" w:rsidP="00C55479">
            <w:pPr>
              <w:pStyle w:val="a9"/>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3 группа</w:t>
            </w:r>
          </w:p>
        </w:tc>
        <w:tc>
          <w:tcPr>
            <w:tcW w:w="1417" w:type="dxa"/>
            <w:tcBorders>
              <w:top w:val="single" w:sz="4" w:space="0" w:color="auto"/>
              <w:left w:val="single" w:sz="4" w:space="0" w:color="auto"/>
              <w:bottom w:val="single" w:sz="4" w:space="0" w:color="auto"/>
            </w:tcBorders>
          </w:tcPr>
          <w:p w:rsidR="0074178D" w:rsidRPr="0074178D" w:rsidRDefault="0074178D" w:rsidP="00C55479">
            <w:pPr>
              <w:pStyle w:val="a9"/>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4 группа</w:t>
            </w:r>
          </w:p>
        </w:tc>
      </w:tr>
      <w:tr w:rsidR="0074178D" w:rsidRPr="0074178D" w:rsidTr="00C55479">
        <w:tc>
          <w:tcPr>
            <w:tcW w:w="594" w:type="dxa"/>
            <w:tcBorders>
              <w:top w:val="single" w:sz="4" w:space="0" w:color="auto"/>
              <w:bottom w:val="single" w:sz="4" w:space="0" w:color="auto"/>
              <w:right w:val="single" w:sz="4" w:space="0" w:color="auto"/>
            </w:tcBorders>
          </w:tcPr>
          <w:p w:rsidR="0074178D" w:rsidRPr="0074178D" w:rsidRDefault="0074178D" w:rsidP="00C55479">
            <w:pPr>
              <w:pStyle w:val="a9"/>
              <w:jc w:val="left"/>
              <w:rPr>
                <w:rFonts w:ascii="Times New Roman" w:hAnsi="Times New Roman" w:cs="Times New Roman"/>
                <w:color w:val="000000"/>
                <w:sz w:val="20"/>
                <w:szCs w:val="20"/>
              </w:rPr>
            </w:pPr>
            <w:r w:rsidRPr="0074178D">
              <w:rPr>
                <w:rFonts w:ascii="Times New Roman" w:hAnsi="Times New Roman" w:cs="Times New Roman"/>
                <w:color w:val="000000"/>
                <w:sz w:val="20"/>
                <w:szCs w:val="20"/>
              </w:rPr>
              <w:t>2.</w:t>
            </w:r>
          </w:p>
        </w:tc>
        <w:tc>
          <w:tcPr>
            <w:tcW w:w="2916" w:type="dxa"/>
            <w:tcBorders>
              <w:top w:val="single" w:sz="4" w:space="0" w:color="auto"/>
              <w:left w:val="single" w:sz="4" w:space="0" w:color="auto"/>
              <w:bottom w:val="single" w:sz="4" w:space="0" w:color="auto"/>
              <w:right w:val="single" w:sz="4" w:space="0" w:color="auto"/>
            </w:tcBorders>
          </w:tcPr>
          <w:p w:rsidR="0074178D" w:rsidRPr="0074178D" w:rsidRDefault="0074178D" w:rsidP="00C55479">
            <w:pPr>
              <w:pStyle w:val="aa"/>
              <w:rPr>
                <w:rFonts w:ascii="Times New Roman" w:hAnsi="Times New Roman" w:cs="Times New Roman"/>
                <w:color w:val="000000"/>
                <w:sz w:val="20"/>
                <w:szCs w:val="20"/>
              </w:rPr>
            </w:pPr>
            <w:r w:rsidRPr="0074178D">
              <w:rPr>
                <w:rFonts w:ascii="Times New Roman" w:hAnsi="Times New Roman" w:cs="Times New Roman"/>
                <w:color w:val="000000"/>
                <w:sz w:val="20"/>
                <w:szCs w:val="20"/>
              </w:rPr>
              <w:t>Общеобразовательное учреждение (детские сады)</w:t>
            </w:r>
          </w:p>
        </w:tc>
        <w:tc>
          <w:tcPr>
            <w:tcW w:w="1560" w:type="dxa"/>
            <w:tcBorders>
              <w:top w:val="single" w:sz="4" w:space="0" w:color="auto"/>
              <w:left w:val="single" w:sz="4" w:space="0" w:color="auto"/>
              <w:bottom w:val="single" w:sz="4" w:space="0" w:color="auto"/>
              <w:right w:val="single" w:sz="4" w:space="0" w:color="auto"/>
            </w:tcBorders>
          </w:tcPr>
          <w:p w:rsidR="0074178D" w:rsidRPr="0074178D" w:rsidRDefault="0074178D" w:rsidP="00C55479">
            <w:pPr>
              <w:pStyle w:val="aa"/>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свыше 100</w:t>
            </w:r>
          </w:p>
        </w:tc>
        <w:tc>
          <w:tcPr>
            <w:tcW w:w="1701" w:type="dxa"/>
            <w:tcBorders>
              <w:top w:val="single" w:sz="4" w:space="0" w:color="auto"/>
              <w:left w:val="single" w:sz="4" w:space="0" w:color="auto"/>
              <w:bottom w:val="single" w:sz="4" w:space="0" w:color="auto"/>
              <w:right w:val="single" w:sz="4" w:space="0" w:color="auto"/>
            </w:tcBorders>
          </w:tcPr>
          <w:p w:rsidR="0074178D" w:rsidRPr="0074178D" w:rsidRDefault="0074178D" w:rsidP="00C55479">
            <w:pPr>
              <w:pStyle w:val="aa"/>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от 100 до 50</w:t>
            </w:r>
          </w:p>
        </w:tc>
        <w:tc>
          <w:tcPr>
            <w:tcW w:w="1559" w:type="dxa"/>
            <w:tcBorders>
              <w:top w:val="single" w:sz="4" w:space="0" w:color="auto"/>
              <w:left w:val="single" w:sz="4" w:space="0" w:color="auto"/>
              <w:bottom w:val="single" w:sz="4" w:space="0" w:color="auto"/>
              <w:right w:val="single" w:sz="4" w:space="0" w:color="auto"/>
            </w:tcBorders>
          </w:tcPr>
          <w:p w:rsidR="0074178D" w:rsidRPr="0074178D" w:rsidRDefault="0074178D" w:rsidP="00C55479">
            <w:pPr>
              <w:pStyle w:val="aa"/>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от 50 до 25</w:t>
            </w:r>
          </w:p>
        </w:tc>
        <w:tc>
          <w:tcPr>
            <w:tcW w:w="1417" w:type="dxa"/>
            <w:tcBorders>
              <w:top w:val="single" w:sz="4" w:space="0" w:color="auto"/>
              <w:left w:val="single" w:sz="4" w:space="0" w:color="auto"/>
              <w:bottom w:val="single" w:sz="4" w:space="0" w:color="auto"/>
            </w:tcBorders>
          </w:tcPr>
          <w:p w:rsidR="0074178D" w:rsidRPr="0074178D" w:rsidRDefault="0074178D" w:rsidP="00C55479">
            <w:pPr>
              <w:pStyle w:val="aa"/>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менее 25</w:t>
            </w:r>
          </w:p>
        </w:tc>
      </w:tr>
      <w:tr w:rsidR="0074178D" w:rsidRPr="0074178D" w:rsidTr="00C55479">
        <w:tc>
          <w:tcPr>
            <w:tcW w:w="594" w:type="dxa"/>
            <w:tcBorders>
              <w:top w:val="single" w:sz="4" w:space="0" w:color="auto"/>
              <w:bottom w:val="single" w:sz="4" w:space="0" w:color="auto"/>
              <w:right w:val="single" w:sz="4" w:space="0" w:color="auto"/>
            </w:tcBorders>
          </w:tcPr>
          <w:p w:rsidR="0074178D" w:rsidRPr="0074178D" w:rsidRDefault="0074178D" w:rsidP="00C55479">
            <w:pPr>
              <w:pStyle w:val="a9"/>
              <w:jc w:val="left"/>
              <w:rPr>
                <w:rFonts w:ascii="Times New Roman" w:hAnsi="Times New Roman" w:cs="Times New Roman"/>
                <w:color w:val="000000"/>
                <w:sz w:val="20"/>
                <w:szCs w:val="20"/>
              </w:rPr>
            </w:pPr>
            <w:r w:rsidRPr="0074178D">
              <w:rPr>
                <w:rFonts w:ascii="Times New Roman" w:hAnsi="Times New Roman" w:cs="Times New Roman"/>
                <w:color w:val="000000"/>
                <w:sz w:val="20"/>
                <w:szCs w:val="20"/>
              </w:rPr>
              <w:lastRenderedPageBreak/>
              <w:t>3.</w:t>
            </w:r>
          </w:p>
        </w:tc>
        <w:tc>
          <w:tcPr>
            <w:tcW w:w="2916" w:type="dxa"/>
            <w:tcBorders>
              <w:top w:val="single" w:sz="4" w:space="0" w:color="auto"/>
              <w:left w:val="single" w:sz="4" w:space="0" w:color="auto"/>
              <w:bottom w:val="single" w:sz="4" w:space="0" w:color="auto"/>
              <w:right w:val="single" w:sz="4" w:space="0" w:color="auto"/>
            </w:tcBorders>
          </w:tcPr>
          <w:p w:rsidR="0074178D" w:rsidRPr="0074178D" w:rsidRDefault="0074178D" w:rsidP="00C55479">
            <w:pPr>
              <w:pStyle w:val="aa"/>
              <w:rPr>
                <w:rFonts w:ascii="Times New Roman" w:hAnsi="Times New Roman" w:cs="Times New Roman"/>
                <w:color w:val="000000"/>
                <w:sz w:val="20"/>
                <w:szCs w:val="20"/>
              </w:rPr>
            </w:pPr>
            <w:r w:rsidRPr="0074178D">
              <w:rPr>
                <w:rFonts w:ascii="Times New Roman" w:hAnsi="Times New Roman" w:cs="Times New Roman"/>
                <w:color w:val="000000"/>
                <w:sz w:val="20"/>
                <w:szCs w:val="20"/>
              </w:rPr>
              <w:t>Размер повышающего коэффициента</w:t>
            </w:r>
          </w:p>
        </w:tc>
        <w:tc>
          <w:tcPr>
            <w:tcW w:w="1560" w:type="dxa"/>
            <w:tcBorders>
              <w:top w:val="single" w:sz="4" w:space="0" w:color="auto"/>
              <w:left w:val="single" w:sz="4" w:space="0" w:color="auto"/>
              <w:bottom w:val="single" w:sz="4" w:space="0" w:color="auto"/>
              <w:right w:val="single" w:sz="4" w:space="0" w:color="auto"/>
            </w:tcBorders>
          </w:tcPr>
          <w:p w:rsidR="0074178D" w:rsidRPr="0074178D" w:rsidRDefault="0074178D" w:rsidP="00C55479">
            <w:pPr>
              <w:pStyle w:val="aa"/>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35%</w:t>
            </w:r>
          </w:p>
        </w:tc>
        <w:tc>
          <w:tcPr>
            <w:tcW w:w="1701" w:type="dxa"/>
            <w:tcBorders>
              <w:top w:val="single" w:sz="4" w:space="0" w:color="auto"/>
              <w:left w:val="single" w:sz="4" w:space="0" w:color="auto"/>
              <w:bottom w:val="single" w:sz="4" w:space="0" w:color="auto"/>
              <w:right w:val="single" w:sz="4" w:space="0" w:color="auto"/>
            </w:tcBorders>
          </w:tcPr>
          <w:p w:rsidR="0074178D" w:rsidRPr="0074178D" w:rsidRDefault="0074178D" w:rsidP="00C55479">
            <w:pPr>
              <w:pStyle w:val="aa"/>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25%</w:t>
            </w:r>
          </w:p>
        </w:tc>
        <w:tc>
          <w:tcPr>
            <w:tcW w:w="1559" w:type="dxa"/>
            <w:tcBorders>
              <w:top w:val="single" w:sz="4" w:space="0" w:color="auto"/>
              <w:left w:val="single" w:sz="4" w:space="0" w:color="auto"/>
              <w:bottom w:val="single" w:sz="4" w:space="0" w:color="auto"/>
              <w:right w:val="single" w:sz="4" w:space="0" w:color="auto"/>
            </w:tcBorders>
          </w:tcPr>
          <w:p w:rsidR="0074178D" w:rsidRPr="0074178D" w:rsidRDefault="0074178D" w:rsidP="00C55479">
            <w:pPr>
              <w:pStyle w:val="aa"/>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15%</w:t>
            </w:r>
          </w:p>
        </w:tc>
        <w:tc>
          <w:tcPr>
            <w:tcW w:w="1417" w:type="dxa"/>
            <w:tcBorders>
              <w:top w:val="single" w:sz="4" w:space="0" w:color="auto"/>
              <w:left w:val="single" w:sz="4" w:space="0" w:color="auto"/>
              <w:bottom w:val="single" w:sz="4" w:space="0" w:color="auto"/>
            </w:tcBorders>
          </w:tcPr>
          <w:p w:rsidR="0074178D" w:rsidRPr="0074178D" w:rsidRDefault="0074178D" w:rsidP="00C55479">
            <w:pPr>
              <w:pStyle w:val="aa"/>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10%</w:t>
            </w:r>
          </w:p>
        </w:tc>
      </w:tr>
    </w:tbl>
    <w:p w:rsidR="0074178D" w:rsidRPr="0074178D" w:rsidRDefault="0074178D" w:rsidP="0074178D">
      <w:pPr>
        <w:ind w:firstLine="284"/>
        <w:rPr>
          <w:rFonts w:ascii="Times New Roman" w:hAnsi="Times New Roman" w:cs="Times New Roman"/>
          <w:color w:val="000000"/>
          <w:sz w:val="20"/>
        </w:rPr>
      </w:pPr>
      <w:bookmarkStart w:id="51" w:name="sub_1572"/>
    </w:p>
    <w:p w:rsidR="0074178D" w:rsidRPr="0074178D" w:rsidRDefault="0074178D" w:rsidP="0074178D">
      <w:pPr>
        <w:ind w:firstLine="284"/>
        <w:rPr>
          <w:rFonts w:ascii="Times New Roman" w:hAnsi="Times New Roman" w:cs="Times New Roman"/>
          <w:color w:val="000000"/>
          <w:sz w:val="24"/>
          <w:szCs w:val="24"/>
        </w:rPr>
      </w:pPr>
      <w:r w:rsidRPr="0074178D">
        <w:rPr>
          <w:rFonts w:ascii="Times New Roman" w:hAnsi="Times New Roman" w:cs="Times New Roman"/>
          <w:color w:val="000000"/>
          <w:sz w:val="24"/>
          <w:szCs w:val="24"/>
        </w:rPr>
        <w:t>5.6.2. Решение о введении прочих выплат стимулирующего характера к окладу руководителя учреждения принимает Переволоцкий РОО с учетом результатов деятельности учреждения, в соответствии с критериями оценки и исполнениями целевых показателей эффективности работы муниципальных учреждений и самого руководителя.</w:t>
      </w:r>
    </w:p>
    <w:bookmarkEnd w:id="51"/>
    <w:p w:rsidR="0074178D" w:rsidRPr="0074178D" w:rsidRDefault="0074178D" w:rsidP="0074178D">
      <w:pPr>
        <w:ind w:firstLine="284"/>
        <w:rPr>
          <w:rFonts w:ascii="Times New Roman" w:hAnsi="Times New Roman" w:cs="Times New Roman"/>
          <w:color w:val="000000"/>
          <w:sz w:val="24"/>
          <w:szCs w:val="24"/>
        </w:rPr>
      </w:pPr>
      <w:r w:rsidRPr="0074178D">
        <w:rPr>
          <w:rFonts w:ascii="Times New Roman" w:hAnsi="Times New Roman" w:cs="Times New Roman"/>
          <w:color w:val="000000"/>
          <w:sz w:val="24"/>
          <w:szCs w:val="24"/>
        </w:rPr>
        <w:t xml:space="preserve">Показатели и критерии эффективности деятельности разрабатываются и утверждаются приказом Переволоцкого РОО в зависимости от типа (вида, профиля) учреждения. Расчет повышающего коэффициента по эффективности деятельности руководителей учреждения оценивается в баллах. </w:t>
      </w:r>
    </w:p>
    <w:p w:rsidR="0074178D" w:rsidRPr="0074178D" w:rsidRDefault="0074178D" w:rsidP="0074178D">
      <w:pPr>
        <w:ind w:firstLine="284"/>
        <w:rPr>
          <w:rFonts w:ascii="Times New Roman" w:hAnsi="Times New Roman" w:cs="Times New Roman"/>
          <w:color w:val="000000"/>
          <w:sz w:val="24"/>
          <w:szCs w:val="24"/>
        </w:rPr>
      </w:pPr>
      <w:r w:rsidRPr="0074178D">
        <w:rPr>
          <w:rFonts w:ascii="Times New Roman" w:hAnsi="Times New Roman" w:cs="Times New Roman"/>
          <w:color w:val="000000"/>
          <w:sz w:val="24"/>
          <w:szCs w:val="24"/>
        </w:rPr>
        <w:t xml:space="preserve">Размер повышающего персонального коэффициента эффективности деятельности руководителю учреждения определяется в соответствии с процентом исполнения показателей, </w:t>
      </w:r>
      <w:proofErr w:type="gramStart"/>
      <w:r w:rsidRPr="0074178D">
        <w:rPr>
          <w:rFonts w:ascii="Times New Roman" w:hAnsi="Times New Roman" w:cs="Times New Roman"/>
          <w:color w:val="000000"/>
          <w:sz w:val="24"/>
          <w:szCs w:val="24"/>
        </w:rPr>
        <w:t>приведенными</w:t>
      </w:r>
      <w:proofErr w:type="gramEnd"/>
      <w:r w:rsidRPr="0074178D">
        <w:rPr>
          <w:rFonts w:ascii="Times New Roman" w:hAnsi="Times New Roman" w:cs="Times New Roman"/>
          <w:color w:val="000000"/>
          <w:sz w:val="24"/>
          <w:szCs w:val="24"/>
        </w:rPr>
        <w:t xml:space="preserve"> в следующей таблице:</w:t>
      </w:r>
    </w:p>
    <w:p w:rsidR="0074178D" w:rsidRPr="0074178D" w:rsidRDefault="0074178D" w:rsidP="0074178D">
      <w:pPr>
        <w:ind w:firstLine="284"/>
        <w:rPr>
          <w:rFonts w:ascii="Times New Roman" w:hAnsi="Times New Roman" w:cs="Times New Roman"/>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78"/>
        <w:gridCol w:w="5643"/>
        <w:gridCol w:w="3118"/>
      </w:tblGrid>
      <w:tr w:rsidR="0074178D" w:rsidRPr="0074178D" w:rsidTr="00C55479">
        <w:tc>
          <w:tcPr>
            <w:tcW w:w="878" w:type="dxa"/>
            <w:tcBorders>
              <w:top w:val="single" w:sz="4" w:space="0" w:color="auto"/>
              <w:bottom w:val="single" w:sz="4" w:space="0" w:color="auto"/>
              <w:right w:val="single" w:sz="4" w:space="0" w:color="auto"/>
            </w:tcBorders>
          </w:tcPr>
          <w:p w:rsidR="0074178D" w:rsidRPr="0074178D" w:rsidRDefault="0074178D" w:rsidP="00C55479">
            <w:pPr>
              <w:pStyle w:val="a9"/>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 xml:space="preserve">№ </w:t>
            </w:r>
            <w:proofErr w:type="gramStart"/>
            <w:r w:rsidRPr="0074178D">
              <w:rPr>
                <w:rFonts w:ascii="Times New Roman" w:hAnsi="Times New Roman" w:cs="Times New Roman"/>
                <w:color w:val="000000"/>
                <w:sz w:val="20"/>
                <w:szCs w:val="20"/>
              </w:rPr>
              <w:t>п</w:t>
            </w:r>
            <w:proofErr w:type="gramEnd"/>
            <w:r w:rsidRPr="0074178D">
              <w:rPr>
                <w:rFonts w:ascii="Times New Roman" w:hAnsi="Times New Roman" w:cs="Times New Roman"/>
                <w:color w:val="000000"/>
                <w:sz w:val="20"/>
                <w:szCs w:val="20"/>
              </w:rPr>
              <w:t>/п</w:t>
            </w:r>
          </w:p>
        </w:tc>
        <w:tc>
          <w:tcPr>
            <w:tcW w:w="5643" w:type="dxa"/>
            <w:tcBorders>
              <w:top w:val="single" w:sz="4" w:space="0" w:color="auto"/>
              <w:left w:val="single" w:sz="4" w:space="0" w:color="auto"/>
              <w:bottom w:val="nil"/>
              <w:right w:val="nil"/>
            </w:tcBorders>
          </w:tcPr>
          <w:p w:rsidR="0074178D" w:rsidRPr="0074178D" w:rsidRDefault="0074178D" w:rsidP="00C55479">
            <w:pPr>
              <w:pStyle w:val="a9"/>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Исполнение показателей</w:t>
            </w:r>
          </w:p>
        </w:tc>
        <w:tc>
          <w:tcPr>
            <w:tcW w:w="3118" w:type="dxa"/>
            <w:tcBorders>
              <w:top w:val="single" w:sz="4" w:space="0" w:color="auto"/>
              <w:left w:val="single" w:sz="4" w:space="0" w:color="auto"/>
              <w:bottom w:val="nil"/>
            </w:tcBorders>
          </w:tcPr>
          <w:p w:rsidR="0074178D" w:rsidRPr="0074178D" w:rsidRDefault="0074178D" w:rsidP="00C55479">
            <w:pPr>
              <w:pStyle w:val="a9"/>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Размер повышающего коэффициента эффективности деятельности от оклада</w:t>
            </w:r>
          </w:p>
        </w:tc>
      </w:tr>
      <w:tr w:rsidR="0074178D" w:rsidRPr="0074178D" w:rsidTr="00C55479">
        <w:tc>
          <w:tcPr>
            <w:tcW w:w="878" w:type="dxa"/>
            <w:tcBorders>
              <w:top w:val="single" w:sz="4" w:space="0" w:color="auto"/>
              <w:bottom w:val="single" w:sz="4" w:space="0" w:color="auto"/>
              <w:right w:val="single" w:sz="4" w:space="0" w:color="auto"/>
            </w:tcBorders>
          </w:tcPr>
          <w:p w:rsidR="0074178D" w:rsidRPr="0074178D" w:rsidRDefault="0074178D" w:rsidP="00C55479">
            <w:pPr>
              <w:pStyle w:val="a9"/>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1</w:t>
            </w:r>
          </w:p>
        </w:tc>
        <w:tc>
          <w:tcPr>
            <w:tcW w:w="5643" w:type="dxa"/>
            <w:tcBorders>
              <w:top w:val="single" w:sz="4" w:space="0" w:color="auto"/>
              <w:left w:val="single" w:sz="4" w:space="0" w:color="auto"/>
              <w:bottom w:val="nil"/>
              <w:right w:val="nil"/>
            </w:tcBorders>
          </w:tcPr>
          <w:p w:rsidR="0074178D" w:rsidRPr="0074178D" w:rsidRDefault="0074178D" w:rsidP="00C55479">
            <w:pPr>
              <w:pStyle w:val="a9"/>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2</w:t>
            </w:r>
          </w:p>
        </w:tc>
        <w:tc>
          <w:tcPr>
            <w:tcW w:w="3118" w:type="dxa"/>
            <w:tcBorders>
              <w:top w:val="single" w:sz="4" w:space="0" w:color="auto"/>
              <w:left w:val="single" w:sz="4" w:space="0" w:color="auto"/>
              <w:bottom w:val="nil"/>
            </w:tcBorders>
          </w:tcPr>
          <w:p w:rsidR="0074178D" w:rsidRPr="0074178D" w:rsidRDefault="0074178D" w:rsidP="00C55479">
            <w:pPr>
              <w:pStyle w:val="a9"/>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3</w:t>
            </w:r>
          </w:p>
        </w:tc>
      </w:tr>
      <w:tr w:rsidR="0074178D" w:rsidRPr="0074178D" w:rsidTr="00C55479">
        <w:tc>
          <w:tcPr>
            <w:tcW w:w="878" w:type="dxa"/>
            <w:tcBorders>
              <w:top w:val="single" w:sz="4" w:space="0" w:color="auto"/>
              <w:bottom w:val="single" w:sz="4" w:space="0" w:color="auto"/>
              <w:right w:val="single" w:sz="4" w:space="0" w:color="auto"/>
            </w:tcBorders>
          </w:tcPr>
          <w:p w:rsidR="0074178D" w:rsidRPr="0074178D" w:rsidRDefault="0074178D" w:rsidP="00C55479">
            <w:pPr>
              <w:pStyle w:val="aa"/>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1.</w:t>
            </w:r>
          </w:p>
        </w:tc>
        <w:tc>
          <w:tcPr>
            <w:tcW w:w="5643" w:type="dxa"/>
            <w:tcBorders>
              <w:top w:val="single" w:sz="4" w:space="0" w:color="auto"/>
              <w:left w:val="single" w:sz="4" w:space="0" w:color="auto"/>
              <w:bottom w:val="single" w:sz="4" w:space="0" w:color="auto"/>
              <w:right w:val="nil"/>
            </w:tcBorders>
          </w:tcPr>
          <w:p w:rsidR="0074178D" w:rsidRPr="0074178D" w:rsidRDefault="0074178D" w:rsidP="00C55479">
            <w:pPr>
              <w:pStyle w:val="aa"/>
              <w:rPr>
                <w:rFonts w:ascii="Times New Roman" w:hAnsi="Times New Roman" w:cs="Times New Roman"/>
                <w:color w:val="000000"/>
                <w:sz w:val="20"/>
                <w:szCs w:val="20"/>
              </w:rPr>
            </w:pPr>
            <w:r w:rsidRPr="0074178D">
              <w:rPr>
                <w:rFonts w:ascii="Times New Roman" w:hAnsi="Times New Roman" w:cs="Times New Roman"/>
                <w:color w:val="000000"/>
                <w:sz w:val="20"/>
                <w:szCs w:val="20"/>
              </w:rPr>
              <w:t>При исполнении всех показателей</w:t>
            </w:r>
          </w:p>
        </w:tc>
        <w:tc>
          <w:tcPr>
            <w:tcW w:w="3118" w:type="dxa"/>
            <w:tcBorders>
              <w:top w:val="single" w:sz="4" w:space="0" w:color="auto"/>
              <w:left w:val="single" w:sz="4" w:space="0" w:color="auto"/>
              <w:bottom w:val="single" w:sz="4" w:space="0" w:color="auto"/>
            </w:tcBorders>
          </w:tcPr>
          <w:p w:rsidR="0074178D" w:rsidRPr="0074178D" w:rsidRDefault="0074178D" w:rsidP="00C55479">
            <w:pPr>
              <w:pStyle w:val="aa"/>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50%</w:t>
            </w:r>
          </w:p>
        </w:tc>
      </w:tr>
      <w:tr w:rsidR="0074178D" w:rsidRPr="0074178D" w:rsidTr="00C55479">
        <w:tc>
          <w:tcPr>
            <w:tcW w:w="878" w:type="dxa"/>
            <w:tcBorders>
              <w:top w:val="single" w:sz="4" w:space="0" w:color="auto"/>
              <w:bottom w:val="single" w:sz="4" w:space="0" w:color="auto"/>
              <w:right w:val="single" w:sz="4" w:space="0" w:color="auto"/>
            </w:tcBorders>
          </w:tcPr>
          <w:p w:rsidR="0074178D" w:rsidRPr="0074178D" w:rsidRDefault="0074178D" w:rsidP="00C55479">
            <w:pPr>
              <w:pStyle w:val="aa"/>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2.</w:t>
            </w:r>
          </w:p>
        </w:tc>
        <w:tc>
          <w:tcPr>
            <w:tcW w:w="5643" w:type="dxa"/>
            <w:tcBorders>
              <w:top w:val="single" w:sz="4" w:space="0" w:color="auto"/>
              <w:left w:val="single" w:sz="4" w:space="0" w:color="auto"/>
              <w:bottom w:val="single" w:sz="4" w:space="0" w:color="auto"/>
              <w:right w:val="nil"/>
            </w:tcBorders>
          </w:tcPr>
          <w:p w:rsidR="0074178D" w:rsidRPr="0074178D" w:rsidRDefault="0074178D" w:rsidP="00C55479">
            <w:pPr>
              <w:pStyle w:val="aa"/>
              <w:rPr>
                <w:rFonts w:ascii="Times New Roman" w:hAnsi="Times New Roman" w:cs="Times New Roman"/>
                <w:color w:val="000000"/>
                <w:sz w:val="20"/>
                <w:szCs w:val="20"/>
              </w:rPr>
            </w:pPr>
            <w:r w:rsidRPr="0074178D">
              <w:rPr>
                <w:rFonts w:ascii="Times New Roman" w:hAnsi="Times New Roman" w:cs="Times New Roman"/>
                <w:color w:val="000000"/>
                <w:sz w:val="20"/>
                <w:szCs w:val="20"/>
              </w:rPr>
              <w:t>При исполнении не менее 95% показателей</w:t>
            </w:r>
          </w:p>
        </w:tc>
        <w:tc>
          <w:tcPr>
            <w:tcW w:w="3118" w:type="dxa"/>
            <w:tcBorders>
              <w:top w:val="single" w:sz="4" w:space="0" w:color="auto"/>
              <w:left w:val="single" w:sz="4" w:space="0" w:color="auto"/>
              <w:bottom w:val="single" w:sz="4" w:space="0" w:color="auto"/>
            </w:tcBorders>
          </w:tcPr>
          <w:p w:rsidR="0074178D" w:rsidRPr="0074178D" w:rsidRDefault="0074178D" w:rsidP="00C55479">
            <w:pPr>
              <w:pStyle w:val="aa"/>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30%</w:t>
            </w:r>
          </w:p>
        </w:tc>
      </w:tr>
      <w:tr w:rsidR="0074178D" w:rsidRPr="0074178D" w:rsidTr="00C55479">
        <w:tc>
          <w:tcPr>
            <w:tcW w:w="878" w:type="dxa"/>
            <w:tcBorders>
              <w:top w:val="single" w:sz="4" w:space="0" w:color="auto"/>
              <w:bottom w:val="single" w:sz="4" w:space="0" w:color="auto"/>
              <w:right w:val="single" w:sz="4" w:space="0" w:color="auto"/>
            </w:tcBorders>
          </w:tcPr>
          <w:p w:rsidR="0074178D" w:rsidRPr="0074178D" w:rsidRDefault="0074178D" w:rsidP="00C55479">
            <w:pPr>
              <w:pStyle w:val="aa"/>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3.</w:t>
            </w:r>
          </w:p>
        </w:tc>
        <w:tc>
          <w:tcPr>
            <w:tcW w:w="5643" w:type="dxa"/>
            <w:tcBorders>
              <w:top w:val="single" w:sz="4" w:space="0" w:color="auto"/>
              <w:left w:val="single" w:sz="4" w:space="0" w:color="auto"/>
              <w:bottom w:val="nil"/>
              <w:right w:val="nil"/>
            </w:tcBorders>
          </w:tcPr>
          <w:p w:rsidR="0074178D" w:rsidRPr="0074178D" w:rsidRDefault="0074178D" w:rsidP="00C55479">
            <w:pPr>
              <w:pStyle w:val="aa"/>
              <w:rPr>
                <w:rFonts w:ascii="Times New Roman" w:hAnsi="Times New Roman" w:cs="Times New Roman"/>
                <w:color w:val="000000"/>
                <w:sz w:val="20"/>
                <w:szCs w:val="20"/>
              </w:rPr>
            </w:pPr>
            <w:r w:rsidRPr="0074178D">
              <w:rPr>
                <w:rFonts w:ascii="Times New Roman" w:hAnsi="Times New Roman" w:cs="Times New Roman"/>
                <w:color w:val="000000"/>
                <w:sz w:val="20"/>
                <w:szCs w:val="20"/>
              </w:rPr>
              <w:t>При исполнении не менее 90% показателей</w:t>
            </w:r>
          </w:p>
        </w:tc>
        <w:tc>
          <w:tcPr>
            <w:tcW w:w="3118" w:type="dxa"/>
            <w:tcBorders>
              <w:top w:val="single" w:sz="4" w:space="0" w:color="auto"/>
              <w:left w:val="single" w:sz="4" w:space="0" w:color="auto"/>
              <w:bottom w:val="nil"/>
            </w:tcBorders>
          </w:tcPr>
          <w:p w:rsidR="0074178D" w:rsidRPr="0074178D" w:rsidRDefault="0074178D" w:rsidP="00C55479">
            <w:pPr>
              <w:pStyle w:val="aa"/>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20%</w:t>
            </w:r>
          </w:p>
        </w:tc>
      </w:tr>
      <w:tr w:rsidR="0074178D" w:rsidRPr="0074178D" w:rsidTr="00C55479">
        <w:tc>
          <w:tcPr>
            <w:tcW w:w="878" w:type="dxa"/>
            <w:tcBorders>
              <w:top w:val="single" w:sz="4" w:space="0" w:color="auto"/>
              <w:bottom w:val="single" w:sz="4" w:space="0" w:color="auto"/>
              <w:right w:val="single" w:sz="4" w:space="0" w:color="auto"/>
            </w:tcBorders>
          </w:tcPr>
          <w:p w:rsidR="0074178D" w:rsidRPr="0074178D" w:rsidRDefault="0074178D" w:rsidP="00C55479">
            <w:pPr>
              <w:pStyle w:val="aa"/>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4</w:t>
            </w:r>
          </w:p>
        </w:tc>
        <w:tc>
          <w:tcPr>
            <w:tcW w:w="5643" w:type="dxa"/>
            <w:tcBorders>
              <w:top w:val="single" w:sz="4" w:space="0" w:color="auto"/>
              <w:left w:val="single" w:sz="4" w:space="0" w:color="auto"/>
              <w:bottom w:val="single" w:sz="4" w:space="0" w:color="auto"/>
              <w:right w:val="nil"/>
            </w:tcBorders>
          </w:tcPr>
          <w:p w:rsidR="0074178D" w:rsidRPr="0074178D" w:rsidRDefault="0074178D" w:rsidP="00C55479">
            <w:pPr>
              <w:pStyle w:val="aa"/>
              <w:rPr>
                <w:rFonts w:ascii="Times New Roman" w:hAnsi="Times New Roman" w:cs="Times New Roman"/>
                <w:color w:val="000000"/>
                <w:sz w:val="20"/>
                <w:szCs w:val="20"/>
              </w:rPr>
            </w:pPr>
            <w:r w:rsidRPr="0074178D">
              <w:rPr>
                <w:rFonts w:ascii="Times New Roman" w:hAnsi="Times New Roman" w:cs="Times New Roman"/>
                <w:color w:val="000000"/>
                <w:sz w:val="20"/>
                <w:szCs w:val="20"/>
              </w:rPr>
              <w:t>При исполнении не менее 85% показателей</w:t>
            </w:r>
          </w:p>
        </w:tc>
        <w:tc>
          <w:tcPr>
            <w:tcW w:w="3118" w:type="dxa"/>
            <w:tcBorders>
              <w:top w:val="single" w:sz="4" w:space="0" w:color="auto"/>
              <w:left w:val="single" w:sz="4" w:space="0" w:color="auto"/>
              <w:bottom w:val="single" w:sz="4" w:space="0" w:color="auto"/>
            </w:tcBorders>
          </w:tcPr>
          <w:p w:rsidR="0074178D" w:rsidRPr="0074178D" w:rsidRDefault="0074178D" w:rsidP="00C55479">
            <w:pPr>
              <w:pStyle w:val="aa"/>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10%</w:t>
            </w:r>
          </w:p>
        </w:tc>
      </w:tr>
    </w:tbl>
    <w:p w:rsidR="0074178D" w:rsidRPr="0074178D" w:rsidRDefault="0074178D" w:rsidP="0074178D">
      <w:pPr>
        <w:ind w:firstLine="284"/>
        <w:rPr>
          <w:rFonts w:ascii="Times New Roman" w:hAnsi="Times New Roman" w:cs="Times New Roman"/>
          <w:color w:val="000000"/>
          <w:sz w:val="24"/>
          <w:szCs w:val="24"/>
        </w:rPr>
      </w:pPr>
      <w:r w:rsidRPr="0074178D">
        <w:rPr>
          <w:rFonts w:ascii="Times New Roman" w:hAnsi="Times New Roman" w:cs="Times New Roman"/>
          <w:color w:val="000000"/>
          <w:sz w:val="24"/>
          <w:szCs w:val="24"/>
        </w:rPr>
        <w:t>При не исполнении показателя, характеризующего выполнение муниципального задания и недопущения (сокращения) кредиторской задолженности по заработной плате, персональный повышающий коэффициент руководителю учреждения не устанавливается.</w:t>
      </w:r>
    </w:p>
    <w:p w:rsidR="0074178D" w:rsidRPr="0074178D" w:rsidRDefault="0074178D" w:rsidP="0074178D">
      <w:pPr>
        <w:ind w:firstLine="284"/>
        <w:rPr>
          <w:rFonts w:ascii="Times New Roman" w:hAnsi="Times New Roman" w:cs="Times New Roman"/>
          <w:color w:val="000000"/>
          <w:sz w:val="24"/>
          <w:szCs w:val="24"/>
        </w:rPr>
      </w:pPr>
      <w:bookmarkStart w:id="52" w:name="sub_1058"/>
      <w:r w:rsidRPr="0074178D">
        <w:rPr>
          <w:rFonts w:ascii="Times New Roman" w:hAnsi="Times New Roman" w:cs="Times New Roman"/>
          <w:color w:val="000000"/>
          <w:sz w:val="24"/>
          <w:szCs w:val="24"/>
        </w:rPr>
        <w:t>5.7. Выплаты компенсационного характера за специфику и условия работы устанавливаются руководителю учреждения, в зависимости от профиля образовательного учреждения.</w:t>
      </w:r>
    </w:p>
    <w:bookmarkEnd w:id="52"/>
    <w:p w:rsidR="0074178D" w:rsidRPr="0074178D" w:rsidRDefault="0074178D" w:rsidP="0074178D">
      <w:pPr>
        <w:ind w:firstLine="284"/>
        <w:rPr>
          <w:rFonts w:ascii="Times New Roman" w:hAnsi="Times New Roman" w:cs="Times New Roman"/>
          <w:color w:val="000000"/>
          <w:sz w:val="24"/>
          <w:szCs w:val="24"/>
        </w:rPr>
      </w:pPr>
      <w:r w:rsidRPr="0074178D">
        <w:rPr>
          <w:rFonts w:ascii="Times New Roman" w:hAnsi="Times New Roman" w:cs="Times New Roman"/>
          <w:color w:val="000000"/>
          <w:sz w:val="24"/>
          <w:szCs w:val="24"/>
        </w:rPr>
        <w:t>Доплата к должностному окладу производится в следующих размерах:</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40"/>
        <w:gridCol w:w="7420"/>
        <w:gridCol w:w="1400"/>
      </w:tblGrid>
      <w:tr w:rsidR="0074178D" w:rsidRPr="0074178D" w:rsidTr="00C55479">
        <w:tc>
          <w:tcPr>
            <w:tcW w:w="840" w:type="dxa"/>
            <w:tcBorders>
              <w:top w:val="single" w:sz="4" w:space="0" w:color="auto"/>
              <w:bottom w:val="single" w:sz="4" w:space="0" w:color="auto"/>
              <w:right w:val="single" w:sz="4" w:space="0" w:color="auto"/>
            </w:tcBorders>
          </w:tcPr>
          <w:p w:rsidR="0074178D" w:rsidRPr="0074178D" w:rsidRDefault="0074178D" w:rsidP="00C55479">
            <w:pPr>
              <w:pStyle w:val="a9"/>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w:t>
            </w:r>
          </w:p>
          <w:p w:rsidR="0074178D" w:rsidRPr="0074178D" w:rsidRDefault="0074178D" w:rsidP="00C55479">
            <w:pPr>
              <w:pStyle w:val="a9"/>
              <w:jc w:val="center"/>
              <w:rPr>
                <w:rFonts w:ascii="Times New Roman" w:hAnsi="Times New Roman" w:cs="Times New Roman"/>
                <w:color w:val="000000"/>
                <w:sz w:val="20"/>
                <w:szCs w:val="20"/>
              </w:rPr>
            </w:pPr>
            <w:proofErr w:type="gramStart"/>
            <w:r w:rsidRPr="0074178D">
              <w:rPr>
                <w:rFonts w:ascii="Times New Roman" w:hAnsi="Times New Roman" w:cs="Times New Roman"/>
                <w:color w:val="000000"/>
                <w:sz w:val="20"/>
                <w:szCs w:val="20"/>
              </w:rPr>
              <w:t>п</w:t>
            </w:r>
            <w:proofErr w:type="gramEnd"/>
            <w:r w:rsidRPr="0074178D">
              <w:rPr>
                <w:rFonts w:ascii="Times New Roman" w:hAnsi="Times New Roman" w:cs="Times New Roman"/>
                <w:color w:val="000000"/>
                <w:sz w:val="20"/>
                <w:szCs w:val="20"/>
              </w:rPr>
              <w:t>/п</w:t>
            </w:r>
          </w:p>
        </w:tc>
        <w:tc>
          <w:tcPr>
            <w:tcW w:w="7420" w:type="dxa"/>
            <w:tcBorders>
              <w:top w:val="single" w:sz="4" w:space="0" w:color="auto"/>
              <w:left w:val="single" w:sz="4" w:space="0" w:color="auto"/>
              <w:bottom w:val="nil"/>
              <w:right w:val="nil"/>
            </w:tcBorders>
          </w:tcPr>
          <w:p w:rsidR="0074178D" w:rsidRPr="0074178D" w:rsidRDefault="0074178D" w:rsidP="00C55479">
            <w:pPr>
              <w:pStyle w:val="a9"/>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Специфика и условия работы, виды выплат</w:t>
            </w:r>
          </w:p>
        </w:tc>
        <w:tc>
          <w:tcPr>
            <w:tcW w:w="1400" w:type="dxa"/>
            <w:tcBorders>
              <w:top w:val="single" w:sz="4" w:space="0" w:color="auto"/>
              <w:left w:val="single" w:sz="4" w:space="0" w:color="auto"/>
              <w:bottom w:val="nil"/>
            </w:tcBorders>
          </w:tcPr>
          <w:p w:rsidR="0074178D" w:rsidRPr="0074178D" w:rsidRDefault="0074178D" w:rsidP="00C55479">
            <w:pPr>
              <w:pStyle w:val="a9"/>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Значение</w:t>
            </w:r>
          </w:p>
        </w:tc>
      </w:tr>
      <w:tr w:rsidR="0074178D" w:rsidRPr="0074178D" w:rsidTr="00C55479">
        <w:tc>
          <w:tcPr>
            <w:tcW w:w="840" w:type="dxa"/>
            <w:tcBorders>
              <w:top w:val="single" w:sz="4" w:space="0" w:color="auto"/>
              <w:bottom w:val="single" w:sz="4" w:space="0" w:color="auto"/>
              <w:right w:val="single" w:sz="4" w:space="0" w:color="auto"/>
            </w:tcBorders>
          </w:tcPr>
          <w:p w:rsidR="0074178D" w:rsidRPr="0074178D" w:rsidRDefault="0074178D" w:rsidP="00C55479">
            <w:pPr>
              <w:pStyle w:val="a9"/>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1</w:t>
            </w:r>
          </w:p>
        </w:tc>
        <w:tc>
          <w:tcPr>
            <w:tcW w:w="7420" w:type="dxa"/>
            <w:tcBorders>
              <w:top w:val="single" w:sz="4" w:space="0" w:color="auto"/>
              <w:left w:val="single" w:sz="4" w:space="0" w:color="auto"/>
              <w:bottom w:val="nil"/>
              <w:right w:val="nil"/>
            </w:tcBorders>
          </w:tcPr>
          <w:p w:rsidR="0074178D" w:rsidRPr="0074178D" w:rsidRDefault="0074178D" w:rsidP="00C55479">
            <w:pPr>
              <w:pStyle w:val="a9"/>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2</w:t>
            </w:r>
          </w:p>
        </w:tc>
        <w:tc>
          <w:tcPr>
            <w:tcW w:w="1400" w:type="dxa"/>
            <w:tcBorders>
              <w:top w:val="single" w:sz="4" w:space="0" w:color="auto"/>
              <w:left w:val="single" w:sz="4" w:space="0" w:color="auto"/>
              <w:bottom w:val="nil"/>
            </w:tcBorders>
          </w:tcPr>
          <w:p w:rsidR="0074178D" w:rsidRPr="0074178D" w:rsidRDefault="0074178D" w:rsidP="00C55479">
            <w:pPr>
              <w:pStyle w:val="a9"/>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3</w:t>
            </w:r>
          </w:p>
        </w:tc>
      </w:tr>
      <w:tr w:rsidR="0074178D" w:rsidRPr="0074178D" w:rsidTr="00C55479">
        <w:tc>
          <w:tcPr>
            <w:tcW w:w="840" w:type="dxa"/>
            <w:tcBorders>
              <w:top w:val="single" w:sz="4" w:space="0" w:color="auto"/>
              <w:bottom w:val="single" w:sz="4" w:space="0" w:color="auto"/>
              <w:right w:val="single" w:sz="4" w:space="0" w:color="auto"/>
            </w:tcBorders>
          </w:tcPr>
          <w:p w:rsidR="0074178D" w:rsidRPr="0074178D" w:rsidRDefault="0074178D" w:rsidP="00C55479">
            <w:pPr>
              <w:pStyle w:val="aa"/>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1</w:t>
            </w:r>
          </w:p>
        </w:tc>
        <w:tc>
          <w:tcPr>
            <w:tcW w:w="7420" w:type="dxa"/>
            <w:tcBorders>
              <w:top w:val="single" w:sz="4" w:space="0" w:color="auto"/>
              <w:left w:val="single" w:sz="4" w:space="0" w:color="auto"/>
              <w:bottom w:val="single" w:sz="4" w:space="0" w:color="auto"/>
              <w:right w:val="nil"/>
            </w:tcBorders>
          </w:tcPr>
          <w:p w:rsidR="0074178D" w:rsidRPr="0074178D" w:rsidRDefault="0074178D" w:rsidP="00C55479">
            <w:pPr>
              <w:pStyle w:val="aa"/>
              <w:jc w:val="both"/>
              <w:rPr>
                <w:rFonts w:ascii="Times New Roman" w:hAnsi="Times New Roman" w:cs="Times New Roman"/>
                <w:color w:val="000000"/>
                <w:sz w:val="20"/>
                <w:szCs w:val="20"/>
              </w:rPr>
            </w:pPr>
            <w:r w:rsidRPr="0074178D">
              <w:rPr>
                <w:rFonts w:ascii="Times New Roman" w:hAnsi="Times New Roman" w:cs="Times New Roman"/>
                <w:color w:val="000000"/>
                <w:sz w:val="20"/>
                <w:szCs w:val="20"/>
              </w:rPr>
              <w:t>за работу в специальных (коррекционных) образовательных учреждениях (отделениях, классах, группах) для обучающихся (воспитанников) с ограниченными возможностями здоровья (в том числе с задержкой психического развития)</w:t>
            </w:r>
          </w:p>
        </w:tc>
        <w:tc>
          <w:tcPr>
            <w:tcW w:w="1400" w:type="dxa"/>
            <w:tcBorders>
              <w:top w:val="single" w:sz="4" w:space="0" w:color="auto"/>
              <w:left w:val="single" w:sz="4" w:space="0" w:color="auto"/>
              <w:bottom w:val="single" w:sz="4" w:space="0" w:color="auto"/>
            </w:tcBorders>
          </w:tcPr>
          <w:p w:rsidR="0074178D" w:rsidRPr="0074178D" w:rsidRDefault="0074178D" w:rsidP="00C55479">
            <w:pPr>
              <w:pStyle w:val="aa"/>
              <w:jc w:val="both"/>
              <w:rPr>
                <w:rFonts w:ascii="Times New Roman" w:hAnsi="Times New Roman" w:cs="Times New Roman"/>
                <w:color w:val="000000"/>
                <w:sz w:val="20"/>
                <w:szCs w:val="20"/>
              </w:rPr>
            </w:pPr>
            <w:r w:rsidRPr="0074178D">
              <w:rPr>
                <w:rFonts w:ascii="Times New Roman" w:hAnsi="Times New Roman" w:cs="Times New Roman"/>
                <w:color w:val="000000"/>
                <w:sz w:val="20"/>
                <w:szCs w:val="20"/>
              </w:rPr>
              <w:t>от 15 до 20%</w:t>
            </w:r>
          </w:p>
        </w:tc>
      </w:tr>
    </w:tbl>
    <w:p w:rsidR="0074178D" w:rsidRPr="0074178D" w:rsidRDefault="0074178D" w:rsidP="0074178D">
      <w:pPr>
        <w:ind w:firstLine="284"/>
        <w:rPr>
          <w:rFonts w:ascii="Times New Roman" w:hAnsi="Times New Roman" w:cs="Times New Roman"/>
          <w:color w:val="000000"/>
          <w:sz w:val="20"/>
        </w:rPr>
      </w:pPr>
    </w:p>
    <w:p w:rsidR="0074178D" w:rsidRPr="0074178D" w:rsidRDefault="0074178D" w:rsidP="0074178D">
      <w:pPr>
        <w:ind w:firstLine="284"/>
        <w:rPr>
          <w:rFonts w:ascii="Times New Roman" w:hAnsi="Times New Roman" w:cs="Times New Roman"/>
          <w:color w:val="000000"/>
          <w:sz w:val="24"/>
          <w:szCs w:val="24"/>
        </w:rPr>
      </w:pPr>
      <w:bookmarkStart w:id="53" w:name="sub_1511"/>
      <w:r w:rsidRPr="0074178D">
        <w:rPr>
          <w:rFonts w:ascii="Times New Roman" w:hAnsi="Times New Roman" w:cs="Times New Roman"/>
          <w:color w:val="000000"/>
          <w:sz w:val="24"/>
          <w:szCs w:val="24"/>
        </w:rPr>
        <w:t>5.8. На основании приказа Переволоцкого РОО руководителю учреждения может выплачиваться единовременная премия и материальная помощь.</w:t>
      </w:r>
    </w:p>
    <w:p w:rsidR="0074178D" w:rsidRPr="0074178D" w:rsidRDefault="0074178D" w:rsidP="0074178D">
      <w:pPr>
        <w:ind w:firstLine="284"/>
        <w:rPr>
          <w:rFonts w:ascii="Times New Roman" w:hAnsi="Times New Roman" w:cs="Times New Roman"/>
          <w:color w:val="000000"/>
          <w:sz w:val="24"/>
          <w:szCs w:val="24"/>
        </w:rPr>
      </w:pPr>
      <w:bookmarkStart w:id="54" w:name="sub_15111"/>
      <w:bookmarkEnd w:id="53"/>
      <w:r w:rsidRPr="0074178D">
        <w:rPr>
          <w:rFonts w:ascii="Times New Roman" w:hAnsi="Times New Roman" w:cs="Times New Roman"/>
          <w:color w:val="000000"/>
          <w:sz w:val="24"/>
          <w:szCs w:val="24"/>
        </w:rPr>
        <w:t xml:space="preserve">5.8.1. Единовременное премирование руководителя учреждения производится за достижение высоких результатов деятельности, за выполнение важных и особо важных </w:t>
      </w:r>
      <w:r w:rsidRPr="0074178D">
        <w:rPr>
          <w:rFonts w:ascii="Times New Roman" w:hAnsi="Times New Roman" w:cs="Times New Roman"/>
          <w:color w:val="000000"/>
          <w:sz w:val="24"/>
          <w:szCs w:val="24"/>
        </w:rPr>
        <w:lastRenderedPageBreak/>
        <w:t>заданий по итогам работы (квартал, год), за счет средств от иной приносящей доход деятельности учреждения по следующим основным показателям:</w:t>
      </w:r>
    </w:p>
    <w:bookmarkEnd w:id="54"/>
    <w:p w:rsidR="0074178D" w:rsidRPr="0074178D" w:rsidRDefault="0074178D" w:rsidP="0074178D">
      <w:pPr>
        <w:ind w:firstLine="284"/>
        <w:rPr>
          <w:rFonts w:ascii="Times New Roman" w:hAnsi="Times New Roman" w:cs="Times New Roman"/>
          <w:color w:val="000000"/>
          <w:sz w:val="24"/>
          <w:szCs w:val="24"/>
        </w:rPr>
      </w:pPr>
      <w:r w:rsidRPr="0074178D">
        <w:rPr>
          <w:rFonts w:ascii="Times New Roman" w:hAnsi="Times New Roman" w:cs="Times New Roman"/>
          <w:color w:val="000000"/>
          <w:sz w:val="24"/>
          <w:szCs w:val="24"/>
        </w:rPr>
        <w:t>- результативность выполнения муниципальной услуги в соответствии с условиями муниципального задания за текущий период (год) не менее 100%;</w:t>
      </w:r>
    </w:p>
    <w:p w:rsidR="0074178D" w:rsidRPr="0074178D" w:rsidRDefault="0074178D" w:rsidP="0074178D">
      <w:pPr>
        <w:ind w:firstLine="284"/>
        <w:rPr>
          <w:rFonts w:ascii="Times New Roman" w:hAnsi="Times New Roman" w:cs="Times New Roman"/>
          <w:color w:val="000000"/>
          <w:sz w:val="24"/>
          <w:szCs w:val="24"/>
        </w:rPr>
      </w:pPr>
      <w:r w:rsidRPr="0074178D">
        <w:rPr>
          <w:rFonts w:ascii="Times New Roman" w:hAnsi="Times New Roman" w:cs="Times New Roman"/>
          <w:color w:val="000000"/>
          <w:sz w:val="24"/>
          <w:szCs w:val="24"/>
        </w:rPr>
        <w:t>- выполнение дополнительных поручений Переволоцкого РОО;</w:t>
      </w:r>
    </w:p>
    <w:p w:rsidR="0074178D" w:rsidRPr="0074178D" w:rsidRDefault="0074178D" w:rsidP="0074178D">
      <w:pPr>
        <w:ind w:firstLine="284"/>
        <w:rPr>
          <w:rFonts w:ascii="Times New Roman" w:hAnsi="Times New Roman" w:cs="Times New Roman"/>
          <w:color w:val="000000"/>
          <w:sz w:val="24"/>
          <w:szCs w:val="24"/>
        </w:rPr>
      </w:pPr>
      <w:r w:rsidRPr="0074178D">
        <w:rPr>
          <w:rFonts w:ascii="Times New Roman" w:hAnsi="Times New Roman" w:cs="Times New Roman"/>
          <w:color w:val="000000"/>
          <w:sz w:val="24"/>
          <w:szCs w:val="24"/>
        </w:rPr>
        <w:t>- отсутствие нарушений, выявленных уполномоченным органом при проверке: требований пожарной безопасности, требований охраны труда, эффективности и целевого использования бюджетных средств;</w:t>
      </w:r>
    </w:p>
    <w:p w:rsidR="0074178D" w:rsidRPr="0074178D" w:rsidRDefault="0074178D" w:rsidP="0074178D">
      <w:pPr>
        <w:ind w:firstLine="284"/>
        <w:rPr>
          <w:rFonts w:ascii="Times New Roman" w:hAnsi="Times New Roman" w:cs="Times New Roman"/>
          <w:color w:val="000000"/>
          <w:sz w:val="24"/>
          <w:szCs w:val="24"/>
        </w:rPr>
      </w:pPr>
      <w:r w:rsidRPr="0074178D">
        <w:rPr>
          <w:rFonts w:ascii="Times New Roman" w:hAnsi="Times New Roman" w:cs="Times New Roman"/>
          <w:color w:val="000000"/>
          <w:sz w:val="24"/>
          <w:szCs w:val="24"/>
        </w:rPr>
        <w:t>- отсутствие замечаний Переволоцкого РОО в части предоставления учреждением информации по отдельным запросам;</w:t>
      </w:r>
    </w:p>
    <w:p w:rsidR="0074178D" w:rsidRPr="0074178D" w:rsidRDefault="0074178D" w:rsidP="0074178D">
      <w:pPr>
        <w:ind w:firstLine="284"/>
        <w:rPr>
          <w:rFonts w:ascii="Times New Roman" w:hAnsi="Times New Roman" w:cs="Times New Roman"/>
          <w:color w:val="000000"/>
          <w:sz w:val="24"/>
          <w:szCs w:val="24"/>
        </w:rPr>
      </w:pPr>
      <w:r w:rsidRPr="0074178D">
        <w:rPr>
          <w:rFonts w:ascii="Times New Roman" w:hAnsi="Times New Roman" w:cs="Times New Roman"/>
          <w:color w:val="000000"/>
          <w:sz w:val="24"/>
          <w:szCs w:val="24"/>
        </w:rPr>
        <w:t xml:space="preserve">- финансовая и имущественная деятельность учреждений (соблюдение сроков и порядка предоставления отчетности, отсутствие просроченной кредиторской и дебиторской задолженности, в </w:t>
      </w:r>
      <w:proofErr w:type="spellStart"/>
      <w:r w:rsidRPr="0074178D">
        <w:rPr>
          <w:rFonts w:ascii="Times New Roman" w:hAnsi="Times New Roman" w:cs="Times New Roman"/>
          <w:color w:val="000000"/>
          <w:sz w:val="24"/>
          <w:szCs w:val="24"/>
        </w:rPr>
        <w:t>т.ч</w:t>
      </w:r>
      <w:proofErr w:type="spellEnd"/>
      <w:r w:rsidRPr="0074178D">
        <w:rPr>
          <w:rFonts w:ascii="Times New Roman" w:hAnsi="Times New Roman" w:cs="Times New Roman"/>
          <w:color w:val="000000"/>
          <w:sz w:val="24"/>
          <w:szCs w:val="24"/>
        </w:rPr>
        <w:t>. по заработной плате).</w:t>
      </w:r>
    </w:p>
    <w:p w:rsidR="0074178D" w:rsidRPr="0074178D" w:rsidRDefault="0074178D" w:rsidP="0074178D">
      <w:pPr>
        <w:ind w:firstLine="284"/>
        <w:rPr>
          <w:rFonts w:ascii="Times New Roman" w:hAnsi="Times New Roman" w:cs="Times New Roman"/>
          <w:color w:val="000000"/>
          <w:sz w:val="24"/>
          <w:szCs w:val="24"/>
        </w:rPr>
      </w:pPr>
      <w:r w:rsidRPr="0074178D">
        <w:rPr>
          <w:rFonts w:ascii="Times New Roman" w:hAnsi="Times New Roman" w:cs="Times New Roman"/>
          <w:color w:val="000000"/>
          <w:sz w:val="24"/>
          <w:szCs w:val="24"/>
        </w:rPr>
        <w:t>Размер премии может определяться как в процентах к окладу, так и в абсолютном размере. При наличии дисциплинарного взыскания руководителю учреждения премия не выплачивается.</w:t>
      </w:r>
    </w:p>
    <w:p w:rsidR="0074178D" w:rsidRPr="0074178D" w:rsidRDefault="0074178D" w:rsidP="0074178D">
      <w:pPr>
        <w:ind w:firstLine="284"/>
        <w:rPr>
          <w:rFonts w:ascii="Times New Roman" w:hAnsi="Times New Roman" w:cs="Times New Roman"/>
          <w:color w:val="000000"/>
          <w:sz w:val="24"/>
          <w:szCs w:val="24"/>
        </w:rPr>
      </w:pPr>
      <w:bookmarkStart w:id="55" w:name="sub_15102"/>
      <w:r w:rsidRPr="0074178D">
        <w:rPr>
          <w:rFonts w:ascii="Times New Roman" w:hAnsi="Times New Roman" w:cs="Times New Roman"/>
          <w:color w:val="000000"/>
          <w:sz w:val="24"/>
          <w:szCs w:val="24"/>
        </w:rPr>
        <w:t xml:space="preserve">5.8.2. Материальная помощь руководителю учреждения выплачивается один раз в календарном году по заявлению руководителя учреждения при предоставлении ежегодного оплачиваемого отпуска в размере одного должностного оклада. В отдельных случаях допускается оказание материальной помощи руководителю учреждения по его заявлению до срока наступления ежегодного оплачиваемого отпуска. </w:t>
      </w:r>
      <w:bookmarkEnd w:id="55"/>
      <w:r w:rsidRPr="0074178D">
        <w:rPr>
          <w:rFonts w:ascii="Times New Roman" w:hAnsi="Times New Roman" w:cs="Times New Roman"/>
          <w:color w:val="000000"/>
          <w:sz w:val="24"/>
          <w:szCs w:val="24"/>
        </w:rPr>
        <w:t>Дополнительно в индивидуальном порядке руководителю образовательной организации может быть оказана материальная помощь в размере, превышающем один должностной оклад, при условии представления документов, подтверждающих право на получение данной выплаты в следующих исключительных случаях:</w:t>
      </w:r>
    </w:p>
    <w:p w:rsidR="0074178D" w:rsidRPr="0074178D" w:rsidRDefault="0074178D" w:rsidP="0074178D">
      <w:pPr>
        <w:ind w:firstLine="284"/>
        <w:rPr>
          <w:rFonts w:ascii="Times New Roman" w:hAnsi="Times New Roman" w:cs="Times New Roman"/>
          <w:color w:val="000000"/>
          <w:sz w:val="24"/>
          <w:szCs w:val="24"/>
        </w:rPr>
      </w:pPr>
      <w:r w:rsidRPr="0074178D">
        <w:rPr>
          <w:rFonts w:ascii="Times New Roman" w:hAnsi="Times New Roman" w:cs="Times New Roman"/>
          <w:color w:val="000000"/>
          <w:sz w:val="24"/>
          <w:szCs w:val="24"/>
        </w:rPr>
        <w:t>- заболевание, смерть близких родственников (родителей, детей, супруг</w:t>
      </w:r>
      <w:proofErr w:type="gramStart"/>
      <w:r w:rsidRPr="0074178D">
        <w:rPr>
          <w:rFonts w:ascii="Times New Roman" w:hAnsi="Times New Roman" w:cs="Times New Roman"/>
          <w:color w:val="000000"/>
          <w:sz w:val="24"/>
          <w:szCs w:val="24"/>
        </w:rPr>
        <w:t>а(</w:t>
      </w:r>
      <w:proofErr w:type="gramEnd"/>
      <w:r w:rsidRPr="0074178D">
        <w:rPr>
          <w:rFonts w:ascii="Times New Roman" w:hAnsi="Times New Roman" w:cs="Times New Roman"/>
          <w:color w:val="000000"/>
          <w:sz w:val="24"/>
          <w:szCs w:val="24"/>
        </w:rPr>
        <w:t>и);</w:t>
      </w:r>
    </w:p>
    <w:p w:rsidR="0074178D" w:rsidRPr="0074178D" w:rsidRDefault="0074178D" w:rsidP="0074178D">
      <w:pPr>
        <w:ind w:firstLine="284"/>
        <w:rPr>
          <w:rFonts w:ascii="Times New Roman" w:hAnsi="Times New Roman" w:cs="Times New Roman"/>
          <w:color w:val="000000"/>
          <w:sz w:val="24"/>
          <w:szCs w:val="24"/>
        </w:rPr>
      </w:pPr>
      <w:r w:rsidRPr="0074178D">
        <w:rPr>
          <w:rFonts w:ascii="Times New Roman" w:hAnsi="Times New Roman" w:cs="Times New Roman"/>
          <w:color w:val="000000"/>
          <w:sz w:val="24"/>
          <w:szCs w:val="24"/>
        </w:rPr>
        <w:t>- утрата личного имущества в результате пожара или стихийного бедствия;</w:t>
      </w:r>
    </w:p>
    <w:p w:rsidR="0074178D" w:rsidRPr="0074178D" w:rsidRDefault="0074178D" w:rsidP="0074178D">
      <w:pPr>
        <w:ind w:firstLine="284"/>
        <w:rPr>
          <w:rFonts w:ascii="Times New Roman" w:hAnsi="Times New Roman" w:cs="Times New Roman"/>
          <w:color w:val="000000"/>
          <w:sz w:val="24"/>
          <w:szCs w:val="24"/>
        </w:rPr>
      </w:pPr>
      <w:r w:rsidRPr="0074178D">
        <w:rPr>
          <w:rFonts w:ascii="Times New Roman" w:hAnsi="Times New Roman" w:cs="Times New Roman"/>
          <w:color w:val="000000"/>
          <w:sz w:val="24"/>
          <w:szCs w:val="24"/>
        </w:rPr>
        <w:t>- потребность в лечении или восстановлении здоровья в связи с болезнью (травмой), несчастным случаем, аварией или иных случаях.</w:t>
      </w:r>
    </w:p>
    <w:p w:rsidR="0074178D" w:rsidRPr="0074178D" w:rsidRDefault="0074178D" w:rsidP="0074178D">
      <w:pPr>
        <w:ind w:firstLine="284"/>
        <w:rPr>
          <w:rFonts w:ascii="Times New Roman" w:hAnsi="Times New Roman" w:cs="Times New Roman"/>
          <w:color w:val="000000"/>
          <w:sz w:val="24"/>
          <w:szCs w:val="24"/>
        </w:rPr>
      </w:pPr>
      <w:r w:rsidRPr="0074178D">
        <w:rPr>
          <w:rFonts w:ascii="Times New Roman" w:hAnsi="Times New Roman" w:cs="Times New Roman"/>
          <w:color w:val="000000"/>
          <w:sz w:val="24"/>
          <w:szCs w:val="24"/>
        </w:rPr>
        <w:t xml:space="preserve">Материальная помощь назначается и выплачивается на основании приказа Переволоцкого РОО за счет </w:t>
      </w:r>
      <w:proofErr w:type="gramStart"/>
      <w:r w:rsidRPr="0074178D">
        <w:rPr>
          <w:rFonts w:ascii="Times New Roman" w:hAnsi="Times New Roman" w:cs="Times New Roman"/>
          <w:color w:val="000000"/>
          <w:sz w:val="24"/>
          <w:szCs w:val="24"/>
        </w:rPr>
        <w:t>средств экономии фонда оплаты труда учреждения</w:t>
      </w:r>
      <w:proofErr w:type="gramEnd"/>
      <w:r w:rsidRPr="0074178D">
        <w:rPr>
          <w:rFonts w:ascii="Times New Roman" w:hAnsi="Times New Roman" w:cs="Times New Roman"/>
          <w:color w:val="000000"/>
          <w:sz w:val="24"/>
          <w:szCs w:val="24"/>
        </w:rPr>
        <w:t>.</w:t>
      </w:r>
    </w:p>
    <w:p w:rsidR="0074178D" w:rsidRPr="0074178D" w:rsidRDefault="0074178D" w:rsidP="0074178D">
      <w:pPr>
        <w:ind w:firstLine="284"/>
        <w:rPr>
          <w:rFonts w:ascii="Times New Roman" w:hAnsi="Times New Roman" w:cs="Times New Roman"/>
          <w:color w:val="000000"/>
          <w:sz w:val="24"/>
          <w:szCs w:val="24"/>
        </w:rPr>
      </w:pPr>
      <w:bookmarkStart w:id="56" w:name="sub_15110"/>
      <w:r w:rsidRPr="0074178D">
        <w:rPr>
          <w:rFonts w:ascii="Times New Roman" w:hAnsi="Times New Roman" w:cs="Times New Roman"/>
          <w:color w:val="000000"/>
          <w:sz w:val="24"/>
          <w:szCs w:val="24"/>
        </w:rPr>
        <w:t>5.8.3.  К выплатам компенсационного характера относятся:</w:t>
      </w:r>
    </w:p>
    <w:bookmarkEnd w:id="56"/>
    <w:p w:rsidR="0074178D" w:rsidRPr="0074178D" w:rsidRDefault="0074178D" w:rsidP="0074178D">
      <w:pPr>
        <w:ind w:firstLine="284"/>
        <w:rPr>
          <w:rFonts w:ascii="Times New Roman" w:hAnsi="Times New Roman" w:cs="Times New Roman"/>
          <w:color w:val="000000"/>
          <w:sz w:val="24"/>
          <w:szCs w:val="24"/>
        </w:rPr>
      </w:pPr>
      <w:r w:rsidRPr="0074178D">
        <w:rPr>
          <w:rFonts w:ascii="Times New Roman" w:hAnsi="Times New Roman" w:cs="Times New Roman"/>
          <w:color w:val="000000"/>
          <w:sz w:val="24"/>
          <w:szCs w:val="24"/>
        </w:rPr>
        <w:t>- выплата за работу в местностях с особыми климатическими условиями (</w:t>
      </w:r>
      <w:hyperlink r:id="rId21" w:history="1">
        <w:r w:rsidRPr="0074178D">
          <w:rPr>
            <w:rStyle w:val="a8"/>
            <w:rFonts w:ascii="Times New Roman" w:hAnsi="Times New Roman" w:cs="Times New Roman"/>
            <w:b w:val="0"/>
            <w:sz w:val="24"/>
            <w:szCs w:val="24"/>
          </w:rPr>
          <w:t>районный коэффициент</w:t>
        </w:r>
      </w:hyperlink>
      <w:r w:rsidRPr="0074178D">
        <w:rPr>
          <w:rFonts w:ascii="Times New Roman" w:hAnsi="Times New Roman" w:cs="Times New Roman"/>
          <w:color w:val="000000"/>
          <w:sz w:val="24"/>
          <w:szCs w:val="24"/>
        </w:rPr>
        <w:t>) производится в размере 15%.</w:t>
      </w:r>
    </w:p>
    <w:p w:rsidR="0074178D" w:rsidRPr="0074178D" w:rsidRDefault="0074178D" w:rsidP="0074178D">
      <w:pPr>
        <w:rPr>
          <w:rFonts w:ascii="Times New Roman" w:hAnsi="Times New Roman" w:cs="Times New Roman"/>
          <w:sz w:val="24"/>
          <w:szCs w:val="24"/>
        </w:rPr>
      </w:pPr>
      <w:bookmarkStart w:id="57" w:name="sub_1006"/>
    </w:p>
    <w:p w:rsidR="0074178D" w:rsidRPr="0074178D" w:rsidRDefault="0074178D" w:rsidP="0074178D">
      <w:pPr>
        <w:pStyle w:val="1"/>
        <w:spacing w:before="0" w:after="0"/>
        <w:jc w:val="center"/>
        <w:rPr>
          <w:rFonts w:ascii="Times New Roman" w:hAnsi="Times New Roman"/>
          <w:color w:val="000000"/>
          <w:sz w:val="24"/>
          <w:szCs w:val="24"/>
        </w:rPr>
      </w:pPr>
      <w:r w:rsidRPr="0074178D">
        <w:rPr>
          <w:rFonts w:ascii="Times New Roman" w:hAnsi="Times New Roman"/>
          <w:color w:val="000000"/>
          <w:sz w:val="24"/>
          <w:szCs w:val="24"/>
        </w:rPr>
        <w:lastRenderedPageBreak/>
        <w:t xml:space="preserve">VI. </w:t>
      </w:r>
      <w:bookmarkStart w:id="58" w:name="sub_1007"/>
      <w:bookmarkEnd w:id="57"/>
      <w:r w:rsidRPr="0074178D">
        <w:rPr>
          <w:rFonts w:ascii="Times New Roman" w:hAnsi="Times New Roman"/>
          <w:color w:val="000000"/>
          <w:sz w:val="24"/>
          <w:szCs w:val="24"/>
        </w:rPr>
        <w:t>Порядок и условия установления выплат компенсационного характера</w:t>
      </w:r>
    </w:p>
    <w:p w:rsidR="0074178D" w:rsidRPr="0074178D" w:rsidRDefault="0074178D" w:rsidP="0074178D">
      <w:pPr>
        <w:ind w:firstLine="284"/>
        <w:rPr>
          <w:rFonts w:ascii="Times New Roman" w:hAnsi="Times New Roman" w:cs="Times New Roman"/>
          <w:sz w:val="24"/>
          <w:szCs w:val="24"/>
        </w:rPr>
      </w:pPr>
      <w:r w:rsidRPr="0074178D">
        <w:rPr>
          <w:rFonts w:ascii="Times New Roman" w:hAnsi="Times New Roman" w:cs="Times New Roman"/>
          <w:sz w:val="24"/>
          <w:szCs w:val="24"/>
        </w:rPr>
        <w:t>6.1. С учетом труда и норм действующего законодательства работникам учреждения устанавливаются выплаты компенсационного характера.</w:t>
      </w:r>
    </w:p>
    <w:p w:rsidR="0074178D" w:rsidRPr="0074178D" w:rsidRDefault="0074178D" w:rsidP="0074178D">
      <w:pPr>
        <w:ind w:firstLine="284"/>
        <w:rPr>
          <w:rFonts w:ascii="Times New Roman" w:hAnsi="Times New Roman" w:cs="Times New Roman"/>
          <w:color w:val="000000"/>
          <w:sz w:val="24"/>
          <w:szCs w:val="24"/>
        </w:rPr>
      </w:pPr>
      <w:bookmarkStart w:id="59" w:name="sub_1072"/>
      <w:bookmarkEnd w:id="58"/>
      <w:r w:rsidRPr="0074178D">
        <w:rPr>
          <w:rFonts w:ascii="Times New Roman" w:hAnsi="Times New Roman" w:cs="Times New Roman"/>
          <w:color w:val="000000"/>
          <w:sz w:val="24"/>
          <w:szCs w:val="24"/>
        </w:rPr>
        <w:t>6.2. Работникам учреждения установлены следующие выплаты компенсационного характера:</w:t>
      </w:r>
    </w:p>
    <w:bookmarkEnd w:id="59"/>
    <w:p w:rsidR="0074178D" w:rsidRPr="0074178D" w:rsidRDefault="0074178D" w:rsidP="0074178D">
      <w:pPr>
        <w:ind w:firstLine="284"/>
        <w:rPr>
          <w:rFonts w:ascii="Times New Roman" w:hAnsi="Times New Roman" w:cs="Times New Roman"/>
          <w:color w:val="000000"/>
          <w:sz w:val="24"/>
          <w:szCs w:val="24"/>
        </w:rPr>
      </w:pPr>
      <w:r w:rsidRPr="0074178D">
        <w:rPr>
          <w:rFonts w:ascii="Times New Roman" w:hAnsi="Times New Roman" w:cs="Times New Roman"/>
          <w:color w:val="000000"/>
          <w:sz w:val="24"/>
          <w:szCs w:val="24"/>
        </w:rPr>
        <w:t xml:space="preserve">- выплаты работникам, занятым на тяжелых работах, работах с вредными и (или) опасными и иными особыми условиями труда, устанавливаются в соответствии со ст. 147 ТК РФ. </w:t>
      </w:r>
    </w:p>
    <w:p w:rsidR="0074178D" w:rsidRPr="0074178D" w:rsidRDefault="0074178D" w:rsidP="0074178D">
      <w:pPr>
        <w:ind w:firstLine="284"/>
        <w:rPr>
          <w:rFonts w:ascii="Times New Roman" w:hAnsi="Times New Roman" w:cs="Times New Roman"/>
          <w:color w:val="000000"/>
          <w:sz w:val="24"/>
          <w:szCs w:val="24"/>
        </w:rPr>
      </w:pPr>
      <w:r w:rsidRPr="0074178D">
        <w:rPr>
          <w:rFonts w:ascii="Times New Roman" w:hAnsi="Times New Roman" w:cs="Times New Roman"/>
          <w:color w:val="000000"/>
          <w:sz w:val="24"/>
          <w:szCs w:val="24"/>
        </w:rPr>
        <w:t>- выплаты за работу в условиях, отклоняющихся от нормальных (при выполнении работ в ночное время, совмещении профессий (должностей), сверхурочной работе и при выполнении работ в других условиях, отклоняющихся от нормальных);</w:t>
      </w:r>
    </w:p>
    <w:p w:rsidR="0074178D" w:rsidRPr="0074178D" w:rsidRDefault="0074178D" w:rsidP="0074178D">
      <w:pPr>
        <w:ind w:firstLine="284"/>
        <w:rPr>
          <w:rFonts w:ascii="Times New Roman" w:hAnsi="Times New Roman" w:cs="Times New Roman"/>
          <w:color w:val="000000"/>
          <w:sz w:val="24"/>
          <w:szCs w:val="24"/>
        </w:rPr>
      </w:pPr>
      <w:r w:rsidRPr="0074178D">
        <w:rPr>
          <w:rFonts w:ascii="Times New Roman" w:hAnsi="Times New Roman" w:cs="Times New Roman"/>
          <w:color w:val="000000"/>
          <w:sz w:val="24"/>
          <w:szCs w:val="24"/>
        </w:rPr>
        <w:t>- при расширении зон обслуживания;</w:t>
      </w:r>
    </w:p>
    <w:p w:rsidR="0074178D" w:rsidRPr="0074178D" w:rsidRDefault="0074178D" w:rsidP="0074178D">
      <w:pPr>
        <w:ind w:firstLine="284"/>
        <w:rPr>
          <w:rFonts w:ascii="Times New Roman" w:hAnsi="Times New Roman" w:cs="Times New Roman"/>
          <w:color w:val="000000"/>
          <w:sz w:val="24"/>
          <w:szCs w:val="24"/>
        </w:rPr>
      </w:pPr>
      <w:r w:rsidRPr="0074178D">
        <w:rPr>
          <w:rFonts w:ascii="Times New Roman" w:hAnsi="Times New Roman" w:cs="Times New Roman"/>
          <w:color w:val="000000"/>
          <w:sz w:val="24"/>
          <w:szCs w:val="24"/>
        </w:rPr>
        <w:t>- при увеличении работы или исполнения  обязанностей временно отсутствующего работника, без освобождения от работы определенной трудовым договором.</w:t>
      </w:r>
    </w:p>
    <w:p w:rsidR="0074178D" w:rsidRPr="0074178D" w:rsidRDefault="0074178D" w:rsidP="0074178D">
      <w:pPr>
        <w:ind w:firstLine="284"/>
        <w:rPr>
          <w:rFonts w:ascii="Times New Roman" w:hAnsi="Times New Roman" w:cs="Times New Roman"/>
          <w:color w:val="000000"/>
          <w:sz w:val="24"/>
          <w:szCs w:val="24"/>
        </w:rPr>
      </w:pPr>
      <w:r w:rsidRPr="0074178D">
        <w:rPr>
          <w:rFonts w:ascii="Times New Roman" w:hAnsi="Times New Roman" w:cs="Times New Roman"/>
          <w:color w:val="000000"/>
          <w:sz w:val="24"/>
          <w:szCs w:val="24"/>
        </w:rPr>
        <w:t>- выплаты за работу в местностях с особыми климатическими условиями (</w:t>
      </w:r>
      <w:hyperlink r:id="rId22" w:history="1">
        <w:r w:rsidRPr="0074178D">
          <w:rPr>
            <w:rStyle w:val="a8"/>
            <w:rFonts w:ascii="Times New Roman" w:hAnsi="Times New Roman" w:cs="Times New Roman"/>
            <w:b w:val="0"/>
            <w:sz w:val="24"/>
            <w:szCs w:val="24"/>
          </w:rPr>
          <w:t>районный коэффициент</w:t>
        </w:r>
      </w:hyperlink>
      <w:r w:rsidRPr="0074178D">
        <w:rPr>
          <w:rFonts w:ascii="Times New Roman" w:hAnsi="Times New Roman" w:cs="Times New Roman"/>
          <w:b/>
          <w:color w:val="000000"/>
          <w:sz w:val="24"/>
          <w:szCs w:val="24"/>
        </w:rPr>
        <w:t>)</w:t>
      </w:r>
      <w:r w:rsidRPr="0074178D">
        <w:rPr>
          <w:rFonts w:ascii="Times New Roman" w:hAnsi="Times New Roman" w:cs="Times New Roman"/>
          <w:color w:val="000000"/>
          <w:sz w:val="24"/>
          <w:szCs w:val="24"/>
        </w:rPr>
        <w:t>;</w:t>
      </w:r>
    </w:p>
    <w:p w:rsidR="0074178D" w:rsidRPr="0074178D" w:rsidRDefault="0074178D" w:rsidP="0074178D">
      <w:pPr>
        <w:ind w:firstLine="284"/>
        <w:rPr>
          <w:rFonts w:ascii="Times New Roman" w:hAnsi="Times New Roman" w:cs="Times New Roman"/>
          <w:color w:val="000000"/>
          <w:sz w:val="24"/>
          <w:szCs w:val="24"/>
        </w:rPr>
      </w:pPr>
      <w:bookmarkStart w:id="60" w:name="sub_1073"/>
      <w:r w:rsidRPr="0074178D">
        <w:rPr>
          <w:rFonts w:ascii="Times New Roman" w:hAnsi="Times New Roman" w:cs="Times New Roman"/>
          <w:color w:val="000000"/>
          <w:sz w:val="24"/>
          <w:szCs w:val="24"/>
        </w:rPr>
        <w:t>6.3. Педагогическим и другим работникам за специфику работы в отдельных образовательных учреждениях производится доплата к окладам (должностным окладам), ставкам заработной платы.</w:t>
      </w:r>
    </w:p>
    <w:p w:rsidR="0074178D" w:rsidRPr="0074178D" w:rsidRDefault="0074178D" w:rsidP="0074178D">
      <w:pPr>
        <w:ind w:firstLine="284"/>
        <w:rPr>
          <w:rFonts w:ascii="Times New Roman" w:hAnsi="Times New Roman" w:cs="Times New Roman"/>
          <w:color w:val="000000"/>
          <w:sz w:val="24"/>
          <w:szCs w:val="24"/>
        </w:rPr>
      </w:pPr>
      <w:bookmarkStart w:id="61" w:name="sub_1731"/>
      <w:bookmarkEnd w:id="60"/>
      <w:r w:rsidRPr="0074178D">
        <w:rPr>
          <w:rFonts w:ascii="Times New Roman" w:hAnsi="Times New Roman" w:cs="Times New Roman"/>
          <w:color w:val="000000"/>
          <w:sz w:val="24"/>
          <w:szCs w:val="24"/>
        </w:rPr>
        <w:t>6.3.1. Доплата к должностному окладу (ставке заработной платы) производится в следующих размерах:</w:t>
      </w:r>
    </w:p>
    <w:tbl>
      <w:tblPr>
        <w:tblW w:w="967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70"/>
        <w:gridCol w:w="7452"/>
        <w:gridCol w:w="1449"/>
      </w:tblGrid>
      <w:tr w:rsidR="0074178D" w:rsidRPr="0074178D" w:rsidTr="00C55479">
        <w:tc>
          <w:tcPr>
            <w:tcW w:w="770" w:type="dxa"/>
            <w:tcBorders>
              <w:top w:val="single" w:sz="4" w:space="0" w:color="auto"/>
              <w:bottom w:val="single" w:sz="4" w:space="0" w:color="auto"/>
              <w:right w:val="single" w:sz="4" w:space="0" w:color="auto"/>
            </w:tcBorders>
          </w:tcPr>
          <w:bookmarkEnd w:id="61"/>
          <w:p w:rsidR="0074178D" w:rsidRPr="0074178D" w:rsidRDefault="0074178D" w:rsidP="00C55479">
            <w:pPr>
              <w:pStyle w:val="a9"/>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w:t>
            </w:r>
          </w:p>
          <w:p w:rsidR="0074178D" w:rsidRPr="0074178D" w:rsidRDefault="0074178D" w:rsidP="00C55479">
            <w:pPr>
              <w:pStyle w:val="a9"/>
              <w:jc w:val="center"/>
              <w:rPr>
                <w:rFonts w:ascii="Times New Roman" w:hAnsi="Times New Roman" w:cs="Times New Roman"/>
                <w:color w:val="000000"/>
                <w:sz w:val="20"/>
                <w:szCs w:val="20"/>
              </w:rPr>
            </w:pPr>
            <w:proofErr w:type="gramStart"/>
            <w:r w:rsidRPr="0074178D">
              <w:rPr>
                <w:rFonts w:ascii="Times New Roman" w:hAnsi="Times New Roman" w:cs="Times New Roman"/>
                <w:color w:val="000000"/>
                <w:sz w:val="20"/>
                <w:szCs w:val="20"/>
              </w:rPr>
              <w:t>п</w:t>
            </w:r>
            <w:proofErr w:type="gramEnd"/>
            <w:r w:rsidRPr="0074178D">
              <w:rPr>
                <w:rFonts w:ascii="Times New Roman" w:hAnsi="Times New Roman" w:cs="Times New Roman"/>
                <w:color w:val="000000"/>
                <w:sz w:val="20"/>
                <w:szCs w:val="20"/>
              </w:rPr>
              <w:t>/п</w:t>
            </w:r>
          </w:p>
        </w:tc>
        <w:tc>
          <w:tcPr>
            <w:tcW w:w="7452" w:type="dxa"/>
            <w:tcBorders>
              <w:top w:val="single" w:sz="4" w:space="0" w:color="auto"/>
              <w:left w:val="single" w:sz="4" w:space="0" w:color="auto"/>
              <w:bottom w:val="nil"/>
              <w:right w:val="nil"/>
            </w:tcBorders>
          </w:tcPr>
          <w:p w:rsidR="0074178D" w:rsidRPr="0074178D" w:rsidRDefault="0074178D" w:rsidP="00C55479">
            <w:pPr>
              <w:pStyle w:val="a9"/>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Специфика и условия работы, виды выплат</w:t>
            </w:r>
          </w:p>
        </w:tc>
        <w:tc>
          <w:tcPr>
            <w:tcW w:w="1449" w:type="dxa"/>
            <w:tcBorders>
              <w:top w:val="single" w:sz="4" w:space="0" w:color="auto"/>
              <w:left w:val="single" w:sz="4" w:space="0" w:color="auto"/>
              <w:bottom w:val="nil"/>
            </w:tcBorders>
          </w:tcPr>
          <w:p w:rsidR="0074178D" w:rsidRPr="0074178D" w:rsidRDefault="0074178D" w:rsidP="00C55479">
            <w:pPr>
              <w:pStyle w:val="a9"/>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Значение</w:t>
            </w:r>
          </w:p>
        </w:tc>
      </w:tr>
      <w:tr w:rsidR="0074178D" w:rsidRPr="0074178D" w:rsidTr="00C55479">
        <w:tc>
          <w:tcPr>
            <w:tcW w:w="770" w:type="dxa"/>
            <w:tcBorders>
              <w:top w:val="single" w:sz="4" w:space="0" w:color="auto"/>
              <w:bottom w:val="single" w:sz="4" w:space="0" w:color="auto"/>
              <w:right w:val="single" w:sz="4" w:space="0" w:color="auto"/>
            </w:tcBorders>
          </w:tcPr>
          <w:p w:rsidR="0074178D" w:rsidRPr="0074178D" w:rsidRDefault="0074178D" w:rsidP="00C55479">
            <w:pPr>
              <w:pStyle w:val="a9"/>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1</w:t>
            </w:r>
          </w:p>
        </w:tc>
        <w:tc>
          <w:tcPr>
            <w:tcW w:w="7452" w:type="dxa"/>
            <w:tcBorders>
              <w:top w:val="single" w:sz="4" w:space="0" w:color="auto"/>
              <w:left w:val="single" w:sz="4" w:space="0" w:color="auto"/>
              <w:bottom w:val="nil"/>
              <w:right w:val="nil"/>
            </w:tcBorders>
          </w:tcPr>
          <w:p w:rsidR="0074178D" w:rsidRPr="0074178D" w:rsidRDefault="0074178D" w:rsidP="00C55479">
            <w:pPr>
              <w:pStyle w:val="a9"/>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2</w:t>
            </w:r>
          </w:p>
        </w:tc>
        <w:tc>
          <w:tcPr>
            <w:tcW w:w="1449" w:type="dxa"/>
            <w:tcBorders>
              <w:top w:val="single" w:sz="4" w:space="0" w:color="auto"/>
              <w:left w:val="single" w:sz="4" w:space="0" w:color="auto"/>
              <w:bottom w:val="nil"/>
            </w:tcBorders>
          </w:tcPr>
          <w:p w:rsidR="0074178D" w:rsidRPr="0074178D" w:rsidRDefault="0074178D" w:rsidP="00C55479">
            <w:pPr>
              <w:pStyle w:val="a9"/>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3</w:t>
            </w:r>
          </w:p>
        </w:tc>
      </w:tr>
      <w:tr w:rsidR="0074178D" w:rsidRPr="0074178D" w:rsidTr="00C55479">
        <w:tc>
          <w:tcPr>
            <w:tcW w:w="770" w:type="dxa"/>
            <w:tcBorders>
              <w:top w:val="single" w:sz="4" w:space="0" w:color="auto"/>
              <w:bottom w:val="single" w:sz="4" w:space="0" w:color="auto"/>
              <w:right w:val="single" w:sz="4" w:space="0" w:color="auto"/>
            </w:tcBorders>
          </w:tcPr>
          <w:p w:rsidR="0074178D" w:rsidRPr="0074178D" w:rsidRDefault="0074178D" w:rsidP="00C55479">
            <w:pPr>
              <w:pStyle w:val="a9"/>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1</w:t>
            </w:r>
          </w:p>
        </w:tc>
        <w:tc>
          <w:tcPr>
            <w:tcW w:w="7452" w:type="dxa"/>
            <w:tcBorders>
              <w:top w:val="single" w:sz="4" w:space="0" w:color="auto"/>
              <w:left w:val="single" w:sz="4" w:space="0" w:color="auto"/>
              <w:bottom w:val="nil"/>
              <w:right w:val="nil"/>
            </w:tcBorders>
          </w:tcPr>
          <w:p w:rsidR="0074178D" w:rsidRPr="0074178D" w:rsidRDefault="0074178D" w:rsidP="00C55479">
            <w:pPr>
              <w:pStyle w:val="aa"/>
              <w:rPr>
                <w:rFonts w:ascii="Times New Roman" w:hAnsi="Times New Roman" w:cs="Times New Roman"/>
                <w:color w:val="000000"/>
                <w:sz w:val="20"/>
                <w:szCs w:val="20"/>
              </w:rPr>
            </w:pPr>
            <w:r w:rsidRPr="0074178D">
              <w:rPr>
                <w:rFonts w:ascii="Times New Roman" w:hAnsi="Times New Roman" w:cs="Times New Roman"/>
                <w:color w:val="000000"/>
                <w:sz w:val="20"/>
                <w:szCs w:val="20"/>
              </w:rPr>
              <w:t>педагогическим работникам за работу в сельской местности</w:t>
            </w:r>
          </w:p>
        </w:tc>
        <w:tc>
          <w:tcPr>
            <w:tcW w:w="1449" w:type="dxa"/>
            <w:tcBorders>
              <w:top w:val="single" w:sz="4" w:space="0" w:color="auto"/>
              <w:left w:val="single" w:sz="4" w:space="0" w:color="auto"/>
              <w:bottom w:val="nil"/>
            </w:tcBorders>
          </w:tcPr>
          <w:p w:rsidR="0074178D" w:rsidRPr="0074178D" w:rsidRDefault="0074178D" w:rsidP="00C55479">
            <w:pPr>
              <w:pStyle w:val="aa"/>
              <w:jc w:val="center"/>
              <w:rPr>
                <w:rFonts w:ascii="Times New Roman" w:hAnsi="Times New Roman" w:cs="Times New Roman"/>
                <w:color w:val="000000"/>
                <w:sz w:val="20"/>
                <w:szCs w:val="20"/>
              </w:rPr>
            </w:pPr>
            <w:r w:rsidRPr="0074178D">
              <w:rPr>
                <w:rFonts w:ascii="Times New Roman" w:hAnsi="Times New Roman" w:cs="Times New Roman"/>
                <w:color w:val="000000"/>
                <w:sz w:val="20"/>
                <w:szCs w:val="20"/>
              </w:rPr>
              <w:t>5%</w:t>
            </w:r>
          </w:p>
        </w:tc>
      </w:tr>
    </w:tbl>
    <w:p w:rsidR="0074178D" w:rsidRPr="0074178D" w:rsidRDefault="0074178D" w:rsidP="0074178D">
      <w:pPr>
        <w:rPr>
          <w:rFonts w:ascii="Times New Roman" w:hAnsi="Times New Roman" w:cs="Times New Roman"/>
          <w:color w:val="000000"/>
          <w:sz w:val="20"/>
        </w:rPr>
      </w:pPr>
    </w:p>
    <w:p w:rsidR="0074178D" w:rsidRPr="0074178D" w:rsidRDefault="0074178D" w:rsidP="0074178D">
      <w:pPr>
        <w:ind w:firstLine="284"/>
        <w:rPr>
          <w:rFonts w:ascii="Times New Roman" w:hAnsi="Times New Roman" w:cs="Times New Roman"/>
          <w:color w:val="000000"/>
          <w:sz w:val="24"/>
          <w:szCs w:val="24"/>
        </w:rPr>
      </w:pPr>
      <w:bookmarkStart w:id="62" w:name="sub_1734"/>
      <w:r w:rsidRPr="0074178D">
        <w:rPr>
          <w:rFonts w:ascii="Times New Roman" w:hAnsi="Times New Roman" w:cs="Times New Roman"/>
          <w:color w:val="000000"/>
          <w:sz w:val="24"/>
          <w:szCs w:val="24"/>
        </w:rPr>
        <w:t>6.3.7. Ежемесячно выплачиваются надбавки: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
        <w:gridCol w:w="5636"/>
        <w:gridCol w:w="3217"/>
      </w:tblGrid>
      <w:tr w:rsidR="0074178D" w:rsidRPr="0074178D" w:rsidTr="00C55479">
        <w:tc>
          <w:tcPr>
            <w:tcW w:w="861" w:type="dxa"/>
          </w:tcPr>
          <w:p w:rsidR="0074178D" w:rsidRPr="0074178D" w:rsidRDefault="0074178D" w:rsidP="00C55479">
            <w:pPr>
              <w:jc w:val="center"/>
              <w:rPr>
                <w:rFonts w:ascii="Times New Roman" w:hAnsi="Times New Roman" w:cs="Times New Roman"/>
                <w:color w:val="000000"/>
                <w:sz w:val="20"/>
              </w:rPr>
            </w:pPr>
            <w:r w:rsidRPr="0074178D">
              <w:rPr>
                <w:rFonts w:ascii="Times New Roman" w:hAnsi="Times New Roman" w:cs="Times New Roman"/>
                <w:color w:val="000000"/>
                <w:sz w:val="20"/>
              </w:rPr>
              <w:t>№</w:t>
            </w:r>
            <w:proofErr w:type="gramStart"/>
            <w:r w:rsidRPr="0074178D">
              <w:rPr>
                <w:rFonts w:ascii="Times New Roman" w:hAnsi="Times New Roman" w:cs="Times New Roman"/>
                <w:color w:val="000000"/>
                <w:sz w:val="20"/>
              </w:rPr>
              <w:t>п</w:t>
            </w:r>
            <w:proofErr w:type="gramEnd"/>
            <w:r w:rsidRPr="0074178D">
              <w:rPr>
                <w:rFonts w:ascii="Times New Roman" w:hAnsi="Times New Roman" w:cs="Times New Roman"/>
                <w:color w:val="000000"/>
                <w:sz w:val="20"/>
              </w:rPr>
              <w:t>/п</w:t>
            </w:r>
          </w:p>
        </w:tc>
        <w:tc>
          <w:tcPr>
            <w:tcW w:w="5636" w:type="dxa"/>
          </w:tcPr>
          <w:p w:rsidR="0074178D" w:rsidRPr="0074178D" w:rsidRDefault="0074178D" w:rsidP="00C55479">
            <w:pPr>
              <w:jc w:val="center"/>
              <w:rPr>
                <w:rFonts w:ascii="Times New Roman" w:hAnsi="Times New Roman" w:cs="Times New Roman"/>
                <w:color w:val="000000"/>
                <w:sz w:val="20"/>
              </w:rPr>
            </w:pPr>
            <w:r w:rsidRPr="0074178D">
              <w:rPr>
                <w:rFonts w:ascii="Times New Roman" w:hAnsi="Times New Roman" w:cs="Times New Roman"/>
                <w:color w:val="000000"/>
                <w:sz w:val="20"/>
              </w:rPr>
              <w:t>Условия выплаты</w:t>
            </w:r>
          </w:p>
        </w:tc>
        <w:tc>
          <w:tcPr>
            <w:tcW w:w="3217" w:type="dxa"/>
          </w:tcPr>
          <w:p w:rsidR="0074178D" w:rsidRPr="0074178D" w:rsidRDefault="0074178D" w:rsidP="00C55479">
            <w:pPr>
              <w:jc w:val="center"/>
              <w:rPr>
                <w:rFonts w:ascii="Times New Roman" w:hAnsi="Times New Roman" w:cs="Times New Roman"/>
                <w:color w:val="000000"/>
                <w:sz w:val="20"/>
              </w:rPr>
            </w:pPr>
            <w:r w:rsidRPr="0074178D">
              <w:rPr>
                <w:rFonts w:ascii="Times New Roman" w:hAnsi="Times New Roman" w:cs="Times New Roman"/>
                <w:color w:val="000000"/>
                <w:sz w:val="20"/>
              </w:rPr>
              <w:t xml:space="preserve">Размер (значение) </w:t>
            </w:r>
          </w:p>
          <w:p w:rsidR="0074178D" w:rsidRPr="0074178D" w:rsidRDefault="0074178D" w:rsidP="00C55479">
            <w:pPr>
              <w:jc w:val="center"/>
              <w:rPr>
                <w:rFonts w:ascii="Times New Roman" w:hAnsi="Times New Roman" w:cs="Times New Roman"/>
                <w:color w:val="000000"/>
                <w:sz w:val="20"/>
              </w:rPr>
            </w:pPr>
            <w:r w:rsidRPr="0074178D">
              <w:rPr>
                <w:rFonts w:ascii="Times New Roman" w:hAnsi="Times New Roman" w:cs="Times New Roman"/>
                <w:color w:val="000000"/>
                <w:sz w:val="20"/>
              </w:rPr>
              <w:t>в месяц</w:t>
            </w:r>
          </w:p>
        </w:tc>
      </w:tr>
      <w:tr w:rsidR="0074178D" w:rsidRPr="0074178D" w:rsidTr="00C55479">
        <w:tc>
          <w:tcPr>
            <w:tcW w:w="861" w:type="dxa"/>
          </w:tcPr>
          <w:p w:rsidR="0074178D" w:rsidRPr="0074178D" w:rsidRDefault="0074178D" w:rsidP="00C55479">
            <w:pPr>
              <w:jc w:val="center"/>
              <w:rPr>
                <w:rFonts w:ascii="Times New Roman" w:hAnsi="Times New Roman" w:cs="Times New Roman"/>
                <w:color w:val="000000"/>
                <w:sz w:val="20"/>
              </w:rPr>
            </w:pPr>
            <w:r w:rsidRPr="0074178D">
              <w:rPr>
                <w:rFonts w:ascii="Times New Roman" w:hAnsi="Times New Roman" w:cs="Times New Roman"/>
                <w:color w:val="000000"/>
                <w:sz w:val="20"/>
              </w:rPr>
              <w:t>1</w:t>
            </w:r>
          </w:p>
        </w:tc>
        <w:tc>
          <w:tcPr>
            <w:tcW w:w="5636" w:type="dxa"/>
          </w:tcPr>
          <w:p w:rsidR="0074178D" w:rsidRPr="0074178D" w:rsidRDefault="0074178D" w:rsidP="00C55479">
            <w:pPr>
              <w:rPr>
                <w:rFonts w:ascii="Times New Roman" w:hAnsi="Times New Roman" w:cs="Times New Roman"/>
                <w:color w:val="000000"/>
                <w:sz w:val="20"/>
              </w:rPr>
            </w:pPr>
            <w:r w:rsidRPr="0074178D">
              <w:rPr>
                <w:rFonts w:ascii="Times New Roman" w:hAnsi="Times New Roman" w:cs="Times New Roman"/>
                <w:color w:val="000000"/>
                <w:sz w:val="20"/>
              </w:rPr>
              <w:t xml:space="preserve">Руководителям (заведующим) дошкольных учреждений </w:t>
            </w:r>
          </w:p>
        </w:tc>
        <w:tc>
          <w:tcPr>
            <w:tcW w:w="3217" w:type="dxa"/>
          </w:tcPr>
          <w:p w:rsidR="0074178D" w:rsidRPr="0074178D" w:rsidRDefault="0074178D" w:rsidP="00C55479">
            <w:pPr>
              <w:jc w:val="center"/>
              <w:rPr>
                <w:rFonts w:ascii="Times New Roman" w:hAnsi="Times New Roman" w:cs="Times New Roman"/>
                <w:color w:val="000000"/>
                <w:sz w:val="20"/>
              </w:rPr>
            </w:pPr>
            <w:r w:rsidRPr="0074178D">
              <w:rPr>
                <w:rFonts w:ascii="Times New Roman" w:hAnsi="Times New Roman" w:cs="Times New Roman"/>
                <w:color w:val="000000"/>
                <w:sz w:val="20"/>
              </w:rPr>
              <w:t>200 руб.</w:t>
            </w:r>
          </w:p>
        </w:tc>
      </w:tr>
      <w:tr w:rsidR="0074178D" w:rsidRPr="0074178D" w:rsidTr="00C55479">
        <w:tc>
          <w:tcPr>
            <w:tcW w:w="861" w:type="dxa"/>
          </w:tcPr>
          <w:p w:rsidR="0074178D" w:rsidRPr="0074178D" w:rsidRDefault="0074178D" w:rsidP="00C55479">
            <w:pPr>
              <w:jc w:val="center"/>
              <w:rPr>
                <w:rFonts w:ascii="Times New Roman" w:hAnsi="Times New Roman" w:cs="Times New Roman"/>
                <w:color w:val="000000"/>
                <w:sz w:val="20"/>
              </w:rPr>
            </w:pPr>
            <w:r w:rsidRPr="0074178D">
              <w:rPr>
                <w:rFonts w:ascii="Times New Roman" w:hAnsi="Times New Roman" w:cs="Times New Roman"/>
                <w:color w:val="000000"/>
                <w:sz w:val="20"/>
              </w:rPr>
              <w:t>2</w:t>
            </w:r>
          </w:p>
        </w:tc>
        <w:tc>
          <w:tcPr>
            <w:tcW w:w="5636" w:type="dxa"/>
          </w:tcPr>
          <w:p w:rsidR="0074178D" w:rsidRPr="0074178D" w:rsidRDefault="0074178D" w:rsidP="00C55479">
            <w:pPr>
              <w:rPr>
                <w:rFonts w:ascii="Times New Roman" w:hAnsi="Times New Roman" w:cs="Times New Roman"/>
                <w:color w:val="000000"/>
                <w:sz w:val="20"/>
              </w:rPr>
            </w:pPr>
            <w:r w:rsidRPr="0074178D">
              <w:rPr>
                <w:rFonts w:ascii="Times New Roman" w:hAnsi="Times New Roman" w:cs="Times New Roman"/>
                <w:color w:val="000000"/>
                <w:sz w:val="20"/>
              </w:rPr>
              <w:t xml:space="preserve">За интенсивность и напряженность профессиональной деятельности  относящихся к общеотраслевой должности служащих, указанных в разделе </w:t>
            </w:r>
            <w:r w:rsidRPr="0074178D">
              <w:rPr>
                <w:rFonts w:ascii="Times New Roman" w:hAnsi="Times New Roman" w:cs="Times New Roman"/>
                <w:color w:val="000000"/>
                <w:sz w:val="20"/>
                <w:lang w:val="en-US"/>
              </w:rPr>
              <w:t>III</w:t>
            </w:r>
            <w:r w:rsidRPr="0074178D">
              <w:rPr>
                <w:rFonts w:ascii="Times New Roman" w:hAnsi="Times New Roman" w:cs="Times New Roman"/>
                <w:color w:val="000000"/>
                <w:sz w:val="20"/>
              </w:rPr>
              <w:t>-</w:t>
            </w:r>
            <w:r w:rsidRPr="0074178D">
              <w:rPr>
                <w:rFonts w:ascii="Times New Roman" w:hAnsi="Times New Roman" w:cs="Times New Roman"/>
                <w:color w:val="000000"/>
                <w:sz w:val="20"/>
                <w:lang w:val="en-US"/>
              </w:rPr>
              <w:t>VI</w:t>
            </w:r>
            <w:r w:rsidRPr="0074178D">
              <w:rPr>
                <w:rFonts w:ascii="Times New Roman" w:hAnsi="Times New Roman" w:cs="Times New Roman"/>
                <w:color w:val="000000"/>
                <w:sz w:val="20"/>
              </w:rPr>
              <w:t xml:space="preserve"> Положения</w:t>
            </w:r>
          </w:p>
        </w:tc>
        <w:tc>
          <w:tcPr>
            <w:tcW w:w="3217" w:type="dxa"/>
          </w:tcPr>
          <w:p w:rsidR="0074178D" w:rsidRPr="0074178D" w:rsidRDefault="0074178D" w:rsidP="00C55479">
            <w:pPr>
              <w:jc w:val="center"/>
              <w:rPr>
                <w:rFonts w:ascii="Times New Roman" w:hAnsi="Times New Roman" w:cs="Times New Roman"/>
                <w:color w:val="000000"/>
                <w:sz w:val="20"/>
              </w:rPr>
            </w:pPr>
            <w:r w:rsidRPr="0074178D">
              <w:rPr>
                <w:rFonts w:ascii="Times New Roman" w:hAnsi="Times New Roman" w:cs="Times New Roman"/>
                <w:color w:val="000000"/>
                <w:sz w:val="20"/>
              </w:rPr>
              <w:t>До 200 %</w:t>
            </w:r>
          </w:p>
        </w:tc>
      </w:tr>
    </w:tbl>
    <w:p w:rsidR="0074178D" w:rsidRPr="0074178D" w:rsidRDefault="0074178D" w:rsidP="0074178D">
      <w:pPr>
        <w:ind w:firstLine="284"/>
        <w:rPr>
          <w:rFonts w:ascii="Times New Roman" w:hAnsi="Times New Roman" w:cs="Times New Roman"/>
          <w:color w:val="000000"/>
          <w:sz w:val="20"/>
        </w:rPr>
      </w:pPr>
      <w:bookmarkStart w:id="63" w:name="sub_1074"/>
      <w:bookmarkEnd w:id="62"/>
    </w:p>
    <w:p w:rsidR="0074178D" w:rsidRPr="0074178D" w:rsidRDefault="0074178D" w:rsidP="0074178D">
      <w:pPr>
        <w:ind w:firstLine="284"/>
        <w:rPr>
          <w:rFonts w:ascii="Times New Roman" w:hAnsi="Times New Roman" w:cs="Times New Roman"/>
          <w:color w:val="000000"/>
          <w:sz w:val="24"/>
          <w:szCs w:val="24"/>
        </w:rPr>
      </w:pPr>
      <w:r w:rsidRPr="0074178D">
        <w:rPr>
          <w:rFonts w:ascii="Times New Roman" w:hAnsi="Times New Roman" w:cs="Times New Roman"/>
          <w:color w:val="000000"/>
          <w:sz w:val="24"/>
          <w:szCs w:val="24"/>
        </w:rPr>
        <w:t xml:space="preserve">6.4. Выплаты работникам учреждения, занятым на тяжелых работах, работах с вредными и (или) опасными условиями труда, устанавливаются в соответствии со </w:t>
      </w:r>
      <w:hyperlink r:id="rId23" w:history="1">
        <w:r w:rsidRPr="0074178D">
          <w:rPr>
            <w:rStyle w:val="a8"/>
            <w:rFonts w:ascii="Times New Roman" w:hAnsi="Times New Roman" w:cs="Times New Roman"/>
            <w:b w:val="0"/>
            <w:sz w:val="24"/>
            <w:szCs w:val="24"/>
          </w:rPr>
          <w:t>статьей 147</w:t>
        </w:r>
      </w:hyperlink>
      <w:r w:rsidRPr="0074178D">
        <w:rPr>
          <w:rFonts w:ascii="Times New Roman" w:hAnsi="Times New Roman" w:cs="Times New Roman"/>
          <w:color w:val="000000"/>
          <w:sz w:val="24"/>
          <w:szCs w:val="24"/>
        </w:rPr>
        <w:t xml:space="preserve"> Трудового кодекса Российской Федерации.</w:t>
      </w:r>
    </w:p>
    <w:p w:rsidR="0074178D" w:rsidRPr="0074178D" w:rsidRDefault="0074178D" w:rsidP="0074178D">
      <w:pPr>
        <w:ind w:firstLine="284"/>
        <w:rPr>
          <w:rFonts w:ascii="Times New Roman" w:hAnsi="Times New Roman" w:cs="Times New Roman"/>
          <w:color w:val="000000"/>
          <w:sz w:val="24"/>
          <w:szCs w:val="24"/>
        </w:rPr>
      </w:pPr>
      <w:bookmarkStart w:id="64" w:name="sub_1075"/>
      <w:bookmarkEnd w:id="63"/>
      <w:r w:rsidRPr="0074178D">
        <w:rPr>
          <w:rFonts w:ascii="Times New Roman" w:hAnsi="Times New Roman" w:cs="Times New Roman"/>
          <w:color w:val="000000"/>
          <w:sz w:val="24"/>
          <w:szCs w:val="24"/>
        </w:rPr>
        <w:lastRenderedPageBreak/>
        <w:t>6.5. Доплата за совмещение профессий (должностей) устанавливается работнику учреждения при совмещении им профессий (должностей). Размер доплаты и срок, на который она устанавливается, определяется по соглашению сторон трудового договора с учетом содержания и объема дополнительной работы.</w:t>
      </w:r>
    </w:p>
    <w:p w:rsidR="0074178D" w:rsidRPr="0074178D" w:rsidRDefault="0074178D" w:rsidP="0074178D">
      <w:pPr>
        <w:ind w:firstLine="284"/>
        <w:rPr>
          <w:rFonts w:ascii="Times New Roman" w:hAnsi="Times New Roman" w:cs="Times New Roman"/>
          <w:color w:val="000000"/>
          <w:sz w:val="24"/>
          <w:szCs w:val="24"/>
        </w:rPr>
      </w:pPr>
      <w:bookmarkStart w:id="65" w:name="sub_1076"/>
      <w:bookmarkEnd w:id="64"/>
      <w:r w:rsidRPr="0074178D">
        <w:rPr>
          <w:rFonts w:ascii="Times New Roman" w:hAnsi="Times New Roman" w:cs="Times New Roman"/>
          <w:color w:val="000000"/>
          <w:sz w:val="24"/>
          <w:szCs w:val="24"/>
        </w:rPr>
        <w:t>6.6. Доплата за расширение зон обслуживания устанавливается работнику учреждения при расширении зон обслуживания. Размер доплаты и срок, на который она устанавливается, определяется по соглашению сторон трудового договора с учетом содержания и (или) объема дополнительной работы.</w:t>
      </w:r>
    </w:p>
    <w:p w:rsidR="0074178D" w:rsidRPr="0074178D" w:rsidRDefault="0074178D" w:rsidP="0074178D">
      <w:pPr>
        <w:ind w:firstLine="284"/>
        <w:rPr>
          <w:rFonts w:ascii="Times New Roman" w:hAnsi="Times New Roman" w:cs="Times New Roman"/>
          <w:color w:val="000000"/>
          <w:sz w:val="24"/>
          <w:szCs w:val="24"/>
        </w:rPr>
      </w:pPr>
      <w:bookmarkStart w:id="66" w:name="sub_1077"/>
      <w:bookmarkEnd w:id="65"/>
      <w:r w:rsidRPr="0074178D">
        <w:rPr>
          <w:rFonts w:ascii="Times New Roman" w:hAnsi="Times New Roman" w:cs="Times New Roman"/>
          <w:color w:val="000000"/>
          <w:sz w:val="24"/>
          <w:szCs w:val="24"/>
        </w:rPr>
        <w:t>6.7. Доплата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устанавливается работнику учреждения в случае увеличения установленного ему объема работы или возложения на него обязанностей временно отсутствующего работника без освобождения от работы, определенной трудовым договором. Размер доплаты и срок, на который она устанавливается, определяется по соглашению сторон трудового договора с учетом содержания и (или) объема дополнительной работы.</w:t>
      </w:r>
      <w:bookmarkStart w:id="67" w:name="sub_1078"/>
      <w:bookmarkEnd w:id="66"/>
    </w:p>
    <w:p w:rsidR="0074178D" w:rsidRPr="0074178D" w:rsidRDefault="0074178D" w:rsidP="0074178D">
      <w:pPr>
        <w:ind w:firstLine="284"/>
        <w:rPr>
          <w:rFonts w:ascii="Times New Roman" w:hAnsi="Times New Roman" w:cs="Times New Roman"/>
          <w:color w:val="000000"/>
          <w:sz w:val="24"/>
          <w:szCs w:val="24"/>
        </w:rPr>
      </w:pPr>
      <w:r w:rsidRPr="0074178D">
        <w:rPr>
          <w:rFonts w:ascii="Times New Roman" w:hAnsi="Times New Roman" w:cs="Times New Roman"/>
          <w:color w:val="000000"/>
          <w:sz w:val="24"/>
          <w:szCs w:val="24"/>
        </w:rPr>
        <w:t xml:space="preserve">6.8. Доплата за работу в ночное время производится работникам учреждения за каждый час работы в ночное время, в соответствии со </w:t>
      </w:r>
      <w:hyperlink r:id="rId24" w:history="1">
        <w:r w:rsidRPr="0074178D">
          <w:rPr>
            <w:rStyle w:val="a8"/>
            <w:rFonts w:ascii="Times New Roman" w:hAnsi="Times New Roman" w:cs="Times New Roman"/>
            <w:b w:val="0"/>
            <w:sz w:val="24"/>
            <w:szCs w:val="24"/>
          </w:rPr>
          <w:t>статьей 154</w:t>
        </w:r>
      </w:hyperlink>
      <w:r w:rsidRPr="0074178D">
        <w:rPr>
          <w:rFonts w:ascii="Times New Roman" w:hAnsi="Times New Roman" w:cs="Times New Roman"/>
          <w:color w:val="000000"/>
          <w:sz w:val="24"/>
          <w:szCs w:val="24"/>
        </w:rPr>
        <w:t xml:space="preserve"> Трудового кодекса Российской Федерации. Ночным временем считается время с 22 часов предшествующего дня до 6 часов следующего дня.</w:t>
      </w:r>
    </w:p>
    <w:p w:rsidR="0074178D" w:rsidRPr="0074178D" w:rsidRDefault="0074178D" w:rsidP="0074178D">
      <w:pPr>
        <w:ind w:firstLine="284"/>
        <w:rPr>
          <w:rFonts w:ascii="Times New Roman" w:hAnsi="Times New Roman" w:cs="Times New Roman"/>
          <w:color w:val="000000"/>
          <w:sz w:val="24"/>
          <w:szCs w:val="24"/>
        </w:rPr>
      </w:pPr>
      <w:bookmarkStart w:id="68" w:name="sub_1079"/>
      <w:bookmarkEnd w:id="67"/>
      <w:r w:rsidRPr="0074178D">
        <w:rPr>
          <w:rFonts w:ascii="Times New Roman" w:hAnsi="Times New Roman" w:cs="Times New Roman"/>
          <w:color w:val="000000"/>
          <w:sz w:val="24"/>
          <w:szCs w:val="24"/>
        </w:rPr>
        <w:t xml:space="preserve">6.9. Доплата за работу в выходные и нерабочие праздничные дни производится работникам учреждения, как </w:t>
      </w:r>
      <w:proofErr w:type="gramStart"/>
      <w:r w:rsidRPr="0074178D">
        <w:rPr>
          <w:rFonts w:ascii="Times New Roman" w:hAnsi="Times New Roman" w:cs="Times New Roman"/>
          <w:color w:val="000000"/>
          <w:sz w:val="24"/>
          <w:szCs w:val="24"/>
        </w:rPr>
        <w:t>привлекаемых</w:t>
      </w:r>
      <w:proofErr w:type="gramEnd"/>
      <w:r w:rsidRPr="0074178D">
        <w:rPr>
          <w:rFonts w:ascii="Times New Roman" w:hAnsi="Times New Roman" w:cs="Times New Roman"/>
          <w:color w:val="000000"/>
          <w:sz w:val="24"/>
          <w:szCs w:val="24"/>
        </w:rPr>
        <w:t xml:space="preserve"> к работе в выходные и нерабочие праздничные дни, в соответствии со </w:t>
      </w:r>
      <w:hyperlink r:id="rId25" w:history="1">
        <w:r w:rsidRPr="0074178D">
          <w:rPr>
            <w:rStyle w:val="a8"/>
            <w:rFonts w:ascii="Times New Roman" w:hAnsi="Times New Roman" w:cs="Times New Roman"/>
            <w:b w:val="0"/>
            <w:sz w:val="24"/>
            <w:szCs w:val="24"/>
          </w:rPr>
          <w:t>статьей 153</w:t>
        </w:r>
      </w:hyperlink>
      <w:r w:rsidRPr="0074178D">
        <w:rPr>
          <w:rFonts w:ascii="Times New Roman" w:hAnsi="Times New Roman" w:cs="Times New Roman"/>
          <w:color w:val="000000"/>
          <w:sz w:val="24"/>
          <w:szCs w:val="24"/>
        </w:rPr>
        <w:t xml:space="preserve"> Трудового кодекса Российской Федерации. </w:t>
      </w:r>
      <w:bookmarkStart w:id="69" w:name="sub_1710"/>
      <w:bookmarkEnd w:id="68"/>
    </w:p>
    <w:p w:rsidR="0074178D" w:rsidRPr="0074178D" w:rsidRDefault="0074178D" w:rsidP="0074178D">
      <w:pPr>
        <w:ind w:firstLine="284"/>
        <w:rPr>
          <w:rFonts w:ascii="Times New Roman" w:hAnsi="Times New Roman" w:cs="Times New Roman"/>
          <w:color w:val="000000"/>
          <w:sz w:val="24"/>
          <w:szCs w:val="24"/>
        </w:rPr>
      </w:pPr>
      <w:r w:rsidRPr="0074178D">
        <w:rPr>
          <w:rFonts w:ascii="Times New Roman" w:hAnsi="Times New Roman" w:cs="Times New Roman"/>
          <w:color w:val="000000"/>
          <w:sz w:val="24"/>
          <w:szCs w:val="24"/>
        </w:rPr>
        <w:t>6.10. Выплаты компенсационного характера, за исключением выплаты за работу в местностях с особыми климатическими условиями (</w:t>
      </w:r>
      <w:hyperlink r:id="rId26" w:history="1">
        <w:r w:rsidRPr="0074178D">
          <w:rPr>
            <w:rStyle w:val="a8"/>
            <w:rFonts w:ascii="Times New Roman" w:hAnsi="Times New Roman" w:cs="Times New Roman"/>
            <w:b w:val="0"/>
            <w:sz w:val="24"/>
            <w:szCs w:val="24"/>
          </w:rPr>
          <w:t>районный коэффициент</w:t>
        </w:r>
      </w:hyperlink>
      <w:r w:rsidRPr="0074178D">
        <w:rPr>
          <w:rFonts w:ascii="Times New Roman" w:hAnsi="Times New Roman" w:cs="Times New Roman"/>
          <w:color w:val="000000"/>
          <w:sz w:val="24"/>
          <w:szCs w:val="24"/>
        </w:rPr>
        <w:t>), устанавливаются от оклада без учета других повышающих коэффициентов и выплат.</w:t>
      </w:r>
    </w:p>
    <w:bookmarkEnd w:id="69"/>
    <w:p w:rsidR="0074178D" w:rsidRPr="0074178D" w:rsidRDefault="0074178D" w:rsidP="0074178D">
      <w:pPr>
        <w:rPr>
          <w:rFonts w:ascii="Times New Roman" w:hAnsi="Times New Roman" w:cs="Times New Roman"/>
          <w:color w:val="000000"/>
          <w:sz w:val="24"/>
          <w:szCs w:val="24"/>
        </w:rPr>
      </w:pPr>
    </w:p>
    <w:p w:rsidR="0074178D" w:rsidRPr="0074178D" w:rsidRDefault="0074178D" w:rsidP="0074178D">
      <w:pPr>
        <w:pStyle w:val="1"/>
        <w:spacing w:before="0" w:after="0"/>
        <w:jc w:val="center"/>
        <w:rPr>
          <w:rFonts w:ascii="Times New Roman" w:hAnsi="Times New Roman"/>
          <w:color w:val="000000"/>
          <w:sz w:val="24"/>
          <w:szCs w:val="24"/>
        </w:rPr>
      </w:pPr>
      <w:bookmarkStart w:id="70" w:name="sub_1008"/>
      <w:r w:rsidRPr="0074178D">
        <w:rPr>
          <w:rFonts w:ascii="Times New Roman" w:hAnsi="Times New Roman"/>
          <w:color w:val="000000"/>
          <w:sz w:val="24"/>
          <w:szCs w:val="24"/>
        </w:rPr>
        <w:t>VII. Порядок и условия установления выплат стимулирующего характера</w:t>
      </w:r>
    </w:p>
    <w:bookmarkEnd w:id="70"/>
    <w:p w:rsidR="0074178D" w:rsidRPr="0074178D" w:rsidRDefault="0074178D" w:rsidP="0074178D">
      <w:pPr>
        <w:jc w:val="right"/>
        <w:rPr>
          <w:rFonts w:ascii="Times New Roman" w:hAnsi="Times New Roman" w:cs="Times New Roman"/>
          <w:color w:val="000000"/>
          <w:sz w:val="24"/>
          <w:szCs w:val="24"/>
        </w:rPr>
      </w:pPr>
    </w:p>
    <w:p w:rsidR="0074178D" w:rsidRPr="0074178D" w:rsidRDefault="0074178D" w:rsidP="0074178D">
      <w:pPr>
        <w:ind w:firstLine="284"/>
        <w:rPr>
          <w:rFonts w:ascii="Times New Roman" w:hAnsi="Times New Roman" w:cs="Times New Roman"/>
          <w:color w:val="000000"/>
          <w:sz w:val="24"/>
          <w:szCs w:val="24"/>
        </w:rPr>
      </w:pPr>
      <w:bookmarkStart w:id="71" w:name="sub_1081"/>
      <w:r w:rsidRPr="0074178D">
        <w:rPr>
          <w:rFonts w:ascii="Times New Roman" w:hAnsi="Times New Roman" w:cs="Times New Roman"/>
          <w:color w:val="000000"/>
          <w:sz w:val="24"/>
          <w:szCs w:val="24"/>
        </w:rPr>
        <w:t>7.1. В целях поощрения работников учреждения за выполненную работу устанавливаются следующие выплаты стимулирующего характера:</w:t>
      </w:r>
    </w:p>
    <w:bookmarkEnd w:id="71"/>
    <w:p w:rsidR="0074178D" w:rsidRPr="0074178D" w:rsidRDefault="0074178D" w:rsidP="0074178D">
      <w:pPr>
        <w:ind w:firstLine="284"/>
        <w:rPr>
          <w:rFonts w:ascii="Times New Roman" w:hAnsi="Times New Roman" w:cs="Times New Roman"/>
          <w:color w:val="000000"/>
          <w:sz w:val="24"/>
          <w:szCs w:val="24"/>
        </w:rPr>
      </w:pPr>
      <w:r w:rsidRPr="0074178D">
        <w:rPr>
          <w:rFonts w:ascii="Times New Roman" w:hAnsi="Times New Roman" w:cs="Times New Roman"/>
          <w:color w:val="000000"/>
          <w:sz w:val="24"/>
          <w:szCs w:val="24"/>
        </w:rPr>
        <w:t>- выплаты за интенсивность и высокие результаты работы;</w:t>
      </w:r>
    </w:p>
    <w:p w:rsidR="0074178D" w:rsidRPr="0074178D" w:rsidRDefault="0074178D" w:rsidP="0074178D">
      <w:pPr>
        <w:ind w:firstLine="284"/>
        <w:rPr>
          <w:rFonts w:ascii="Times New Roman" w:hAnsi="Times New Roman" w:cs="Times New Roman"/>
          <w:color w:val="000000"/>
          <w:sz w:val="24"/>
          <w:szCs w:val="24"/>
        </w:rPr>
      </w:pPr>
      <w:r w:rsidRPr="0074178D">
        <w:rPr>
          <w:rFonts w:ascii="Times New Roman" w:hAnsi="Times New Roman" w:cs="Times New Roman"/>
          <w:color w:val="000000"/>
          <w:sz w:val="24"/>
          <w:szCs w:val="24"/>
        </w:rPr>
        <w:t>- выплаты за качество выполняемых работ;</w:t>
      </w:r>
    </w:p>
    <w:p w:rsidR="0074178D" w:rsidRPr="0074178D" w:rsidRDefault="0074178D" w:rsidP="0074178D">
      <w:pPr>
        <w:ind w:firstLine="284"/>
        <w:rPr>
          <w:rFonts w:ascii="Times New Roman" w:hAnsi="Times New Roman" w:cs="Times New Roman"/>
          <w:color w:val="000000"/>
          <w:sz w:val="24"/>
          <w:szCs w:val="24"/>
        </w:rPr>
      </w:pPr>
      <w:r w:rsidRPr="0074178D">
        <w:rPr>
          <w:rFonts w:ascii="Times New Roman" w:hAnsi="Times New Roman" w:cs="Times New Roman"/>
          <w:color w:val="000000"/>
          <w:sz w:val="24"/>
          <w:szCs w:val="24"/>
        </w:rPr>
        <w:t>- выплаты за стаж непрерывной работы, выслугу лет;</w:t>
      </w:r>
    </w:p>
    <w:p w:rsidR="0074178D" w:rsidRPr="0074178D" w:rsidRDefault="0074178D" w:rsidP="0074178D">
      <w:pPr>
        <w:ind w:firstLine="284"/>
        <w:rPr>
          <w:rFonts w:ascii="Times New Roman" w:hAnsi="Times New Roman" w:cs="Times New Roman"/>
          <w:color w:val="000000"/>
          <w:sz w:val="24"/>
          <w:szCs w:val="24"/>
        </w:rPr>
      </w:pPr>
      <w:r w:rsidRPr="0074178D">
        <w:rPr>
          <w:rFonts w:ascii="Times New Roman" w:hAnsi="Times New Roman" w:cs="Times New Roman"/>
          <w:color w:val="000000"/>
          <w:sz w:val="24"/>
          <w:szCs w:val="24"/>
        </w:rPr>
        <w:t>- премиальные выплаты по итогам работы.</w:t>
      </w:r>
    </w:p>
    <w:p w:rsidR="0074178D" w:rsidRPr="0074178D" w:rsidRDefault="0074178D" w:rsidP="0074178D">
      <w:pPr>
        <w:ind w:firstLine="284"/>
        <w:rPr>
          <w:rFonts w:ascii="Times New Roman" w:hAnsi="Times New Roman" w:cs="Times New Roman"/>
          <w:color w:val="000000"/>
          <w:sz w:val="24"/>
          <w:szCs w:val="24"/>
        </w:rPr>
      </w:pPr>
      <w:bookmarkStart w:id="72" w:name="sub_1083"/>
      <w:r w:rsidRPr="0074178D">
        <w:rPr>
          <w:rFonts w:ascii="Times New Roman" w:hAnsi="Times New Roman" w:cs="Times New Roman"/>
          <w:color w:val="000000"/>
          <w:sz w:val="24"/>
          <w:szCs w:val="24"/>
        </w:rPr>
        <w:t>7.2. Выплаты стимулирующего характера осуществляется по решению комиссии, созданной в образовательном учреждении, в пределах бюджетных ассигнований на оплату труда работников учреждения</w:t>
      </w:r>
      <w:bookmarkStart w:id="73" w:name="sub_1084"/>
      <w:bookmarkEnd w:id="72"/>
      <w:r w:rsidRPr="0074178D">
        <w:rPr>
          <w:rFonts w:ascii="Times New Roman" w:hAnsi="Times New Roman" w:cs="Times New Roman"/>
          <w:color w:val="000000"/>
          <w:sz w:val="24"/>
          <w:szCs w:val="24"/>
        </w:rPr>
        <w:t>.</w:t>
      </w:r>
    </w:p>
    <w:p w:rsidR="0074178D" w:rsidRPr="0074178D" w:rsidRDefault="0074178D" w:rsidP="0074178D">
      <w:pPr>
        <w:ind w:firstLine="284"/>
        <w:rPr>
          <w:rFonts w:ascii="Times New Roman" w:hAnsi="Times New Roman" w:cs="Times New Roman"/>
          <w:color w:val="000000"/>
          <w:sz w:val="24"/>
          <w:szCs w:val="24"/>
        </w:rPr>
      </w:pPr>
      <w:r w:rsidRPr="0074178D">
        <w:rPr>
          <w:rFonts w:ascii="Times New Roman" w:hAnsi="Times New Roman" w:cs="Times New Roman"/>
          <w:color w:val="000000"/>
          <w:sz w:val="24"/>
          <w:szCs w:val="24"/>
        </w:rPr>
        <w:lastRenderedPageBreak/>
        <w:t>7.3.  Выплату стимулирующего характера устанавливаются приказом руководителя учреждения.</w:t>
      </w:r>
    </w:p>
    <w:p w:rsidR="0074178D" w:rsidRPr="0074178D" w:rsidRDefault="0074178D" w:rsidP="0074178D">
      <w:pPr>
        <w:ind w:firstLine="284"/>
        <w:rPr>
          <w:rFonts w:ascii="Times New Roman" w:hAnsi="Times New Roman" w:cs="Times New Roman"/>
          <w:color w:val="000000"/>
          <w:sz w:val="24"/>
          <w:szCs w:val="24"/>
        </w:rPr>
      </w:pPr>
      <w:bookmarkStart w:id="74" w:name="sub_1085"/>
      <w:bookmarkEnd w:id="73"/>
      <w:r w:rsidRPr="0074178D">
        <w:rPr>
          <w:rFonts w:ascii="Times New Roman" w:hAnsi="Times New Roman" w:cs="Times New Roman"/>
          <w:color w:val="000000"/>
          <w:sz w:val="24"/>
          <w:szCs w:val="24"/>
        </w:rPr>
        <w:t>7.4. Стимулирующие выплаты устанавливаются в зависимости от выполнения показателей и критериев эффективности труда.</w:t>
      </w:r>
    </w:p>
    <w:p w:rsidR="0074178D" w:rsidRPr="0074178D" w:rsidRDefault="0074178D" w:rsidP="0074178D">
      <w:pPr>
        <w:ind w:firstLine="284"/>
        <w:rPr>
          <w:rFonts w:ascii="Times New Roman" w:hAnsi="Times New Roman" w:cs="Times New Roman"/>
          <w:color w:val="000000"/>
          <w:sz w:val="24"/>
          <w:szCs w:val="24"/>
        </w:rPr>
      </w:pPr>
      <w:bookmarkStart w:id="75" w:name="sub_1086"/>
      <w:bookmarkEnd w:id="74"/>
      <w:r w:rsidRPr="0074178D">
        <w:rPr>
          <w:rFonts w:ascii="Times New Roman" w:hAnsi="Times New Roman" w:cs="Times New Roman"/>
          <w:color w:val="000000"/>
          <w:sz w:val="24"/>
          <w:szCs w:val="24"/>
        </w:rPr>
        <w:t>7.5. При установлении выплат стимулирующего характера работникам учитывается:</w:t>
      </w:r>
    </w:p>
    <w:bookmarkEnd w:id="75"/>
    <w:p w:rsidR="0074178D" w:rsidRPr="0074178D" w:rsidRDefault="0074178D" w:rsidP="0074178D">
      <w:pPr>
        <w:ind w:firstLine="284"/>
        <w:rPr>
          <w:rFonts w:ascii="Times New Roman" w:hAnsi="Times New Roman" w:cs="Times New Roman"/>
          <w:color w:val="000000"/>
          <w:sz w:val="24"/>
          <w:szCs w:val="24"/>
        </w:rPr>
      </w:pPr>
      <w:r w:rsidRPr="0074178D">
        <w:rPr>
          <w:rFonts w:ascii="Times New Roman" w:hAnsi="Times New Roman" w:cs="Times New Roman"/>
          <w:color w:val="000000"/>
          <w:sz w:val="24"/>
          <w:szCs w:val="24"/>
        </w:rPr>
        <w:t>- успешное и добросовестное исполнение работником своих должностных обязанностей в соответствующем периоде;</w:t>
      </w:r>
    </w:p>
    <w:p w:rsidR="0074178D" w:rsidRPr="0074178D" w:rsidRDefault="0074178D" w:rsidP="0074178D">
      <w:pPr>
        <w:ind w:firstLine="284"/>
        <w:rPr>
          <w:rFonts w:ascii="Times New Roman" w:hAnsi="Times New Roman" w:cs="Times New Roman"/>
          <w:color w:val="000000"/>
          <w:sz w:val="24"/>
          <w:szCs w:val="24"/>
        </w:rPr>
      </w:pPr>
      <w:r w:rsidRPr="0074178D">
        <w:rPr>
          <w:rFonts w:ascii="Times New Roman" w:hAnsi="Times New Roman" w:cs="Times New Roman"/>
          <w:color w:val="000000"/>
          <w:sz w:val="24"/>
          <w:szCs w:val="24"/>
        </w:rPr>
        <w:t>- инициатива, творчество и применение в работе современных форм и методов организации труда;</w:t>
      </w:r>
    </w:p>
    <w:p w:rsidR="0074178D" w:rsidRPr="0074178D" w:rsidRDefault="0074178D" w:rsidP="0074178D">
      <w:pPr>
        <w:ind w:firstLine="284"/>
        <w:rPr>
          <w:rFonts w:ascii="Times New Roman" w:hAnsi="Times New Roman" w:cs="Times New Roman"/>
          <w:color w:val="000000"/>
          <w:sz w:val="24"/>
          <w:szCs w:val="24"/>
        </w:rPr>
      </w:pPr>
      <w:r w:rsidRPr="0074178D">
        <w:rPr>
          <w:rFonts w:ascii="Times New Roman" w:hAnsi="Times New Roman" w:cs="Times New Roman"/>
          <w:color w:val="000000"/>
          <w:sz w:val="24"/>
          <w:szCs w:val="24"/>
        </w:rPr>
        <w:t>- качественная подготовка и проведение мероприятий, связанных с уставной деятельностью учреждения;</w:t>
      </w:r>
    </w:p>
    <w:p w:rsidR="0074178D" w:rsidRPr="0074178D" w:rsidRDefault="0074178D" w:rsidP="0074178D">
      <w:pPr>
        <w:ind w:firstLine="284"/>
        <w:rPr>
          <w:rFonts w:ascii="Times New Roman" w:hAnsi="Times New Roman" w:cs="Times New Roman"/>
          <w:color w:val="000000"/>
          <w:sz w:val="24"/>
          <w:szCs w:val="24"/>
        </w:rPr>
      </w:pPr>
      <w:r w:rsidRPr="0074178D">
        <w:rPr>
          <w:rFonts w:ascii="Times New Roman" w:hAnsi="Times New Roman" w:cs="Times New Roman"/>
          <w:color w:val="000000"/>
          <w:sz w:val="24"/>
          <w:szCs w:val="24"/>
        </w:rPr>
        <w:t>- качественная подготовка и своевременная сдача отчетности;</w:t>
      </w:r>
    </w:p>
    <w:p w:rsidR="0074178D" w:rsidRPr="0074178D" w:rsidRDefault="0074178D" w:rsidP="0074178D">
      <w:pPr>
        <w:ind w:firstLine="284"/>
        <w:rPr>
          <w:rFonts w:ascii="Times New Roman" w:hAnsi="Times New Roman" w:cs="Times New Roman"/>
          <w:color w:val="000000"/>
          <w:sz w:val="24"/>
          <w:szCs w:val="24"/>
        </w:rPr>
      </w:pPr>
      <w:r w:rsidRPr="0074178D">
        <w:rPr>
          <w:rFonts w:ascii="Times New Roman" w:hAnsi="Times New Roman" w:cs="Times New Roman"/>
          <w:color w:val="000000"/>
          <w:sz w:val="24"/>
          <w:szCs w:val="24"/>
        </w:rPr>
        <w:t>- участие работника в выполнении важных и срочных работ, мероприятий.</w:t>
      </w:r>
    </w:p>
    <w:p w:rsidR="0074178D" w:rsidRPr="0074178D" w:rsidRDefault="0074178D" w:rsidP="0074178D">
      <w:pPr>
        <w:ind w:firstLine="284"/>
        <w:rPr>
          <w:rFonts w:ascii="Times New Roman" w:hAnsi="Times New Roman" w:cs="Times New Roman"/>
          <w:color w:val="000000"/>
          <w:sz w:val="24"/>
          <w:szCs w:val="24"/>
        </w:rPr>
      </w:pPr>
      <w:bookmarkStart w:id="76" w:name="sub_1087"/>
      <w:r w:rsidRPr="0074178D">
        <w:rPr>
          <w:rFonts w:ascii="Times New Roman" w:hAnsi="Times New Roman" w:cs="Times New Roman"/>
          <w:color w:val="000000"/>
          <w:sz w:val="24"/>
          <w:szCs w:val="24"/>
        </w:rPr>
        <w:t>7.6. Конкретный размер стимулирующей выплаты может определяться как в процентах к окладу (должностному окладу) работника, так и в абсолютном размере по приказу руководителя учреждения.</w:t>
      </w:r>
    </w:p>
    <w:p w:rsidR="0074178D" w:rsidRPr="0074178D" w:rsidRDefault="0074178D" w:rsidP="0074178D">
      <w:pPr>
        <w:widowControl w:val="0"/>
        <w:ind w:right="-112" w:firstLine="543"/>
        <w:jc w:val="center"/>
        <w:rPr>
          <w:rFonts w:ascii="Times New Roman" w:eastAsia="Courier New" w:hAnsi="Times New Roman" w:cs="Times New Roman"/>
          <w:bCs/>
          <w:spacing w:val="6"/>
          <w:sz w:val="24"/>
          <w:szCs w:val="24"/>
        </w:rPr>
      </w:pPr>
      <w:r w:rsidRPr="0074178D">
        <w:rPr>
          <w:rFonts w:ascii="Times New Roman" w:eastAsia="Courier New" w:hAnsi="Times New Roman" w:cs="Times New Roman"/>
          <w:bCs/>
          <w:spacing w:val="6"/>
          <w:sz w:val="24"/>
          <w:szCs w:val="24"/>
        </w:rPr>
        <w:t xml:space="preserve">Показатели эффективности </w:t>
      </w:r>
    </w:p>
    <w:tbl>
      <w:tblPr>
        <w:tblW w:w="10384" w:type="dxa"/>
        <w:tblInd w:w="-318" w:type="dxa"/>
        <w:tblLayout w:type="fixed"/>
        <w:tblLook w:val="0000" w:firstRow="0" w:lastRow="0" w:firstColumn="0" w:lastColumn="0" w:noHBand="0" w:noVBand="0"/>
      </w:tblPr>
      <w:tblGrid>
        <w:gridCol w:w="518"/>
        <w:gridCol w:w="1087"/>
        <w:gridCol w:w="3348"/>
        <w:gridCol w:w="3015"/>
        <w:gridCol w:w="645"/>
        <w:gridCol w:w="1771"/>
      </w:tblGrid>
      <w:tr w:rsidR="0074178D" w:rsidRPr="0074178D" w:rsidTr="00C55479">
        <w:trPr>
          <w:trHeight w:val="147"/>
        </w:trPr>
        <w:tc>
          <w:tcPr>
            <w:tcW w:w="518" w:type="dxa"/>
            <w:tcBorders>
              <w:top w:val="single" w:sz="4" w:space="0" w:color="000000"/>
              <w:left w:val="single" w:sz="4" w:space="0" w:color="000000"/>
              <w:bottom w:val="single" w:sz="4" w:space="0" w:color="000000"/>
            </w:tcBorders>
            <w:shd w:val="clear" w:color="auto" w:fill="auto"/>
          </w:tcPr>
          <w:p w:rsidR="0074178D" w:rsidRPr="0074178D" w:rsidRDefault="0074178D" w:rsidP="00C55479">
            <w:pPr>
              <w:suppressAutoHyphens/>
              <w:snapToGrid w:val="0"/>
              <w:jc w:val="center"/>
              <w:rPr>
                <w:rFonts w:ascii="Times New Roman" w:hAnsi="Times New Roman" w:cs="Times New Roman"/>
                <w:szCs w:val="28"/>
                <w:lang w:eastAsia="ar-SA"/>
              </w:rPr>
            </w:pPr>
            <w:r w:rsidRPr="0074178D">
              <w:rPr>
                <w:rFonts w:ascii="Times New Roman" w:hAnsi="Times New Roman" w:cs="Times New Roman"/>
                <w:szCs w:val="28"/>
                <w:lang w:eastAsia="ar-SA"/>
              </w:rPr>
              <w:t>№</w:t>
            </w:r>
          </w:p>
        </w:tc>
        <w:tc>
          <w:tcPr>
            <w:tcW w:w="1087" w:type="dxa"/>
            <w:tcBorders>
              <w:top w:val="single" w:sz="4" w:space="0" w:color="000000"/>
              <w:left w:val="single" w:sz="4" w:space="0" w:color="000000"/>
              <w:bottom w:val="single" w:sz="4" w:space="0" w:color="000000"/>
            </w:tcBorders>
            <w:shd w:val="clear" w:color="auto" w:fill="auto"/>
          </w:tcPr>
          <w:p w:rsidR="0074178D" w:rsidRPr="0074178D" w:rsidRDefault="0074178D" w:rsidP="00C55479">
            <w:pPr>
              <w:suppressAutoHyphens/>
              <w:snapToGrid w:val="0"/>
              <w:jc w:val="center"/>
              <w:rPr>
                <w:rFonts w:ascii="Times New Roman" w:hAnsi="Times New Roman" w:cs="Times New Roman"/>
                <w:szCs w:val="28"/>
                <w:lang w:eastAsia="ar-SA"/>
              </w:rPr>
            </w:pPr>
            <w:r w:rsidRPr="0074178D">
              <w:rPr>
                <w:rFonts w:ascii="Times New Roman" w:hAnsi="Times New Roman" w:cs="Times New Roman"/>
                <w:szCs w:val="28"/>
                <w:lang w:eastAsia="ar-SA"/>
              </w:rPr>
              <w:t>Критерий</w:t>
            </w:r>
          </w:p>
        </w:tc>
        <w:tc>
          <w:tcPr>
            <w:tcW w:w="3348" w:type="dxa"/>
            <w:tcBorders>
              <w:top w:val="single" w:sz="4" w:space="0" w:color="000000"/>
              <w:left w:val="single" w:sz="4" w:space="0" w:color="000000"/>
              <w:bottom w:val="single" w:sz="4" w:space="0" w:color="000000"/>
            </w:tcBorders>
            <w:shd w:val="clear" w:color="auto" w:fill="auto"/>
          </w:tcPr>
          <w:p w:rsidR="0074178D" w:rsidRPr="0074178D" w:rsidRDefault="0074178D" w:rsidP="00C55479">
            <w:pPr>
              <w:suppressAutoHyphens/>
              <w:snapToGrid w:val="0"/>
              <w:jc w:val="center"/>
              <w:rPr>
                <w:rFonts w:ascii="Times New Roman" w:hAnsi="Times New Roman" w:cs="Times New Roman"/>
                <w:szCs w:val="28"/>
                <w:lang w:eastAsia="ar-SA"/>
              </w:rPr>
            </w:pPr>
            <w:r w:rsidRPr="0074178D">
              <w:rPr>
                <w:rFonts w:ascii="Times New Roman" w:hAnsi="Times New Roman" w:cs="Times New Roman"/>
                <w:szCs w:val="28"/>
                <w:lang w:eastAsia="ar-SA"/>
              </w:rPr>
              <w:t>Методика расчета / показатель</w:t>
            </w:r>
          </w:p>
        </w:tc>
        <w:tc>
          <w:tcPr>
            <w:tcW w:w="3015" w:type="dxa"/>
            <w:tcBorders>
              <w:top w:val="single" w:sz="4" w:space="0" w:color="000000"/>
              <w:left w:val="single" w:sz="4" w:space="0" w:color="000000"/>
              <w:bottom w:val="single" w:sz="4" w:space="0" w:color="000000"/>
            </w:tcBorders>
            <w:shd w:val="clear" w:color="auto" w:fill="auto"/>
          </w:tcPr>
          <w:p w:rsidR="0074178D" w:rsidRPr="0074178D" w:rsidRDefault="0074178D" w:rsidP="00C55479">
            <w:pPr>
              <w:suppressAutoHyphens/>
              <w:snapToGrid w:val="0"/>
              <w:jc w:val="center"/>
              <w:rPr>
                <w:rFonts w:ascii="Times New Roman" w:hAnsi="Times New Roman" w:cs="Times New Roman"/>
                <w:szCs w:val="28"/>
                <w:lang w:eastAsia="ar-SA"/>
              </w:rPr>
            </w:pPr>
            <w:r w:rsidRPr="0074178D">
              <w:rPr>
                <w:rFonts w:ascii="Times New Roman" w:hAnsi="Times New Roman" w:cs="Times New Roman"/>
                <w:szCs w:val="28"/>
                <w:lang w:eastAsia="ar-SA"/>
              </w:rPr>
              <w:t>Расчёт баллов</w:t>
            </w:r>
          </w:p>
        </w:tc>
        <w:tc>
          <w:tcPr>
            <w:tcW w:w="645" w:type="dxa"/>
            <w:tcBorders>
              <w:top w:val="single" w:sz="4" w:space="0" w:color="000000"/>
              <w:left w:val="single" w:sz="4" w:space="0" w:color="000000"/>
              <w:bottom w:val="single" w:sz="4" w:space="0" w:color="000000"/>
            </w:tcBorders>
            <w:shd w:val="clear" w:color="auto" w:fill="auto"/>
          </w:tcPr>
          <w:p w:rsidR="0074178D" w:rsidRPr="0074178D" w:rsidRDefault="0074178D" w:rsidP="00C55479">
            <w:pPr>
              <w:suppressAutoHyphens/>
              <w:snapToGrid w:val="0"/>
              <w:jc w:val="center"/>
              <w:rPr>
                <w:rFonts w:ascii="Times New Roman" w:hAnsi="Times New Roman" w:cs="Times New Roman"/>
                <w:szCs w:val="28"/>
                <w:lang w:eastAsia="ar-SA"/>
              </w:rPr>
            </w:pPr>
            <w:proofErr w:type="gramStart"/>
            <w:r w:rsidRPr="0074178D">
              <w:rPr>
                <w:rFonts w:ascii="Times New Roman" w:hAnsi="Times New Roman" w:cs="Times New Roman"/>
                <w:szCs w:val="28"/>
                <w:lang w:eastAsia="ar-SA"/>
              </w:rPr>
              <w:t>Бал-</w:t>
            </w:r>
            <w:proofErr w:type="spellStart"/>
            <w:r w:rsidRPr="0074178D">
              <w:rPr>
                <w:rFonts w:ascii="Times New Roman" w:hAnsi="Times New Roman" w:cs="Times New Roman"/>
                <w:szCs w:val="28"/>
                <w:lang w:eastAsia="ar-SA"/>
              </w:rPr>
              <w:t>лы</w:t>
            </w:r>
            <w:proofErr w:type="spellEnd"/>
            <w:proofErr w:type="gramEnd"/>
            <w:r w:rsidRPr="0074178D">
              <w:rPr>
                <w:rFonts w:ascii="Times New Roman" w:hAnsi="Times New Roman" w:cs="Times New Roman"/>
                <w:szCs w:val="28"/>
                <w:lang w:eastAsia="ar-SA"/>
              </w:rPr>
              <w:t xml:space="preserve"> </w:t>
            </w:r>
          </w:p>
        </w:tc>
        <w:tc>
          <w:tcPr>
            <w:tcW w:w="1771" w:type="dxa"/>
            <w:tcBorders>
              <w:top w:val="single" w:sz="4" w:space="0" w:color="000000"/>
              <w:left w:val="single" w:sz="4" w:space="0" w:color="000000"/>
              <w:bottom w:val="single" w:sz="4" w:space="0" w:color="000000"/>
              <w:right w:val="single" w:sz="4" w:space="0" w:color="000000"/>
            </w:tcBorders>
            <w:shd w:val="clear" w:color="auto" w:fill="auto"/>
          </w:tcPr>
          <w:p w:rsidR="0074178D" w:rsidRPr="0074178D" w:rsidRDefault="0074178D" w:rsidP="00C55479">
            <w:pPr>
              <w:suppressAutoHyphens/>
              <w:snapToGrid w:val="0"/>
              <w:jc w:val="center"/>
              <w:rPr>
                <w:rFonts w:ascii="Times New Roman" w:hAnsi="Times New Roman" w:cs="Times New Roman"/>
                <w:sz w:val="24"/>
                <w:szCs w:val="24"/>
                <w:lang w:eastAsia="ar-SA"/>
              </w:rPr>
            </w:pPr>
            <w:r w:rsidRPr="0074178D">
              <w:rPr>
                <w:rFonts w:ascii="Times New Roman" w:hAnsi="Times New Roman" w:cs="Times New Roman"/>
                <w:sz w:val="24"/>
                <w:szCs w:val="24"/>
                <w:lang w:eastAsia="ar-SA"/>
              </w:rPr>
              <w:t xml:space="preserve">Примечание </w:t>
            </w:r>
          </w:p>
          <w:p w:rsidR="0074178D" w:rsidRPr="0074178D" w:rsidRDefault="0074178D" w:rsidP="00C55479">
            <w:pPr>
              <w:suppressAutoHyphens/>
              <w:snapToGrid w:val="0"/>
              <w:jc w:val="center"/>
              <w:rPr>
                <w:rFonts w:ascii="Times New Roman" w:hAnsi="Times New Roman" w:cs="Times New Roman"/>
                <w:sz w:val="18"/>
                <w:szCs w:val="18"/>
                <w:lang w:eastAsia="ar-SA"/>
              </w:rPr>
            </w:pPr>
            <w:r w:rsidRPr="0074178D">
              <w:rPr>
                <w:rFonts w:ascii="Times New Roman" w:hAnsi="Times New Roman" w:cs="Times New Roman"/>
                <w:sz w:val="18"/>
                <w:szCs w:val="18"/>
                <w:lang w:eastAsia="ar-SA"/>
              </w:rPr>
              <w:t>(в данной колонке пишем обоснование: за что поставили баллы)</w:t>
            </w:r>
          </w:p>
        </w:tc>
      </w:tr>
      <w:tr w:rsidR="0074178D" w:rsidRPr="0074178D" w:rsidTr="00C55479">
        <w:trPr>
          <w:trHeight w:val="147"/>
        </w:trPr>
        <w:tc>
          <w:tcPr>
            <w:tcW w:w="518" w:type="dxa"/>
            <w:tcBorders>
              <w:top w:val="single" w:sz="4" w:space="0" w:color="000000"/>
              <w:left w:val="single" w:sz="4" w:space="0" w:color="000000"/>
              <w:bottom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 w:val="24"/>
                <w:szCs w:val="24"/>
                <w:lang w:eastAsia="ar-SA"/>
              </w:rPr>
            </w:pPr>
            <w:r w:rsidRPr="0074178D">
              <w:rPr>
                <w:rFonts w:ascii="Times New Roman" w:hAnsi="Times New Roman" w:cs="Times New Roman"/>
                <w:sz w:val="24"/>
                <w:szCs w:val="24"/>
                <w:lang w:eastAsia="ar-SA"/>
              </w:rPr>
              <w:t>1</w:t>
            </w:r>
          </w:p>
        </w:tc>
        <w:tc>
          <w:tcPr>
            <w:tcW w:w="1087" w:type="dxa"/>
            <w:tcBorders>
              <w:top w:val="single" w:sz="4" w:space="0" w:color="000000"/>
              <w:left w:val="single" w:sz="4" w:space="0" w:color="000000"/>
              <w:bottom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 w:val="20"/>
                <w:lang w:eastAsia="ar-SA"/>
              </w:rPr>
            </w:pPr>
            <w:r w:rsidRPr="0074178D">
              <w:rPr>
                <w:rFonts w:ascii="Times New Roman" w:hAnsi="Times New Roman" w:cs="Times New Roman"/>
                <w:sz w:val="20"/>
                <w:lang w:eastAsia="ar-SA"/>
              </w:rPr>
              <w:t>Посещаемость</w:t>
            </w:r>
          </w:p>
        </w:tc>
        <w:tc>
          <w:tcPr>
            <w:tcW w:w="3348" w:type="dxa"/>
            <w:tcBorders>
              <w:top w:val="single" w:sz="4" w:space="0" w:color="000000"/>
              <w:left w:val="single" w:sz="4" w:space="0" w:color="000000"/>
              <w:bottom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 w:val="20"/>
                <w:lang w:eastAsia="ar-SA"/>
              </w:rPr>
            </w:pPr>
            <w:r w:rsidRPr="0074178D">
              <w:rPr>
                <w:rFonts w:ascii="Times New Roman" w:hAnsi="Times New Roman" w:cs="Times New Roman"/>
                <w:sz w:val="20"/>
                <w:u w:val="single"/>
                <w:lang w:eastAsia="ar-SA"/>
              </w:rPr>
              <w:t>Пример:</w:t>
            </w:r>
            <w:r w:rsidRPr="0074178D">
              <w:rPr>
                <w:rFonts w:ascii="Times New Roman" w:hAnsi="Times New Roman" w:cs="Times New Roman"/>
                <w:sz w:val="20"/>
                <w:lang w:eastAsia="ar-SA"/>
              </w:rPr>
              <w:t xml:space="preserve">    Количество рабочих дней в месяце – 21</w:t>
            </w:r>
          </w:p>
          <w:p w:rsidR="0074178D" w:rsidRPr="0074178D" w:rsidRDefault="0074178D" w:rsidP="00C55479">
            <w:pPr>
              <w:suppressAutoHyphens/>
              <w:rPr>
                <w:rFonts w:ascii="Times New Roman" w:hAnsi="Times New Roman" w:cs="Times New Roman"/>
                <w:sz w:val="20"/>
                <w:lang w:eastAsia="ar-SA"/>
              </w:rPr>
            </w:pPr>
            <w:r w:rsidRPr="0074178D">
              <w:rPr>
                <w:rFonts w:ascii="Times New Roman" w:hAnsi="Times New Roman" w:cs="Times New Roman"/>
                <w:sz w:val="20"/>
                <w:lang w:eastAsia="ar-SA"/>
              </w:rPr>
              <w:t xml:space="preserve">Норма детей в группе – 20 </w:t>
            </w:r>
          </w:p>
          <w:p w:rsidR="0074178D" w:rsidRPr="0074178D" w:rsidRDefault="0074178D" w:rsidP="00C55479">
            <w:pPr>
              <w:suppressAutoHyphens/>
              <w:rPr>
                <w:rFonts w:ascii="Times New Roman" w:hAnsi="Times New Roman" w:cs="Times New Roman"/>
                <w:b/>
                <w:sz w:val="20"/>
                <w:u w:val="single"/>
                <w:lang w:eastAsia="ar-SA"/>
              </w:rPr>
            </w:pPr>
            <w:r w:rsidRPr="0074178D">
              <w:rPr>
                <w:rFonts w:ascii="Times New Roman" w:hAnsi="Times New Roman" w:cs="Times New Roman"/>
                <w:sz w:val="20"/>
                <w:u w:val="single"/>
                <w:lang w:eastAsia="ar-SA"/>
              </w:rPr>
              <w:t xml:space="preserve">Вычисляем норму </w:t>
            </w:r>
            <w:proofErr w:type="spellStart"/>
            <w:r w:rsidRPr="0074178D">
              <w:rPr>
                <w:rFonts w:ascii="Times New Roman" w:hAnsi="Times New Roman" w:cs="Times New Roman"/>
                <w:sz w:val="20"/>
                <w:u w:val="single"/>
                <w:lang w:eastAsia="ar-SA"/>
              </w:rPr>
              <w:t>детодней</w:t>
            </w:r>
            <w:proofErr w:type="spellEnd"/>
            <w:r w:rsidRPr="0074178D">
              <w:rPr>
                <w:rFonts w:ascii="Times New Roman" w:hAnsi="Times New Roman" w:cs="Times New Roman"/>
                <w:sz w:val="20"/>
                <w:u w:val="single"/>
                <w:lang w:eastAsia="ar-SA"/>
              </w:rPr>
              <w:t>:</w:t>
            </w:r>
            <w:r w:rsidRPr="0074178D">
              <w:rPr>
                <w:rFonts w:ascii="Times New Roman" w:hAnsi="Times New Roman" w:cs="Times New Roman"/>
                <w:sz w:val="20"/>
                <w:lang w:eastAsia="ar-SA"/>
              </w:rPr>
              <w:t xml:space="preserve"> 21х20 = </w:t>
            </w:r>
            <w:r w:rsidRPr="0074178D">
              <w:rPr>
                <w:rFonts w:ascii="Times New Roman" w:hAnsi="Times New Roman" w:cs="Times New Roman"/>
                <w:b/>
                <w:sz w:val="20"/>
                <w:u w:val="single"/>
                <w:lang w:eastAsia="ar-SA"/>
              </w:rPr>
              <w:t>420</w:t>
            </w:r>
          </w:p>
          <w:p w:rsidR="0074178D" w:rsidRPr="0074178D" w:rsidRDefault="0074178D" w:rsidP="00C55479">
            <w:pPr>
              <w:suppressAutoHyphens/>
              <w:rPr>
                <w:rFonts w:ascii="Times New Roman" w:hAnsi="Times New Roman" w:cs="Times New Roman"/>
                <w:sz w:val="20"/>
                <w:lang w:eastAsia="ar-SA"/>
              </w:rPr>
            </w:pPr>
            <w:r w:rsidRPr="0074178D">
              <w:rPr>
                <w:rFonts w:ascii="Times New Roman" w:hAnsi="Times New Roman" w:cs="Times New Roman"/>
                <w:sz w:val="20"/>
                <w:lang w:eastAsia="ar-SA"/>
              </w:rPr>
              <w:t xml:space="preserve">Количество </w:t>
            </w:r>
            <w:proofErr w:type="spellStart"/>
            <w:r w:rsidRPr="0074178D">
              <w:rPr>
                <w:rFonts w:ascii="Times New Roman" w:hAnsi="Times New Roman" w:cs="Times New Roman"/>
                <w:sz w:val="20"/>
                <w:lang w:eastAsia="ar-SA"/>
              </w:rPr>
              <w:t>детодней</w:t>
            </w:r>
            <w:proofErr w:type="spellEnd"/>
            <w:r w:rsidRPr="0074178D">
              <w:rPr>
                <w:rFonts w:ascii="Times New Roman" w:hAnsi="Times New Roman" w:cs="Times New Roman"/>
                <w:sz w:val="20"/>
                <w:lang w:eastAsia="ar-SA"/>
              </w:rPr>
              <w:t xml:space="preserve"> по факту – </w:t>
            </w:r>
            <w:r w:rsidRPr="0074178D">
              <w:rPr>
                <w:rFonts w:ascii="Times New Roman" w:hAnsi="Times New Roman" w:cs="Times New Roman"/>
                <w:b/>
                <w:sz w:val="20"/>
                <w:u w:val="single"/>
                <w:lang w:eastAsia="ar-SA"/>
              </w:rPr>
              <w:t>380</w:t>
            </w:r>
            <w:r w:rsidRPr="0074178D">
              <w:rPr>
                <w:rFonts w:ascii="Times New Roman" w:hAnsi="Times New Roman" w:cs="Times New Roman"/>
                <w:sz w:val="20"/>
                <w:lang w:eastAsia="ar-SA"/>
              </w:rPr>
              <w:t xml:space="preserve">  (смотрим по табелю)</w:t>
            </w:r>
          </w:p>
          <w:p w:rsidR="0074178D" w:rsidRPr="0074178D" w:rsidRDefault="0074178D" w:rsidP="00C55479">
            <w:pPr>
              <w:suppressAutoHyphens/>
              <w:rPr>
                <w:rFonts w:ascii="Times New Roman" w:hAnsi="Times New Roman" w:cs="Times New Roman"/>
                <w:sz w:val="20"/>
                <w:u w:val="single"/>
                <w:lang w:eastAsia="ar-SA"/>
              </w:rPr>
            </w:pPr>
            <w:r w:rsidRPr="0074178D">
              <w:rPr>
                <w:rFonts w:ascii="Times New Roman" w:hAnsi="Times New Roman" w:cs="Times New Roman"/>
                <w:sz w:val="20"/>
                <w:u w:val="single"/>
                <w:lang w:eastAsia="ar-SA"/>
              </w:rPr>
              <w:t>Составляем пропорцию:</w:t>
            </w:r>
          </w:p>
          <w:p w:rsidR="0074178D" w:rsidRPr="0074178D" w:rsidRDefault="00703297" w:rsidP="00C55479">
            <w:pPr>
              <w:suppressAutoHyphens/>
              <w:rPr>
                <w:rFonts w:ascii="Times New Roman" w:hAnsi="Times New Roman" w:cs="Times New Roman"/>
                <w:b/>
                <w:sz w:val="20"/>
                <w:u w:val="single"/>
                <w:lang w:eastAsia="ar-SA"/>
              </w:rPr>
            </w:pPr>
            <w:r>
              <w:rPr>
                <w:rFonts w:ascii="Times New Roman" w:hAnsi="Times New Roman" w:cs="Times New Roman"/>
                <w:sz w:val="20"/>
                <w:lang w:eastAsia="ar-SA"/>
              </w:rPr>
            </w:r>
            <w:r>
              <w:rPr>
                <w:rFonts w:ascii="Times New Roman" w:hAnsi="Times New Roman" w:cs="Times New Roman"/>
                <w:sz w:val="20"/>
                <w:lang w:eastAsia="ar-SA"/>
              </w:rPr>
              <w:pict>
                <v:shapetype id="_x0000_t202" coordsize="21600,21600" o:spt="202" path="m,l,21600r21600,l21600,xe">
                  <v:stroke joinstyle="miter"/>
                  <v:path gradientshapeok="t" o:connecttype="rect"/>
                </v:shapetype>
                <v:shape id="_x0000_s1027" type="#_x0000_t202" style="width:124.55pt;height:26.6pt;mso-left-percent:-10001;mso-top-percent:-10001;mso-wrap-distance-left:0;mso-wrap-distance-right:0;mso-position-horizontal:absolute;mso-position-horizontal-relative:char;mso-position-vertical:absolute;mso-position-vertical-relative:line;mso-left-percent:-10001;mso-top-percent:-10001" stroked="f">
                  <v:fill color2="black"/>
                  <v:textbox style="mso-next-textbox:#_x0000_s1027" inset="0,0,0,0">
                    <w:txbxContent>
                      <w:tbl>
                        <w:tblPr>
                          <w:tblW w:w="0" w:type="auto"/>
                          <w:tblInd w:w="108" w:type="dxa"/>
                          <w:tblLayout w:type="fixed"/>
                          <w:tblLook w:val="0000" w:firstRow="0" w:lastRow="0" w:firstColumn="0" w:lastColumn="0" w:noHBand="0" w:noVBand="0"/>
                        </w:tblPr>
                        <w:tblGrid>
                          <w:gridCol w:w="1243"/>
                          <w:gridCol w:w="1254"/>
                        </w:tblGrid>
                        <w:tr w:rsidR="0074178D">
                          <w:trPr>
                            <w:cantSplit/>
                            <w:trHeight w:hRule="exact" w:val="307"/>
                          </w:trPr>
                          <w:tc>
                            <w:tcPr>
                              <w:tcW w:w="1243" w:type="dxa"/>
                              <w:shd w:val="clear" w:color="auto" w:fill="auto"/>
                            </w:tcPr>
                            <w:p w:rsidR="0074178D" w:rsidRDefault="0074178D">
                              <w:pPr>
                                <w:snapToGrid w:val="0"/>
                                <w:rPr>
                                  <w:sz w:val="20"/>
                                  <w:u w:val="single"/>
                                </w:rPr>
                              </w:pPr>
                              <w:r>
                                <w:rPr>
                                  <w:sz w:val="20"/>
                                  <w:u w:val="single"/>
                                </w:rPr>
                                <w:t>380 х 100%</w:t>
                              </w:r>
                            </w:p>
                          </w:tc>
                          <w:tc>
                            <w:tcPr>
                              <w:tcW w:w="1254" w:type="dxa"/>
                              <w:vMerge w:val="restart"/>
                              <w:shd w:val="clear" w:color="auto" w:fill="auto"/>
                              <w:vAlign w:val="center"/>
                            </w:tcPr>
                            <w:p w:rsidR="0074178D" w:rsidRDefault="0074178D">
                              <w:pPr>
                                <w:snapToGrid w:val="0"/>
                                <w:rPr>
                                  <w:sz w:val="20"/>
                                </w:rPr>
                              </w:pPr>
                              <w:r>
                                <w:rPr>
                                  <w:sz w:val="20"/>
                                </w:rPr>
                                <w:t>=  90,4%</w:t>
                              </w:r>
                            </w:p>
                          </w:tc>
                        </w:tr>
                        <w:tr w:rsidR="0074178D">
                          <w:trPr>
                            <w:cantSplit/>
                            <w:trHeight w:hRule="exact" w:val="231"/>
                          </w:trPr>
                          <w:tc>
                            <w:tcPr>
                              <w:tcW w:w="1243" w:type="dxa"/>
                              <w:shd w:val="clear" w:color="auto" w:fill="auto"/>
                            </w:tcPr>
                            <w:p w:rsidR="0074178D" w:rsidRDefault="0074178D">
                              <w:pPr>
                                <w:snapToGrid w:val="0"/>
                                <w:rPr>
                                  <w:sz w:val="20"/>
                                </w:rPr>
                              </w:pPr>
                              <w:r>
                                <w:rPr>
                                  <w:sz w:val="20"/>
                                </w:rPr>
                                <w:t xml:space="preserve">      420</w:t>
                              </w:r>
                            </w:p>
                          </w:tc>
                          <w:tc>
                            <w:tcPr>
                              <w:tcW w:w="1254" w:type="dxa"/>
                              <w:vMerge/>
                              <w:shd w:val="clear" w:color="auto" w:fill="auto"/>
                              <w:vAlign w:val="center"/>
                            </w:tcPr>
                            <w:p w:rsidR="0074178D" w:rsidRDefault="0074178D">
                              <w:pPr>
                                <w:snapToGrid w:val="0"/>
                              </w:pPr>
                            </w:p>
                          </w:tc>
                        </w:tr>
                      </w:tbl>
                      <w:p w:rsidR="0074178D" w:rsidRDefault="0074178D" w:rsidP="0074178D">
                        <w:r>
                          <w:t xml:space="preserve"> </w:t>
                        </w:r>
                      </w:p>
                    </w:txbxContent>
                  </v:textbox>
                  <w10:wrap type="none"/>
                  <w10:anchorlock/>
                </v:shape>
              </w:pict>
            </w:r>
          </w:p>
        </w:tc>
        <w:tc>
          <w:tcPr>
            <w:tcW w:w="3015" w:type="dxa"/>
            <w:tcBorders>
              <w:top w:val="single" w:sz="4" w:space="0" w:color="000000"/>
              <w:left w:val="single" w:sz="4" w:space="0" w:color="000000"/>
              <w:bottom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 w:val="20"/>
                <w:lang w:eastAsia="ar-SA"/>
              </w:rPr>
            </w:pPr>
            <w:r w:rsidRPr="0074178D">
              <w:rPr>
                <w:rFonts w:ascii="Times New Roman" w:hAnsi="Times New Roman" w:cs="Times New Roman"/>
                <w:b/>
                <w:sz w:val="20"/>
                <w:u w:val="single"/>
                <w:lang w:eastAsia="ar-SA"/>
              </w:rPr>
              <w:t>20 баллов</w:t>
            </w:r>
            <w:r w:rsidRPr="0074178D">
              <w:rPr>
                <w:rFonts w:ascii="Times New Roman" w:hAnsi="Times New Roman" w:cs="Times New Roman"/>
                <w:sz w:val="20"/>
                <w:lang w:eastAsia="ar-SA"/>
              </w:rPr>
              <w:t xml:space="preserve"> –  посещаемость более 100%</w:t>
            </w:r>
          </w:p>
          <w:p w:rsidR="0074178D" w:rsidRPr="0074178D" w:rsidRDefault="0074178D" w:rsidP="00C55479">
            <w:pPr>
              <w:suppressAutoHyphens/>
              <w:snapToGrid w:val="0"/>
              <w:rPr>
                <w:rFonts w:ascii="Times New Roman" w:hAnsi="Times New Roman" w:cs="Times New Roman"/>
                <w:sz w:val="20"/>
                <w:lang w:eastAsia="ar-SA"/>
              </w:rPr>
            </w:pPr>
            <w:r w:rsidRPr="0074178D">
              <w:rPr>
                <w:rFonts w:ascii="Times New Roman" w:hAnsi="Times New Roman" w:cs="Times New Roman"/>
                <w:b/>
                <w:sz w:val="20"/>
                <w:u w:val="single"/>
                <w:lang w:eastAsia="ar-SA"/>
              </w:rPr>
              <w:t>15 баллов</w:t>
            </w:r>
            <w:r w:rsidRPr="0074178D">
              <w:rPr>
                <w:rFonts w:ascii="Times New Roman" w:hAnsi="Times New Roman" w:cs="Times New Roman"/>
                <w:sz w:val="20"/>
                <w:lang w:eastAsia="ar-SA"/>
              </w:rPr>
              <w:t xml:space="preserve"> – 90-99,9%</w:t>
            </w:r>
          </w:p>
          <w:p w:rsidR="0074178D" w:rsidRPr="0074178D" w:rsidRDefault="0074178D" w:rsidP="00C55479">
            <w:pPr>
              <w:suppressAutoHyphens/>
              <w:rPr>
                <w:rFonts w:ascii="Times New Roman" w:hAnsi="Times New Roman" w:cs="Times New Roman"/>
                <w:sz w:val="20"/>
                <w:lang w:eastAsia="ar-SA"/>
              </w:rPr>
            </w:pPr>
            <w:r w:rsidRPr="0074178D">
              <w:rPr>
                <w:rFonts w:ascii="Times New Roman" w:hAnsi="Times New Roman" w:cs="Times New Roman"/>
                <w:b/>
                <w:sz w:val="20"/>
                <w:u w:val="single"/>
                <w:lang w:eastAsia="ar-SA"/>
              </w:rPr>
              <w:t>10 баллов</w:t>
            </w:r>
            <w:r w:rsidRPr="0074178D">
              <w:rPr>
                <w:rFonts w:ascii="Times New Roman" w:hAnsi="Times New Roman" w:cs="Times New Roman"/>
                <w:sz w:val="20"/>
                <w:lang w:eastAsia="ar-SA"/>
              </w:rPr>
              <w:t xml:space="preserve"> –  80-89,9%</w:t>
            </w:r>
          </w:p>
          <w:p w:rsidR="0074178D" w:rsidRPr="0074178D" w:rsidRDefault="0074178D" w:rsidP="00C55479">
            <w:pPr>
              <w:suppressAutoHyphens/>
              <w:rPr>
                <w:rFonts w:ascii="Times New Roman" w:hAnsi="Times New Roman" w:cs="Times New Roman"/>
                <w:sz w:val="20"/>
                <w:lang w:eastAsia="ar-SA"/>
              </w:rPr>
            </w:pPr>
            <w:r w:rsidRPr="0074178D">
              <w:rPr>
                <w:rFonts w:ascii="Times New Roman" w:hAnsi="Times New Roman" w:cs="Times New Roman"/>
                <w:b/>
                <w:sz w:val="20"/>
                <w:u w:val="single"/>
                <w:lang w:eastAsia="ar-SA"/>
              </w:rPr>
              <w:t>5 баллов</w:t>
            </w:r>
            <w:r w:rsidRPr="0074178D">
              <w:rPr>
                <w:rFonts w:ascii="Times New Roman" w:hAnsi="Times New Roman" w:cs="Times New Roman"/>
                <w:sz w:val="20"/>
                <w:lang w:eastAsia="ar-SA"/>
              </w:rPr>
              <w:t xml:space="preserve"> – 75-80%</w:t>
            </w:r>
          </w:p>
          <w:p w:rsidR="0074178D" w:rsidRPr="0074178D" w:rsidRDefault="0074178D" w:rsidP="00C55479">
            <w:pPr>
              <w:suppressAutoHyphens/>
              <w:rPr>
                <w:rFonts w:ascii="Times New Roman" w:hAnsi="Times New Roman" w:cs="Times New Roman"/>
                <w:sz w:val="20"/>
                <w:lang w:eastAsia="ar-SA"/>
              </w:rPr>
            </w:pPr>
            <w:r w:rsidRPr="0074178D">
              <w:rPr>
                <w:rFonts w:ascii="Times New Roman" w:hAnsi="Times New Roman" w:cs="Times New Roman"/>
                <w:b/>
                <w:sz w:val="20"/>
                <w:u w:val="single"/>
                <w:lang w:eastAsia="ar-SA"/>
              </w:rPr>
              <w:t xml:space="preserve">0 </w:t>
            </w:r>
            <w:r w:rsidRPr="0074178D">
              <w:rPr>
                <w:rFonts w:ascii="Times New Roman" w:hAnsi="Times New Roman" w:cs="Times New Roman"/>
                <w:sz w:val="20"/>
                <w:lang w:eastAsia="ar-SA"/>
              </w:rPr>
              <w:t xml:space="preserve"> – менее 75%</w:t>
            </w:r>
          </w:p>
        </w:tc>
        <w:tc>
          <w:tcPr>
            <w:tcW w:w="645" w:type="dxa"/>
            <w:tcBorders>
              <w:top w:val="single" w:sz="4" w:space="0" w:color="000000"/>
              <w:left w:val="single" w:sz="4" w:space="0" w:color="000000"/>
              <w:bottom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Cs w:val="28"/>
                <w:lang w:eastAsia="ar-SA"/>
              </w:rPr>
            </w:pPr>
          </w:p>
        </w:tc>
        <w:tc>
          <w:tcPr>
            <w:tcW w:w="1771" w:type="dxa"/>
            <w:tcBorders>
              <w:top w:val="single" w:sz="4" w:space="0" w:color="000000"/>
              <w:left w:val="single" w:sz="4" w:space="0" w:color="000000"/>
              <w:bottom w:val="single" w:sz="4" w:space="0" w:color="000000"/>
              <w:right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 w:val="19"/>
                <w:szCs w:val="19"/>
                <w:lang w:eastAsia="ar-SA"/>
              </w:rPr>
            </w:pPr>
            <w:r w:rsidRPr="0074178D">
              <w:rPr>
                <w:rFonts w:ascii="Times New Roman" w:hAnsi="Times New Roman" w:cs="Times New Roman"/>
                <w:sz w:val="19"/>
                <w:szCs w:val="19"/>
                <w:lang w:eastAsia="ar-SA"/>
              </w:rPr>
              <w:t xml:space="preserve">Кол-во рабочих дней – </w:t>
            </w:r>
            <w:r w:rsidRPr="0074178D">
              <w:rPr>
                <w:rFonts w:ascii="Times New Roman" w:hAnsi="Times New Roman" w:cs="Times New Roman"/>
                <w:b/>
                <w:sz w:val="19"/>
                <w:szCs w:val="19"/>
                <w:lang w:eastAsia="ar-SA"/>
              </w:rPr>
              <w:t xml:space="preserve">  </w:t>
            </w:r>
          </w:p>
          <w:p w:rsidR="0074178D" w:rsidRPr="0074178D" w:rsidRDefault="0074178D" w:rsidP="00C55479">
            <w:pPr>
              <w:suppressAutoHyphens/>
              <w:snapToGrid w:val="0"/>
              <w:rPr>
                <w:rFonts w:ascii="Times New Roman" w:hAnsi="Times New Roman" w:cs="Times New Roman"/>
                <w:sz w:val="19"/>
                <w:szCs w:val="19"/>
                <w:lang w:eastAsia="ar-SA"/>
              </w:rPr>
            </w:pPr>
            <w:r w:rsidRPr="0074178D">
              <w:rPr>
                <w:rFonts w:ascii="Times New Roman" w:hAnsi="Times New Roman" w:cs="Times New Roman"/>
                <w:sz w:val="19"/>
                <w:szCs w:val="19"/>
                <w:lang w:eastAsia="ar-SA"/>
              </w:rPr>
              <w:t xml:space="preserve">Норма детей в группе –    </w:t>
            </w:r>
          </w:p>
          <w:p w:rsidR="0074178D" w:rsidRPr="0074178D" w:rsidRDefault="0074178D" w:rsidP="00C55479">
            <w:pPr>
              <w:suppressAutoHyphens/>
              <w:rPr>
                <w:rFonts w:ascii="Times New Roman" w:hAnsi="Times New Roman" w:cs="Times New Roman"/>
                <w:sz w:val="19"/>
                <w:szCs w:val="19"/>
                <w:lang w:eastAsia="ar-SA"/>
              </w:rPr>
            </w:pPr>
            <w:r w:rsidRPr="0074178D">
              <w:rPr>
                <w:rFonts w:ascii="Times New Roman" w:hAnsi="Times New Roman" w:cs="Times New Roman"/>
                <w:sz w:val="19"/>
                <w:szCs w:val="19"/>
                <w:lang w:eastAsia="ar-SA"/>
              </w:rPr>
              <w:t xml:space="preserve">Кол-во </w:t>
            </w:r>
            <w:proofErr w:type="spellStart"/>
            <w:r w:rsidRPr="0074178D">
              <w:rPr>
                <w:rFonts w:ascii="Times New Roman" w:hAnsi="Times New Roman" w:cs="Times New Roman"/>
                <w:sz w:val="19"/>
                <w:szCs w:val="19"/>
                <w:lang w:eastAsia="ar-SA"/>
              </w:rPr>
              <w:t>детодней</w:t>
            </w:r>
            <w:proofErr w:type="spellEnd"/>
            <w:r w:rsidRPr="0074178D">
              <w:rPr>
                <w:rFonts w:ascii="Times New Roman" w:hAnsi="Times New Roman" w:cs="Times New Roman"/>
                <w:sz w:val="19"/>
                <w:szCs w:val="19"/>
                <w:lang w:eastAsia="ar-SA"/>
              </w:rPr>
              <w:t>: ________</w:t>
            </w:r>
          </w:p>
          <w:p w:rsidR="0074178D" w:rsidRPr="0074178D" w:rsidRDefault="0074178D" w:rsidP="00C55479">
            <w:pPr>
              <w:suppressAutoHyphens/>
              <w:rPr>
                <w:rFonts w:ascii="Times New Roman" w:hAnsi="Times New Roman" w:cs="Times New Roman"/>
                <w:sz w:val="19"/>
                <w:szCs w:val="19"/>
                <w:lang w:eastAsia="ar-SA"/>
              </w:rPr>
            </w:pPr>
            <w:r w:rsidRPr="0074178D">
              <w:rPr>
                <w:rFonts w:ascii="Times New Roman" w:hAnsi="Times New Roman" w:cs="Times New Roman"/>
                <w:sz w:val="19"/>
                <w:szCs w:val="19"/>
                <w:lang w:eastAsia="ar-SA"/>
              </w:rPr>
              <w:t>в  ___;  в  ___;  в _____;</w:t>
            </w:r>
          </w:p>
          <w:p w:rsidR="0074178D" w:rsidRPr="0074178D" w:rsidRDefault="0074178D" w:rsidP="00C55479">
            <w:pPr>
              <w:suppressAutoHyphens/>
              <w:rPr>
                <w:rFonts w:ascii="Times New Roman" w:hAnsi="Times New Roman" w:cs="Times New Roman"/>
                <w:sz w:val="19"/>
                <w:szCs w:val="19"/>
                <w:lang w:eastAsia="ar-SA"/>
              </w:rPr>
            </w:pPr>
            <w:r w:rsidRPr="0074178D">
              <w:rPr>
                <w:rFonts w:ascii="Times New Roman" w:hAnsi="Times New Roman" w:cs="Times New Roman"/>
                <w:sz w:val="19"/>
                <w:szCs w:val="19"/>
                <w:lang w:eastAsia="ar-SA"/>
              </w:rPr>
              <w:t>норма детей в группе________</w:t>
            </w:r>
          </w:p>
          <w:p w:rsidR="0074178D" w:rsidRPr="0074178D" w:rsidRDefault="0074178D" w:rsidP="00C55479">
            <w:pPr>
              <w:suppressAutoHyphens/>
              <w:rPr>
                <w:rFonts w:ascii="Times New Roman" w:hAnsi="Times New Roman" w:cs="Times New Roman"/>
                <w:sz w:val="20"/>
                <w:u w:val="single"/>
                <w:lang w:eastAsia="ar-SA"/>
              </w:rPr>
            </w:pPr>
            <w:r w:rsidRPr="0074178D">
              <w:rPr>
                <w:rFonts w:ascii="Times New Roman" w:hAnsi="Times New Roman" w:cs="Times New Roman"/>
                <w:sz w:val="20"/>
                <w:u w:val="single"/>
                <w:lang w:eastAsia="ar-SA"/>
              </w:rPr>
              <w:t>Пропорция:</w:t>
            </w:r>
          </w:p>
        </w:tc>
      </w:tr>
      <w:tr w:rsidR="0074178D" w:rsidRPr="0074178D" w:rsidTr="00C55479">
        <w:trPr>
          <w:trHeight w:val="1704"/>
        </w:trPr>
        <w:tc>
          <w:tcPr>
            <w:tcW w:w="518" w:type="dxa"/>
            <w:tcBorders>
              <w:left w:val="single" w:sz="4" w:space="0" w:color="000000"/>
              <w:bottom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 w:val="24"/>
                <w:szCs w:val="24"/>
                <w:lang w:eastAsia="ar-SA"/>
              </w:rPr>
            </w:pPr>
            <w:r w:rsidRPr="0074178D">
              <w:rPr>
                <w:rFonts w:ascii="Times New Roman" w:hAnsi="Times New Roman" w:cs="Times New Roman"/>
                <w:sz w:val="24"/>
                <w:szCs w:val="24"/>
                <w:lang w:eastAsia="ar-SA"/>
              </w:rPr>
              <w:lastRenderedPageBreak/>
              <w:t>3</w:t>
            </w:r>
          </w:p>
        </w:tc>
        <w:tc>
          <w:tcPr>
            <w:tcW w:w="1087" w:type="dxa"/>
            <w:tcBorders>
              <w:left w:val="single" w:sz="4" w:space="0" w:color="000000"/>
              <w:bottom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 w:val="20"/>
                <w:lang w:eastAsia="ar-SA"/>
              </w:rPr>
            </w:pPr>
            <w:r w:rsidRPr="0074178D">
              <w:rPr>
                <w:rFonts w:ascii="Times New Roman" w:hAnsi="Times New Roman" w:cs="Times New Roman"/>
                <w:sz w:val="20"/>
                <w:lang w:eastAsia="ar-SA"/>
              </w:rPr>
              <w:t xml:space="preserve">Заболеваемость </w:t>
            </w:r>
          </w:p>
        </w:tc>
        <w:tc>
          <w:tcPr>
            <w:tcW w:w="3348" w:type="dxa"/>
            <w:tcBorders>
              <w:left w:val="single" w:sz="4" w:space="0" w:color="000000"/>
              <w:bottom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 w:val="20"/>
                <w:u w:val="single"/>
                <w:lang w:eastAsia="ar-SA"/>
              </w:rPr>
            </w:pPr>
            <w:r w:rsidRPr="0074178D">
              <w:rPr>
                <w:rFonts w:ascii="Times New Roman" w:hAnsi="Times New Roman" w:cs="Times New Roman"/>
                <w:sz w:val="20"/>
                <w:u w:val="single"/>
                <w:lang w:eastAsia="ar-SA"/>
              </w:rPr>
              <w:t>Пример:</w:t>
            </w:r>
          </w:p>
          <w:p w:rsidR="0074178D" w:rsidRPr="0074178D" w:rsidRDefault="0074178D" w:rsidP="00C55479">
            <w:pPr>
              <w:suppressAutoHyphens/>
              <w:rPr>
                <w:rFonts w:ascii="Times New Roman" w:hAnsi="Times New Roman" w:cs="Times New Roman"/>
                <w:sz w:val="20"/>
                <w:lang w:eastAsia="ar-SA"/>
              </w:rPr>
            </w:pPr>
            <w:r w:rsidRPr="0074178D">
              <w:rPr>
                <w:rFonts w:ascii="Times New Roman" w:hAnsi="Times New Roman" w:cs="Times New Roman"/>
                <w:sz w:val="20"/>
                <w:lang w:eastAsia="ar-SA"/>
              </w:rPr>
              <w:t>Количество дней, пропущенных по болезни детьми – 39</w:t>
            </w:r>
          </w:p>
          <w:p w:rsidR="0074178D" w:rsidRPr="0074178D" w:rsidRDefault="0074178D" w:rsidP="00C55479">
            <w:pPr>
              <w:suppressAutoHyphens/>
              <w:snapToGrid w:val="0"/>
              <w:rPr>
                <w:rFonts w:ascii="Times New Roman" w:hAnsi="Times New Roman" w:cs="Times New Roman"/>
                <w:sz w:val="20"/>
                <w:lang w:eastAsia="ar-SA"/>
              </w:rPr>
            </w:pPr>
            <w:r w:rsidRPr="0074178D">
              <w:rPr>
                <w:rFonts w:ascii="Times New Roman" w:hAnsi="Times New Roman" w:cs="Times New Roman"/>
                <w:sz w:val="20"/>
                <w:lang w:eastAsia="ar-SA"/>
              </w:rPr>
              <w:t>Количество рабочих дней в месяце – 21</w:t>
            </w:r>
          </w:p>
          <w:p w:rsidR="0074178D" w:rsidRPr="0074178D" w:rsidRDefault="0074178D" w:rsidP="00C55479">
            <w:pPr>
              <w:suppressAutoHyphens/>
              <w:rPr>
                <w:rFonts w:ascii="Times New Roman" w:hAnsi="Times New Roman" w:cs="Times New Roman"/>
                <w:sz w:val="20"/>
                <w:lang w:eastAsia="ar-SA"/>
              </w:rPr>
            </w:pPr>
            <w:r w:rsidRPr="0074178D">
              <w:rPr>
                <w:rFonts w:ascii="Times New Roman" w:hAnsi="Times New Roman" w:cs="Times New Roman"/>
                <w:sz w:val="20"/>
                <w:lang w:eastAsia="ar-SA"/>
              </w:rPr>
              <w:t>Количество детей в группе по факту – 27</w:t>
            </w:r>
          </w:p>
          <w:p w:rsidR="0074178D" w:rsidRPr="0074178D" w:rsidRDefault="0074178D" w:rsidP="00C55479">
            <w:pPr>
              <w:suppressAutoHyphens/>
              <w:rPr>
                <w:rFonts w:ascii="Times New Roman" w:hAnsi="Times New Roman" w:cs="Times New Roman"/>
                <w:b/>
                <w:sz w:val="20"/>
                <w:u w:val="single"/>
                <w:lang w:eastAsia="ar-SA"/>
              </w:rPr>
            </w:pPr>
            <w:r w:rsidRPr="0074178D">
              <w:rPr>
                <w:rFonts w:ascii="Times New Roman" w:hAnsi="Times New Roman" w:cs="Times New Roman"/>
                <w:sz w:val="20"/>
                <w:lang w:eastAsia="ar-SA"/>
              </w:rPr>
              <w:t xml:space="preserve">Кол-во </w:t>
            </w:r>
            <w:proofErr w:type="spellStart"/>
            <w:r w:rsidRPr="0074178D">
              <w:rPr>
                <w:rFonts w:ascii="Times New Roman" w:hAnsi="Times New Roman" w:cs="Times New Roman"/>
                <w:sz w:val="20"/>
                <w:lang w:eastAsia="ar-SA"/>
              </w:rPr>
              <w:t>детодней</w:t>
            </w:r>
            <w:proofErr w:type="spellEnd"/>
            <w:r w:rsidRPr="0074178D">
              <w:rPr>
                <w:rFonts w:ascii="Times New Roman" w:hAnsi="Times New Roman" w:cs="Times New Roman"/>
                <w:sz w:val="20"/>
                <w:lang w:eastAsia="ar-SA"/>
              </w:rPr>
              <w:t>: 21х27=</w:t>
            </w:r>
            <w:r w:rsidRPr="0074178D">
              <w:rPr>
                <w:rFonts w:ascii="Times New Roman" w:hAnsi="Times New Roman" w:cs="Times New Roman"/>
                <w:b/>
                <w:sz w:val="20"/>
                <w:u w:val="single"/>
                <w:lang w:eastAsia="ar-SA"/>
              </w:rPr>
              <w:t>567</w:t>
            </w:r>
          </w:p>
          <w:p w:rsidR="0074178D" w:rsidRPr="0074178D" w:rsidRDefault="0074178D" w:rsidP="00C55479">
            <w:pPr>
              <w:suppressAutoHyphens/>
              <w:rPr>
                <w:rFonts w:ascii="Times New Roman" w:hAnsi="Times New Roman" w:cs="Times New Roman"/>
                <w:sz w:val="20"/>
                <w:u w:val="single"/>
                <w:lang w:eastAsia="ar-SA"/>
              </w:rPr>
            </w:pPr>
            <w:r w:rsidRPr="0074178D">
              <w:rPr>
                <w:rFonts w:ascii="Times New Roman" w:hAnsi="Times New Roman" w:cs="Times New Roman"/>
                <w:sz w:val="20"/>
                <w:u w:val="single"/>
                <w:lang w:eastAsia="ar-SA"/>
              </w:rPr>
              <w:t>Составляем пропорцию:</w:t>
            </w:r>
          </w:p>
          <w:p w:rsidR="0074178D" w:rsidRPr="0074178D" w:rsidRDefault="00703297" w:rsidP="00C55479">
            <w:pPr>
              <w:suppressAutoHyphens/>
              <w:rPr>
                <w:rFonts w:ascii="Times New Roman" w:hAnsi="Times New Roman" w:cs="Times New Roman"/>
                <w:b/>
                <w:sz w:val="20"/>
                <w:u w:val="single"/>
                <w:lang w:eastAsia="ar-SA"/>
              </w:rPr>
            </w:pPr>
            <w:r>
              <w:rPr>
                <w:rFonts w:ascii="Times New Roman" w:hAnsi="Times New Roman" w:cs="Times New Roman"/>
                <w:sz w:val="20"/>
                <w:lang w:eastAsia="ar-SA"/>
              </w:rPr>
            </w:r>
            <w:r>
              <w:rPr>
                <w:rFonts w:ascii="Times New Roman" w:hAnsi="Times New Roman" w:cs="Times New Roman"/>
                <w:sz w:val="20"/>
                <w:lang w:eastAsia="ar-SA"/>
              </w:rPr>
              <w:pict>
                <v:shape id="_x0000_s1026" type="#_x0000_t202" style="width:132.65pt;height:27.85pt;mso-left-percent:-10001;mso-top-percent:-10001;mso-wrap-distance-left:0;mso-wrap-distance-right:0;mso-position-horizontal:absolute;mso-position-horizontal-relative:char;mso-position-vertical:absolute;mso-position-vertical-relative:line;mso-left-percent:-10001;mso-top-percent:-10001" stroked="f">
                  <v:fill color2="black"/>
                  <v:textbox style="mso-next-textbox:#_x0000_s1026" inset="0,0,0,0">
                    <w:txbxContent>
                      <w:tbl>
                        <w:tblPr>
                          <w:tblW w:w="0" w:type="auto"/>
                          <w:tblInd w:w="108" w:type="dxa"/>
                          <w:tblLayout w:type="fixed"/>
                          <w:tblLook w:val="0000" w:firstRow="0" w:lastRow="0" w:firstColumn="0" w:lastColumn="0" w:noHBand="0" w:noVBand="0"/>
                        </w:tblPr>
                        <w:tblGrid>
                          <w:gridCol w:w="1243"/>
                          <w:gridCol w:w="1416"/>
                        </w:tblGrid>
                        <w:tr w:rsidR="0074178D">
                          <w:trPr>
                            <w:cantSplit/>
                            <w:trHeight w:hRule="exact" w:val="280"/>
                          </w:trPr>
                          <w:tc>
                            <w:tcPr>
                              <w:tcW w:w="1243" w:type="dxa"/>
                              <w:shd w:val="clear" w:color="auto" w:fill="auto"/>
                            </w:tcPr>
                            <w:p w:rsidR="0074178D" w:rsidRDefault="0074178D">
                              <w:pPr>
                                <w:snapToGrid w:val="0"/>
                                <w:rPr>
                                  <w:sz w:val="18"/>
                                  <w:szCs w:val="18"/>
                                  <w:u w:val="single"/>
                                </w:rPr>
                              </w:pPr>
                              <w:r>
                                <w:rPr>
                                  <w:sz w:val="18"/>
                                  <w:szCs w:val="18"/>
                                  <w:u w:val="single"/>
                                </w:rPr>
                                <w:t>39 х 100%</w:t>
                              </w:r>
                            </w:p>
                          </w:tc>
                          <w:tc>
                            <w:tcPr>
                              <w:tcW w:w="1416" w:type="dxa"/>
                              <w:vMerge w:val="restart"/>
                              <w:shd w:val="clear" w:color="auto" w:fill="auto"/>
                              <w:vAlign w:val="center"/>
                            </w:tcPr>
                            <w:p w:rsidR="0074178D" w:rsidRDefault="0074178D">
                              <w:pPr>
                                <w:snapToGrid w:val="0"/>
                                <w:rPr>
                                  <w:sz w:val="18"/>
                                  <w:szCs w:val="18"/>
                                </w:rPr>
                              </w:pPr>
                              <w:r>
                                <w:rPr>
                                  <w:sz w:val="18"/>
                                  <w:szCs w:val="18"/>
                                </w:rPr>
                                <w:t>=  6,9%</w:t>
                              </w:r>
                            </w:p>
                          </w:tc>
                        </w:tr>
                        <w:tr w:rsidR="0074178D">
                          <w:trPr>
                            <w:cantSplit/>
                            <w:trHeight w:hRule="exact" w:val="283"/>
                          </w:trPr>
                          <w:tc>
                            <w:tcPr>
                              <w:tcW w:w="1243" w:type="dxa"/>
                              <w:shd w:val="clear" w:color="auto" w:fill="auto"/>
                            </w:tcPr>
                            <w:p w:rsidR="0074178D" w:rsidRDefault="0074178D">
                              <w:pPr>
                                <w:snapToGrid w:val="0"/>
                                <w:rPr>
                                  <w:sz w:val="18"/>
                                  <w:szCs w:val="18"/>
                                </w:rPr>
                              </w:pPr>
                              <w:r>
                                <w:rPr>
                                  <w:sz w:val="18"/>
                                  <w:szCs w:val="18"/>
                                </w:rPr>
                                <w:t xml:space="preserve">    567</w:t>
                              </w:r>
                            </w:p>
                          </w:tc>
                          <w:tc>
                            <w:tcPr>
                              <w:tcW w:w="1416" w:type="dxa"/>
                              <w:vMerge/>
                              <w:shd w:val="clear" w:color="auto" w:fill="auto"/>
                              <w:vAlign w:val="center"/>
                            </w:tcPr>
                            <w:p w:rsidR="0074178D" w:rsidRDefault="0074178D">
                              <w:pPr>
                                <w:snapToGrid w:val="0"/>
                                <w:rPr>
                                  <w:sz w:val="18"/>
                                  <w:szCs w:val="18"/>
                                </w:rPr>
                              </w:pPr>
                            </w:p>
                          </w:tc>
                        </w:tr>
                      </w:tbl>
                      <w:p w:rsidR="0074178D" w:rsidRDefault="0074178D" w:rsidP="0074178D">
                        <w:r>
                          <w:t xml:space="preserve"> </w:t>
                        </w:r>
                      </w:p>
                    </w:txbxContent>
                  </v:textbox>
                  <w10:wrap type="none"/>
                  <w10:anchorlock/>
                </v:shape>
              </w:pict>
            </w:r>
          </w:p>
        </w:tc>
        <w:tc>
          <w:tcPr>
            <w:tcW w:w="3015" w:type="dxa"/>
            <w:tcBorders>
              <w:left w:val="single" w:sz="4" w:space="0" w:color="000000"/>
              <w:bottom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 w:val="20"/>
                <w:lang w:eastAsia="ar-SA"/>
              </w:rPr>
            </w:pPr>
            <w:r w:rsidRPr="0074178D">
              <w:rPr>
                <w:rFonts w:ascii="Times New Roman" w:hAnsi="Times New Roman" w:cs="Times New Roman"/>
                <w:b/>
                <w:sz w:val="20"/>
                <w:u w:val="single"/>
                <w:lang w:eastAsia="ar-SA"/>
              </w:rPr>
              <w:t>20 баллов</w:t>
            </w:r>
            <w:r w:rsidRPr="0074178D">
              <w:rPr>
                <w:rFonts w:ascii="Times New Roman" w:hAnsi="Times New Roman" w:cs="Times New Roman"/>
                <w:sz w:val="20"/>
                <w:lang w:eastAsia="ar-SA"/>
              </w:rPr>
              <w:t xml:space="preserve"> –  0 % заболеваемости </w:t>
            </w:r>
          </w:p>
          <w:p w:rsidR="0074178D" w:rsidRPr="0074178D" w:rsidRDefault="0074178D" w:rsidP="00C55479">
            <w:pPr>
              <w:suppressAutoHyphens/>
              <w:snapToGrid w:val="0"/>
              <w:rPr>
                <w:rFonts w:ascii="Times New Roman" w:hAnsi="Times New Roman" w:cs="Times New Roman"/>
                <w:sz w:val="20"/>
                <w:lang w:eastAsia="ar-SA"/>
              </w:rPr>
            </w:pPr>
            <w:r w:rsidRPr="0074178D">
              <w:rPr>
                <w:rFonts w:ascii="Times New Roman" w:hAnsi="Times New Roman" w:cs="Times New Roman"/>
                <w:b/>
                <w:sz w:val="20"/>
                <w:u w:val="single"/>
                <w:lang w:eastAsia="ar-SA"/>
              </w:rPr>
              <w:t>15 баллов</w:t>
            </w:r>
            <w:r w:rsidRPr="0074178D">
              <w:rPr>
                <w:rFonts w:ascii="Times New Roman" w:hAnsi="Times New Roman" w:cs="Times New Roman"/>
                <w:sz w:val="20"/>
                <w:lang w:eastAsia="ar-SA"/>
              </w:rPr>
              <w:t xml:space="preserve"> – до 5% </w:t>
            </w:r>
          </w:p>
          <w:p w:rsidR="0074178D" w:rsidRPr="0074178D" w:rsidRDefault="0074178D" w:rsidP="00C55479">
            <w:pPr>
              <w:suppressAutoHyphens/>
              <w:rPr>
                <w:rFonts w:ascii="Times New Roman" w:hAnsi="Times New Roman" w:cs="Times New Roman"/>
                <w:sz w:val="20"/>
                <w:lang w:eastAsia="ar-SA"/>
              </w:rPr>
            </w:pPr>
            <w:r w:rsidRPr="0074178D">
              <w:rPr>
                <w:rFonts w:ascii="Times New Roman" w:hAnsi="Times New Roman" w:cs="Times New Roman"/>
                <w:b/>
                <w:sz w:val="20"/>
                <w:u w:val="single"/>
                <w:lang w:eastAsia="ar-SA"/>
              </w:rPr>
              <w:t>12 баллов</w:t>
            </w:r>
            <w:r w:rsidRPr="0074178D">
              <w:rPr>
                <w:rFonts w:ascii="Times New Roman" w:hAnsi="Times New Roman" w:cs="Times New Roman"/>
                <w:sz w:val="20"/>
                <w:lang w:eastAsia="ar-SA"/>
              </w:rPr>
              <w:t xml:space="preserve"> –  5 – 9,9% </w:t>
            </w:r>
          </w:p>
          <w:p w:rsidR="0074178D" w:rsidRPr="0074178D" w:rsidRDefault="0074178D" w:rsidP="00C55479">
            <w:pPr>
              <w:suppressAutoHyphens/>
              <w:snapToGrid w:val="0"/>
              <w:rPr>
                <w:rFonts w:ascii="Times New Roman" w:hAnsi="Times New Roman" w:cs="Times New Roman"/>
                <w:sz w:val="20"/>
                <w:lang w:eastAsia="ar-SA"/>
              </w:rPr>
            </w:pPr>
            <w:r w:rsidRPr="0074178D">
              <w:rPr>
                <w:rFonts w:ascii="Times New Roman" w:hAnsi="Times New Roman" w:cs="Times New Roman"/>
                <w:b/>
                <w:sz w:val="20"/>
                <w:u w:val="single"/>
                <w:lang w:eastAsia="ar-SA"/>
              </w:rPr>
              <w:t>9 баллов</w:t>
            </w:r>
            <w:r w:rsidRPr="0074178D">
              <w:rPr>
                <w:rFonts w:ascii="Times New Roman" w:hAnsi="Times New Roman" w:cs="Times New Roman"/>
                <w:sz w:val="20"/>
                <w:lang w:eastAsia="ar-SA"/>
              </w:rPr>
              <w:t xml:space="preserve"> – 10-14,9% </w:t>
            </w:r>
          </w:p>
          <w:p w:rsidR="0074178D" w:rsidRPr="0074178D" w:rsidRDefault="0074178D" w:rsidP="00C55479">
            <w:pPr>
              <w:suppressAutoHyphens/>
              <w:snapToGrid w:val="0"/>
              <w:rPr>
                <w:rFonts w:ascii="Times New Roman" w:hAnsi="Times New Roman" w:cs="Times New Roman"/>
                <w:sz w:val="20"/>
                <w:lang w:eastAsia="ar-SA"/>
              </w:rPr>
            </w:pPr>
            <w:r w:rsidRPr="0074178D">
              <w:rPr>
                <w:rFonts w:ascii="Times New Roman" w:hAnsi="Times New Roman" w:cs="Times New Roman"/>
                <w:b/>
                <w:sz w:val="20"/>
                <w:u w:val="single"/>
                <w:lang w:eastAsia="ar-SA"/>
              </w:rPr>
              <w:t>7 баллов</w:t>
            </w:r>
            <w:r w:rsidRPr="0074178D">
              <w:rPr>
                <w:rFonts w:ascii="Times New Roman" w:hAnsi="Times New Roman" w:cs="Times New Roman"/>
                <w:sz w:val="20"/>
                <w:lang w:eastAsia="ar-SA"/>
              </w:rPr>
              <w:t xml:space="preserve"> – 15-16,9%</w:t>
            </w:r>
          </w:p>
          <w:p w:rsidR="0074178D" w:rsidRPr="0074178D" w:rsidRDefault="0074178D" w:rsidP="00C55479">
            <w:pPr>
              <w:suppressAutoHyphens/>
              <w:snapToGrid w:val="0"/>
              <w:rPr>
                <w:rFonts w:ascii="Times New Roman" w:hAnsi="Times New Roman" w:cs="Times New Roman"/>
                <w:sz w:val="20"/>
                <w:lang w:eastAsia="ar-SA"/>
              </w:rPr>
            </w:pPr>
            <w:r w:rsidRPr="0074178D">
              <w:rPr>
                <w:rFonts w:ascii="Times New Roman" w:hAnsi="Times New Roman" w:cs="Times New Roman"/>
                <w:b/>
                <w:sz w:val="20"/>
                <w:u w:val="single"/>
                <w:lang w:eastAsia="ar-SA"/>
              </w:rPr>
              <w:t>5 баллов</w:t>
            </w:r>
            <w:r w:rsidRPr="0074178D">
              <w:rPr>
                <w:rFonts w:ascii="Times New Roman" w:hAnsi="Times New Roman" w:cs="Times New Roman"/>
                <w:sz w:val="20"/>
                <w:lang w:eastAsia="ar-SA"/>
              </w:rPr>
              <w:t xml:space="preserve"> – 17-20%</w:t>
            </w:r>
          </w:p>
          <w:p w:rsidR="0074178D" w:rsidRPr="0074178D" w:rsidRDefault="0074178D" w:rsidP="00C55479">
            <w:pPr>
              <w:suppressAutoHyphens/>
              <w:snapToGrid w:val="0"/>
              <w:rPr>
                <w:rFonts w:ascii="Times New Roman" w:hAnsi="Times New Roman" w:cs="Times New Roman"/>
                <w:sz w:val="20"/>
                <w:lang w:eastAsia="ar-SA"/>
              </w:rPr>
            </w:pPr>
            <w:r w:rsidRPr="0074178D">
              <w:rPr>
                <w:rFonts w:ascii="Times New Roman" w:hAnsi="Times New Roman" w:cs="Times New Roman"/>
                <w:b/>
                <w:sz w:val="20"/>
                <w:u w:val="single"/>
                <w:lang w:eastAsia="ar-SA"/>
              </w:rPr>
              <w:t>0 баллов</w:t>
            </w:r>
            <w:r w:rsidRPr="0074178D">
              <w:rPr>
                <w:rFonts w:ascii="Times New Roman" w:hAnsi="Times New Roman" w:cs="Times New Roman"/>
                <w:sz w:val="20"/>
                <w:lang w:eastAsia="ar-SA"/>
              </w:rPr>
              <w:t xml:space="preserve"> – выше 20%</w:t>
            </w:r>
          </w:p>
        </w:tc>
        <w:tc>
          <w:tcPr>
            <w:tcW w:w="645" w:type="dxa"/>
            <w:tcBorders>
              <w:left w:val="single" w:sz="4" w:space="0" w:color="000000"/>
              <w:bottom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Cs w:val="28"/>
                <w:lang w:eastAsia="ar-SA"/>
              </w:rPr>
            </w:pPr>
          </w:p>
        </w:tc>
        <w:tc>
          <w:tcPr>
            <w:tcW w:w="1771" w:type="dxa"/>
            <w:tcBorders>
              <w:left w:val="single" w:sz="4" w:space="0" w:color="000000"/>
              <w:bottom w:val="single" w:sz="4" w:space="0" w:color="000000"/>
              <w:right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b/>
                <w:sz w:val="19"/>
                <w:szCs w:val="19"/>
                <w:u w:val="single"/>
                <w:lang w:eastAsia="ar-SA"/>
              </w:rPr>
            </w:pPr>
            <w:r w:rsidRPr="0074178D">
              <w:rPr>
                <w:rFonts w:ascii="Times New Roman" w:hAnsi="Times New Roman" w:cs="Times New Roman"/>
                <w:sz w:val="19"/>
                <w:szCs w:val="19"/>
                <w:lang w:eastAsia="ar-SA"/>
              </w:rPr>
              <w:t xml:space="preserve">Кол-во рабочих дней  - </w:t>
            </w:r>
            <w:r w:rsidRPr="0074178D">
              <w:rPr>
                <w:rFonts w:ascii="Times New Roman" w:hAnsi="Times New Roman" w:cs="Times New Roman"/>
                <w:b/>
                <w:sz w:val="19"/>
                <w:szCs w:val="19"/>
                <w:u w:val="single"/>
                <w:lang w:eastAsia="ar-SA"/>
              </w:rPr>
              <w:t xml:space="preserve">      </w:t>
            </w:r>
          </w:p>
          <w:p w:rsidR="0074178D" w:rsidRPr="0074178D" w:rsidRDefault="0074178D" w:rsidP="00C55479">
            <w:pPr>
              <w:suppressAutoHyphens/>
              <w:rPr>
                <w:rFonts w:ascii="Times New Roman" w:hAnsi="Times New Roman" w:cs="Times New Roman"/>
                <w:sz w:val="19"/>
                <w:szCs w:val="19"/>
                <w:lang w:eastAsia="ar-SA"/>
              </w:rPr>
            </w:pPr>
            <w:r w:rsidRPr="0074178D">
              <w:rPr>
                <w:rFonts w:ascii="Times New Roman" w:hAnsi="Times New Roman" w:cs="Times New Roman"/>
                <w:sz w:val="19"/>
                <w:szCs w:val="19"/>
                <w:lang w:eastAsia="ar-SA"/>
              </w:rPr>
              <w:t xml:space="preserve">Кол-во дней, </w:t>
            </w:r>
            <w:proofErr w:type="spellStart"/>
            <w:r w:rsidRPr="0074178D">
              <w:rPr>
                <w:rFonts w:ascii="Times New Roman" w:hAnsi="Times New Roman" w:cs="Times New Roman"/>
                <w:sz w:val="19"/>
                <w:szCs w:val="19"/>
                <w:lang w:eastAsia="ar-SA"/>
              </w:rPr>
              <w:t>проп</w:t>
            </w:r>
            <w:proofErr w:type="spellEnd"/>
            <w:r w:rsidRPr="0074178D">
              <w:rPr>
                <w:rFonts w:ascii="Times New Roman" w:hAnsi="Times New Roman" w:cs="Times New Roman"/>
                <w:sz w:val="19"/>
                <w:szCs w:val="19"/>
                <w:lang w:eastAsia="ar-SA"/>
              </w:rPr>
              <w:t>. по болезни– ______________</w:t>
            </w:r>
          </w:p>
          <w:p w:rsidR="0074178D" w:rsidRPr="0074178D" w:rsidRDefault="0074178D" w:rsidP="00C55479">
            <w:pPr>
              <w:suppressAutoHyphens/>
              <w:rPr>
                <w:rFonts w:ascii="Times New Roman" w:hAnsi="Times New Roman" w:cs="Times New Roman"/>
                <w:sz w:val="19"/>
                <w:szCs w:val="19"/>
                <w:lang w:eastAsia="ar-SA"/>
              </w:rPr>
            </w:pPr>
            <w:r w:rsidRPr="0074178D">
              <w:rPr>
                <w:rFonts w:ascii="Times New Roman" w:hAnsi="Times New Roman" w:cs="Times New Roman"/>
                <w:sz w:val="19"/>
                <w:szCs w:val="19"/>
                <w:lang w:eastAsia="ar-SA"/>
              </w:rPr>
              <w:t>Кол-во детей по факту ____</w:t>
            </w:r>
          </w:p>
          <w:p w:rsidR="0074178D" w:rsidRPr="0074178D" w:rsidRDefault="0074178D" w:rsidP="00C55479">
            <w:pPr>
              <w:suppressAutoHyphens/>
              <w:snapToGrid w:val="0"/>
              <w:rPr>
                <w:rFonts w:ascii="Times New Roman" w:hAnsi="Times New Roman" w:cs="Times New Roman"/>
                <w:sz w:val="19"/>
                <w:szCs w:val="19"/>
                <w:u w:val="single"/>
                <w:lang w:eastAsia="ar-SA"/>
              </w:rPr>
            </w:pPr>
            <w:r w:rsidRPr="0074178D">
              <w:rPr>
                <w:rFonts w:ascii="Times New Roman" w:hAnsi="Times New Roman" w:cs="Times New Roman"/>
                <w:sz w:val="19"/>
                <w:szCs w:val="19"/>
                <w:u w:val="single"/>
                <w:lang w:eastAsia="ar-SA"/>
              </w:rPr>
              <w:t>Пропорция:</w:t>
            </w:r>
          </w:p>
        </w:tc>
      </w:tr>
      <w:tr w:rsidR="0074178D" w:rsidRPr="0074178D" w:rsidTr="00C55479">
        <w:trPr>
          <w:trHeight w:val="791"/>
        </w:trPr>
        <w:tc>
          <w:tcPr>
            <w:tcW w:w="518" w:type="dxa"/>
            <w:tcBorders>
              <w:top w:val="single" w:sz="4" w:space="0" w:color="000000"/>
              <w:left w:val="single" w:sz="4" w:space="0" w:color="000000"/>
              <w:bottom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 w:val="24"/>
                <w:szCs w:val="24"/>
                <w:lang w:eastAsia="ar-SA"/>
              </w:rPr>
            </w:pPr>
            <w:r w:rsidRPr="0074178D">
              <w:rPr>
                <w:rFonts w:ascii="Times New Roman" w:hAnsi="Times New Roman" w:cs="Times New Roman"/>
                <w:sz w:val="24"/>
                <w:szCs w:val="24"/>
                <w:lang w:eastAsia="ar-SA"/>
              </w:rPr>
              <w:t>4</w:t>
            </w:r>
          </w:p>
        </w:tc>
        <w:tc>
          <w:tcPr>
            <w:tcW w:w="1087" w:type="dxa"/>
            <w:tcBorders>
              <w:top w:val="single" w:sz="4" w:space="0" w:color="000000"/>
              <w:left w:val="single" w:sz="4" w:space="0" w:color="000000"/>
              <w:bottom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 w:val="20"/>
                <w:lang w:eastAsia="ar-SA"/>
              </w:rPr>
            </w:pPr>
            <w:r w:rsidRPr="0074178D">
              <w:rPr>
                <w:rFonts w:ascii="Times New Roman" w:hAnsi="Times New Roman" w:cs="Times New Roman"/>
                <w:sz w:val="20"/>
                <w:lang w:eastAsia="ar-SA"/>
              </w:rPr>
              <w:t>Обеспечение охраны жизни и здоровья детей</w:t>
            </w:r>
          </w:p>
        </w:tc>
        <w:tc>
          <w:tcPr>
            <w:tcW w:w="3348" w:type="dxa"/>
            <w:tcBorders>
              <w:left w:val="single" w:sz="4" w:space="0" w:color="000000"/>
              <w:bottom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 w:val="20"/>
                <w:lang w:eastAsia="ar-SA"/>
              </w:rPr>
            </w:pPr>
          </w:p>
        </w:tc>
        <w:tc>
          <w:tcPr>
            <w:tcW w:w="3015" w:type="dxa"/>
            <w:tcBorders>
              <w:top w:val="single" w:sz="4" w:space="0" w:color="000000"/>
              <w:left w:val="single" w:sz="4" w:space="0" w:color="000000"/>
              <w:bottom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 w:val="20"/>
                <w:lang w:eastAsia="ar-SA"/>
              </w:rPr>
            </w:pPr>
            <w:r w:rsidRPr="0074178D">
              <w:rPr>
                <w:rFonts w:ascii="Times New Roman" w:hAnsi="Times New Roman" w:cs="Times New Roman"/>
                <w:b/>
                <w:sz w:val="20"/>
                <w:u w:val="single"/>
                <w:lang w:eastAsia="ar-SA"/>
              </w:rPr>
              <w:t>5 балло</w:t>
            </w:r>
            <w:proofErr w:type="gramStart"/>
            <w:r w:rsidRPr="0074178D">
              <w:rPr>
                <w:rFonts w:ascii="Times New Roman" w:hAnsi="Times New Roman" w:cs="Times New Roman"/>
                <w:b/>
                <w:sz w:val="20"/>
                <w:u w:val="single"/>
                <w:lang w:eastAsia="ar-SA"/>
              </w:rPr>
              <w:t>в</w:t>
            </w:r>
            <w:r w:rsidRPr="0074178D">
              <w:rPr>
                <w:rFonts w:ascii="Times New Roman" w:hAnsi="Times New Roman" w:cs="Times New Roman"/>
                <w:sz w:val="20"/>
                <w:lang w:eastAsia="ar-SA"/>
              </w:rPr>
              <w:t>–</w:t>
            </w:r>
            <w:proofErr w:type="gramEnd"/>
            <w:r w:rsidRPr="0074178D">
              <w:rPr>
                <w:rFonts w:ascii="Times New Roman" w:hAnsi="Times New Roman" w:cs="Times New Roman"/>
                <w:sz w:val="20"/>
                <w:lang w:eastAsia="ar-SA"/>
              </w:rPr>
              <w:t xml:space="preserve"> отсутствие детского травматизма</w:t>
            </w:r>
          </w:p>
          <w:p w:rsidR="0074178D" w:rsidRPr="0074178D" w:rsidRDefault="0074178D" w:rsidP="00C55479">
            <w:pPr>
              <w:suppressAutoHyphens/>
              <w:rPr>
                <w:rFonts w:ascii="Times New Roman" w:hAnsi="Times New Roman" w:cs="Times New Roman"/>
                <w:sz w:val="20"/>
                <w:lang w:eastAsia="ar-SA"/>
              </w:rPr>
            </w:pPr>
            <w:r w:rsidRPr="0074178D">
              <w:rPr>
                <w:rFonts w:ascii="Times New Roman" w:hAnsi="Times New Roman" w:cs="Times New Roman"/>
                <w:b/>
                <w:sz w:val="20"/>
                <w:u w:val="single"/>
                <w:lang w:eastAsia="ar-SA"/>
              </w:rPr>
              <w:t>Лишение баллов по всем показателям за квартал</w:t>
            </w:r>
            <w:r w:rsidRPr="0074178D">
              <w:rPr>
                <w:rFonts w:ascii="Times New Roman" w:hAnsi="Times New Roman" w:cs="Times New Roman"/>
                <w:sz w:val="20"/>
                <w:lang w:eastAsia="ar-SA"/>
              </w:rPr>
              <w:t xml:space="preserve"> – травматизм зафиксирован</w:t>
            </w:r>
          </w:p>
        </w:tc>
        <w:tc>
          <w:tcPr>
            <w:tcW w:w="645" w:type="dxa"/>
            <w:tcBorders>
              <w:top w:val="single" w:sz="4" w:space="0" w:color="000000"/>
              <w:left w:val="single" w:sz="4" w:space="0" w:color="000000"/>
              <w:bottom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 w:val="24"/>
                <w:szCs w:val="24"/>
                <w:lang w:eastAsia="ar-SA"/>
              </w:rPr>
            </w:pPr>
          </w:p>
        </w:tc>
        <w:tc>
          <w:tcPr>
            <w:tcW w:w="1771" w:type="dxa"/>
            <w:tcBorders>
              <w:top w:val="single" w:sz="4" w:space="0" w:color="000000"/>
              <w:left w:val="single" w:sz="4" w:space="0" w:color="000000"/>
              <w:bottom w:val="single" w:sz="4" w:space="0" w:color="000000"/>
              <w:right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 w:val="24"/>
                <w:szCs w:val="24"/>
                <w:lang w:eastAsia="ar-SA"/>
              </w:rPr>
            </w:pPr>
          </w:p>
          <w:p w:rsidR="0074178D" w:rsidRPr="0074178D" w:rsidRDefault="0074178D" w:rsidP="00C55479">
            <w:pPr>
              <w:suppressAutoHyphens/>
              <w:snapToGrid w:val="0"/>
              <w:rPr>
                <w:rFonts w:ascii="Times New Roman" w:hAnsi="Times New Roman" w:cs="Times New Roman"/>
                <w:sz w:val="24"/>
                <w:szCs w:val="24"/>
                <w:lang w:eastAsia="ar-SA"/>
              </w:rPr>
            </w:pPr>
          </w:p>
        </w:tc>
      </w:tr>
      <w:tr w:rsidR="0074178D" w:rsidRPr="0074178D" w:rsidTr="00C55479">
        <w:trPr>
          <w:trHeight w:val="791"/>
        </w:trPr>
        <w:tc>
          <w:tcPr>
            <w:tcW w:w="518" w:type="dxa"/>
            <w:tcBorders>
              <w:top w:val="single" w:sz="4" w:space="0" w:color="000000"/>
              <w:left w:val="single" w:sz="4" w:space="0" w:color="000000"/>
              <w:bottom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 w:val="24"/>
                <w:szCs w:val="24"/>
                <w:lang w:eastAsia="ar-SA"/>
              </w:rPr>
            </w:pPr>
            <w:r w:rsidRPr="0074178D">
              <w:rPr>
                <w:rFonts w:ascii="Times New Roman" w:hAnsi="Times New Roman" w:cs="Times New Roman"/>
                <w:sz w:val="24"/>
                <w:szCs w:val="24"/>
                <w:lang w:eastAsia="ar-SA"/>
              </w:rPr>
              <w:t>5</w:t>
            </w:r>
          </w:p>
        </w:tc>
        <w:tc>
          <w:tcPr>
            <w:tcW w:w="1087" w:type="dxa"/>
            <w:tcBorders>
              <w:top w:val="single" w:sz="4" w:space="0" w:color="000000"/>
              <w:left w:val="single" w:sz="4" w:space="0" w:color="000000"/>
              <w:bottom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 w:val="20"/>
                <w:lang w:eastAsia="ar-SA"/>
              </w:rPr>
            </w:pPr>
            <w:r w:rsidRPr="0074178D">
              <w:rPr>
                <w:rFonts w:ascii="Times New Roman" w:hAnsi="Times New Roman" w:cs="Times New Roman"/>
                <w:sz w:val="20"/>
                <w:lang w:eastAsia="ar-SA"/>
              </w:rPr>
              <w:t>Выполнение  санитарно – гигиенического режима</w:t>
            </w:r>
          </w:p>
        </w:tc>
        <w:tc>
          <w:tcPr>
            <w:tcW w:w="3348" w:type="dxa"/>
            <w:tcBorders>
              <w:left w:val="single" w:sz="4" w:space="0" w:color="000000"/>
              <w:bottom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 w:val="20"/>
                <w:lang w:eastAsia="ar-SA"/>
              </w:rPr>
            </w:pPr>
            <w:r w:rsidRPr="0074178D">
              <w:rPr>
                <w:rFonts w:ascii="Times New Roman" w:hAnsi="Times New Roman" w:cs="Times New Roman"/>
                <w:sz w:val="20"/>
                <w:lang w:eastAsia="ar-SA"/>
              </w:rPr>
              <w:t xml:space="preserve">Отсутствие замечаний по соблюдению сан – </w:t>
            </w:r>
            <w:proofErr w:type="spellStart"/>
            <w:r w:rsidRPr="0074178D">
              <w:rPr>
                <w:rFonts w:ascii="Times New Roman" w:hAnsi="Times New Roman" w:cs="Times New Roman"/>
                <w:sz w:val="20"/>
                <w:lang w:eastAsia="ar-SA"/>
              </w:rPr>
              <w:t>эпидрежима</w:t>
            </w:r>
            <w:proofErr w:type="spellEnd"/>
            <w:r w:rsidRPr="0074178D">
              <w:rPr>
                <w:rFonts w:ascii="Times New Roman" w:hAnsi="Times New Roman" w:cs="Times New Roman"/>
                <w:sz w:val="20"/>
                <w:lang w:eastAsia="ar-SA"/>
              </w:rPr>
              <w:t xml:space="preserve"> в группе (приём пищи, проветривание, личная гигиена детей)</w:t>
            </w:r>
          </w:p>
        </w:tc>
        <w:tc>
          <w:tcPr>
            <w:tcW w:w="3015" w:type="dxa"/>
            <w:tcBorders>
              <w:top w:val="single" w:sz="4" w:space="0" w:color="000000"/>
              <w:left w:val="single" w:sz="4" w:space="0" w:color="000000"/>
              <w:bottom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b/>
                <w:sz w:val="20"/>
                <w:u w:val="single"/>
                <w:lang w:eastAsia="ar-SA"/>
              </w:rPr>
            </w:pPr>
            <w:r w:rsidRPr="0074178D">
              <w:rPr>
                <w:rFonts w:ascii="Times New Roman" w:hAnsi="Times New Roman" w:cs="Times New Roman"/>
                <w:b/>
                <w:sz w:val="20"/>
                <w:u w:val="single"/>
                <w:lang w:eastAsia="ar-SA"/>
              </w:rPr>
              <w:t>10 баллов</w:t>
            </w:r>
          </w:p>
          <w:p w:rsidR="0074178D" w:rsidRPr="0074178D" w:rsidRDefault="0074178D" w:rsidP="00C55479">
            <w:pPr>
              <w:suppressAutoHyphens/>
              <w:snapToGrid w:val="0"/>
              <w:rPr>
                <w:rFonts w:ascii="Times New Roman" w:hAnsi="Times New Roman" w:cs="Times New Roman"/>
                <w:sz w:val="20"/>
                <w:lang w:eastAsia="ar-SA"/>
              </w:rPr>
            </w:pPr>
            <w:r w:rsidRPr="0074178D">
              <w:rPr>
                <w:rFonts w:ascii="Times New Roman" w:hAnsi="Times New Roman" w:cs="Times New Roman"/>
                <w:b/>
                <w:sz w:val="20"/>
                <w:u w:val="single"/>
                <w:lang w:eastAsia="ar-SA"/>
              </w:rPr>
              <w:t xml:space="preserve">0 баллов </w:t>
            </w:r>
            <w:r w:rsidRPr="0074178D">
              <w:rPr>
                <w:rFonts w:ascii="Times New Roman" w:hAnsi="Times New Roman" w:cs="Times New Roman"/>
                <w:sz w:val="20"/>
                <w:lang w:eastAsia="ar-SA"/>
              </w:rPr>
              <w:t>– нарушения зафиксированы</w:t>
            </w:r>
          </w:p>
        </w:tc>
        <w:tc>
          <w:tcPr>
            <w:tcW w:w="645" w:type="dxa"/>
            <w:tcBorders>
              <w:top w:val="single" w:sz="4" w:space="0" w:color="000000"/>
              <w:left w:val="single" w:sz="4" w:space="0" w:color="000000"/>
              <w:bottom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 w:val="24"/>
                <w:szCs w:val="24"/>
                <w:lang w:eastAsia="ar-SA"/>
              </w:rPr>
            </w:pPr>
          </w:p>
        </w:tc>
        <w:tc>
          <w:tcPr>
            <w:tcW w:w="1771" w:type="dxa"/>
            <w:tcBorders>
              <w:top w:val="single" w:sz="4" w:space="0" w:color="000000"/>
              <w:left w:val="single" w:sz="4" w:space="0" w:color="000000"/>
              <w:bottom w:val="single" w:sz="4" w:space="0" w:color="000000"/>
              <w:right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 w:val="24"/>
                <w:szCs w:val="24"/>
                <w:lang w:eastAsia="ar-SA"/>
              </w:rPr>
            </w:pPr>
          </w:p>
        </w:tc>
      </w:tr>
      <w:tr w:rsidR="0074178D" w:rsidRPr="0074178D" w:rsidTr="00C55479">
        <w:trPr>
          <w:cantSplit/>
          <w:trHeight w:val="834"/>
        </w:trPr>
        <w:tc>
          <w:tcPr>
            <w:tcW w:w="518" w:type="dxa"/>
            <w:vMerge w:val="restart"/>
            <w:tcBorders>
              <w:left w:val="single" w:sz="4" w:space="0" w:color="000000"/>
              <w:bottom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 w:val="24"/>
                <w:szCs w:val="24"/>
                <w:lang w:eastAsia="ar-SA"/>
              </w:rPr>
            </w:pPr>
            <w:r w:rsidRPr="0074178D">
              <w:rPr>
                <w:rFonts w:ascii="Times New Roman" w:hAnsi="Times New Roman" w:cs="Times New Roman"/>
                <w:sz w:val="24"/>
                <w:szCs w:val="24"/>
                <w:lang w:eastAsia="ar-SA"/>
              </w:rPr>
              <w:t>6</w:t>
            </w:r>
          </w:p>
        </w:tc>
        <w:tc>
          <w:tcPr>
            <w:tcW w:w="1087" w:type="dxa"/>
            <w:vMerge w:val="restart"/>
            <w:tcBorders>
              <w:top w:val="single" w:sz="4" w:space="0" w:color="000000"/>
              <w:left w:val="single" w:sz="4" w:space="0" w:color="000000"/>
              <w:bottom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 w:val="20"/>
                <w:lang w:eastAsia="ar-SA"/>
              </w:rPr>
            </w:pPr>
            <w:r w:rsidRPr="0074178D">
              <w:rPr>
                <w:rFonts w:ascii="Times New Roman" w:hAnsi="Times New Roman" w:cs="Times New Roman"/>
                <w:sz w:val="20"/>
                <w:lang w:eastAsia="ar-SA"/>
              </w:rPr>
              <w:t>Взаимодействие с родителями</w:t>
            </w:r>
          </w:p>
        </w:tc>
        <w:tc>
          <w:tcPr>
            <w:tcW w:w="3348" w:type="dxa"/>
            <w:tcBorders>
              <w:top w:val="single" w:sz="4" w:space="0" w:color="000000"/>
              <w:left w:val="single" w:sz="4" w:space="0" w:color="000000"/>
              <w:bottom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 w:val="20"/>
                <w:lang w:eastAsia="ar-SA"/>
              </w:rPr>
            </w:pPr>
            <w:r w:rsidRPr="0074178D">
              <w:rPr>
                <w:rFonts w:ascii="Times New Roman" w:hAnsi="Times New Roman" w:cs="Times New Roman"/>
                <w:sz w:val="20"/>
                <w:lang w:eastAsia="ar-SA"/>
              </w:rPr>
              <w:t>Отсутствие конфликтов, жалоб</w:t>
            </w:r>
          </w:p>
        </w:tc>
        <w:tc>
          <w:tcPr>
            <w:tcW w:w="3015" w:type="dxa"/>
            <w:tcBorders>
              <w:top w:val="single" w:sz="4" w:space="0" w:color="000000"/>
              <w:left w:val="single" w:sz="4" w:space="0" w:color="000000"/>
              <w:bottom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 w:val="20"/>
                <w:lang w:eastAsia="ar-SA"/>
              </w:rPr>
            </w:pPr>
            <w:r w:rsidRPr="0074178D">
              <w:rPr>
                <w:rFonts w:ascii="Times New Roman" w:hAnsi="Times New Roman" w:cs="Times New Roman"/>
                <w:b/>
                <w:sz w:val="20"/>
                <w:u w:val="single"/>
                <w:lang w:eastAsia="ar-SA"/>
              </w:rPr>
              <w:t>7 баллов</w:t>
            </w:r>
            <w:r w:rsidRPr="0074178D">
              <w:rPr>
                <w:rFonts w:ascii="Times New Roman" w:hAnsi="Times New Roman" w:cs="Times New Roman"/>
                <w:sz w:val="20"/>
                <w:lang w:eastAsia="ar-SA"/>
              </w:rPr>
              <w:t xml:space="preserve"> – жалоб и </w:t>
            </w:r>
            <w:proofErr w:type="spellStart"/>
            <w:r w:rsidRPr="0074178D">
              <w:rPr>
                <w:rFonts w:ascii="Times New Roman" w:hAnsi="Times New Roman" w:cs="Times New Roman"/>
                <w:sz w:val="20"/>
                <w:lang w:eastAsia="ar-SA"/>
              </w:rPr>
              <w:t>конфл</w:t>
            </w:r>
            <w:proofErr w:type="spellEnd"/>
            <w:r w:rsidRPr="0074178D">
              <w:rPr>
                <w:rFonts w:ascii="Times New Roman" w:hAnsi="Times New Roman" w:cs="Times New Roman"/>
                <w:sz w:val="20"/>
                <w:lang w:eastAsia="ar-SA"/>
              </w:rPr>
              <w:t>. не зафиксировано</w:t>
            </w:r>
          </w:p>
          <w:p w:rsidR="0074178D" w:rsidRPr="0074178D" w:rsidRDefault="0074178D" w:rsidP="00C55479">
            <w:pPr>
              <w:suppressAutoHyphens/>
              <w:rPr>
                <w:rFonts w:ascii="Times New Roman" w:hAnsi="Times New Roman" w:cs="Times New Roman"/>
                <w:sz w:val="20"/>
                <w:lang w:eastAsia="ar-SA"/>
              </w:rPr>
            </w:pPr>
            <w:r w:rsidRPr="0074178D">
              <w:rPr>
                <w:rFonts w:ascii="Times New Roman" w:hAnsi="Times New Roman" w:cs="Times New Roman"/>
                <w:b/>
                <w:sz w:val="20"/>
                <w:u w:val="single"/>
                <w:lang w:eastAsia="ar-SA"/>
              </w:rPr>
              <w:t xml:space="preserve">0  </w:t>
            </w:r>
            <w:r w:rsidRPr="0074178D">
              <w:rPr>
                <w:rFonts w:ascii="Times New Roman" w:hAnsi="Times New Roman" w:cs="Times New Roman"/>
                <w:sz w:val="20"/>
                <w:lang w:eastAsia="ar-SA"/>
              </w:rPr>
              <w:t>–   зафиксировано</w:t>
            </w:r>
          </w:p>
          <w:p w:rsidR="0074178D" w:rsidRPr="0074178D" w:rsidRDefault="0074178D" w:rsidP="00C55479">
            <w:pPr>
              <w:suppressAutoHyphens/>
              <w:rPr>
                <w:rFonts w:ascii="Times New Roman" w:hAnsi="Times New Roman" w:cs="Times New Roman"/>
                <w:sz w:val="20"/>
                <w:lang w:eastAsia="ar-SA"/>
              </w:rPr>
            </w:pPr>
            <w:r w:rsidRPr="0074178D">
              <w:rPr>
                <w:rFonts w:ascii="Times New Roman" w:hAnsi="Times New Roman" w:cs="Times New Roman"/>
                <w:b/>
                <w:sz w:val="20"/>
                <w:u w:val="single"/>
                <w:lang w:eastAsia="ar-SA"/>
              </w:rPr>
              <w:t>Лишение баллов по всем показателям за квартал</w:t>
            </w:r>
            <w:r w:rsidRPr="0074178D">
              <w:rPr>
                <w:rFonts w:ascii="Times New Roman" w:hAnsi="Times New Roman" w:cs="Times New Roman"/>
                <w:sz w:val="20"/>
                <w:lang w:eastAsia="ar-SA"/>
              </w:rPr>
              <w:t xml:space="preserve"> – конфликт или жалоба вышли за пределы МБДОУ (район, город)</w:t>
            </w:r>
          </w:p>
        </w:tc>
        <w:tc>
          <w:tcPr>
            <w:tcW w:w="645" w:type="dxa"/>
            <w:tcBorders>
              <w:top w:val="single" w:sz="4" w:space="0" w:color="000000"/>
              <w:left w:val="single" w:sz="4" w:space="0" w:color="000000"/>
              <w:bottom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 w:val="19"/>
                <w:szCs w:val="19"/>
                <w:lang w:eastAsia="ar-SA"/>
              </w:rPr>
            </w:pPr>
          </w:p>
        </w:tc>
        <w:tc>
          <w:tcPr>
            <w:tcW w:w="1771" w:type="dxa"/>
            <w:tcBorders>
              <w:top w:val="single" w:sz="4" w:space="0" w:color="000000"/>
              <w:left w:val="single" w:sz="4" w:space="0" w:color="000000"/>
              <w:bottom w:val="single" w:sz="4" w:space="0" w:color="000000"/>
              <w:right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 w:val="19"/>
                <w:szCs w:val="19"/>
                <w:lang w:eastAsia="ar-SA"/>
              </w:rPr>
            </w:pPr>
          </w:p>
        </w:tc>
      </w:tr>
      <w:tr w:rsidR="0074178D" w:rsidRPr="0074178D" w:rsidTr="00C55479">
        <w:trPr>
          <w:cantSplit/>
          <w:trHeight w:val="852"/>
        </w:trPr>
        <w:tc>
          <w:tcPr>
            <w:tcW w:w="518" w:type="dxa"/>
            <w:vMerge/>
            <w:tcBorders>
              <w:left w:val="single" w:sz="4" w:space="0" w:color="000000"/>
              <w:bottom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 w:val="24"/>
                <w:szCs w:val="24"/>
                <w:lang w:eastAsia="ar-SA"/>
              </w:rPr>
            </w:pPr>
          </w:p>
        </w:tc>
        <w:tc>
          <w:tcPr>
            <w:tcW w:w="1087" w:type="dxa"/>
            <w:vMerge/>
            <w:tcBorders>
              <w:top w:val="single" w:sz="4" w:space="0" w:color="000000"/>
              <w:left w:val="single" w:sz="4" w:space="0" w:color="000000"/>
              <w:bottom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 w:val="20"/>
                <w:lang w:eastAsia="ar-SA"/>
              </w:rPr>
            </w:pPr>
          </w:p>
        </w:tc>
        <w:tc>
          <w:tcPr>
            <w:tcW w:w="3348" w:type="dxa"/>
            <w:tcBorders>
              <w:top w:val="single" w:sz="4" w:space="0" w:color="000000"/>
              <w:left w:val="single" w:sz="4" w:space="0" w:color="000000"/>
              <w:bottom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 w:val="20"/>
                <w:lang w:eastAsia="ar-SA"/>
              </w:rPr>
            </w:pPr>
            <w:r w:rsidRPr="0074178D">
              <w:rPr>
                <w:rFonts w:ascii="Times New Roman" w:hAnsi="Times New Roman" w:cs="Times New Roman"/>
                <w:sz w:val="20"/>
                <w:lang w:eastAsia="ar-SA"/>
              </w:rPr>
              <w:t>Отсутствие долгов по родительской плате</w:t>
            </w:r>
          </w:p>
          <w:p w:rsidR="0074178D" w:rsidRPr="0074178D" w:rsidRDefault="0074178D" w:rsidP="00C55479">
            <w:pPr>
              <w:suppressAutoHyphens/>
              <w:snapToGrid w:val="0"/>
              <w:rPr>
                <w:rFonts w:ascii="Times New Roman" w:hAnsi="Times New Roman" w:cs="Times New Roman"/>
                <w:sz w:val="20"/>
                <w:lang w:eastAsia="ar-SA"/>
              </w:rPr>
            </w:pPr>
            <w:r w:rsidRPr="0074178D">
              <w:rPr>
                <w:rFonts w:ascii="Times New Roman" w:hAnsi="Times New Roman" w:cs="Times New Roman"/>
                <w:sz w:val="20"/>
                <w:lang w:eastAsia="ar-SA"/>
              </w:rPr>
              <w:t>(кроме санаторных и логопедических групп)</w:t>
            </w:r>
          </w:p>
        </w:tc>
        <w:tc>
          <w:tcPr>
            <w:tcW w:w="3015" w:type="dxa"/>
            <w:tcBorders>
              <w:top w:val="single" w:sz="4" w:space="0" w:color="000000"/>
              <w:left w:val="single" w:sz="4" w:space="0" w:color="000000"/>
              <w:bottom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 w:val="20"/>
                <w:lang w:eastAsia="ar-SA"/>
              </w:rPr>
            </w:pPr>
            <w:r w:rsidRPr="0074178D">
              <w:rPr>
                <w:rFonts w:ascii="Times New Roman" w:hAnsi="Times New Roman" w:cs="Times New Roman"/>
                <w:b/>
                <w:sz w:val="20"/>
                <w:u w:val="single"/>
                <w:lang w:eastAsia="ar-SA"/>
              </w:rPr>
              <w:t>5  баллов</w:t>
            </w:r>
            <w:r w:rsidRPr="0074178D">
              <w:rPr>
                <w:rFonts w:ascii="Times New Roman" w:hAnsi="Times New Roman" w:cs="Times New Roman"/>
                <w:sz w:val="20"/>
                <w:lang w:eastAsia="ar-SA"/>
              </w:rPr>
              <w:t xml:space="preserve"> – отсутствие долгов</w:t>
            </w:r>
          </w:p>
          <w:p w:rsidR="0074178D" w:rsidRPr="0074178D" w:rsidRDefault="0074178D" w:rsidP="00C55479">
            <w:pPr>
              <w:suppressAutoHyphens/>
              <w:snapToGrid w:val="0"/>
              <w:rPr>
                <w:rFonts w:ascii="Times New Roman" w:hAnsi="Times New Roman" w:cs="Times New Roman"/>
                <w:sz w:val="20"/>
                <w:lang w:eastAsia="ar-SA"/>
              </w:rPr>
            </w:pPr>
            <w:r w:rsidRPr="0074178D">
              <w:rPr>
                <w:rFonts w:ascii="Times New Roman" w:hAnsi="Times New Roman" w:cs="Times New Roman"/>
                <w:b/>
                <w:sz w:val="20"/>
                <w:u w:val="single"/>
                <w:lang w:eastAsia="ar-SA"/>
              </w:rPr>
              <w:t>3  баллов</w:t>
            </w:r>
            <w:r w:rsidRPr="0074178D">
              <w:rPr>
                <w:rFonts w:ascii="Times New Roman" w:hAnsi="Times New Roman" w:cs="Times New Roman"/>
                <w:sz w:val="20"/>
                <w:lang w:eastAsia="ar-SA"/>
              </w:rPr>
              <w:t xml:space="preserve"> – долг не более 1.000 рублей</w:t>
            </w:r>
          </w:p>
          <w:p w:rsidR="0074178D" w:rsidRPr="0074178D" w:rsidRDefault="0074178D" w:rsidP="00C55479">
            <w:pPr>
              <w:suppressAutoHyphens/>
              <w:rPr>
                <w:rFonts w:ascii="Times New Roman" w:hAnsi="Times New Roman" w:cs="Times New Roman"/>
                <w:sz w:val="20"/>
                <w:lang w:eastAsia="ar-SA"/>
              </w:rPr>
            </w:pPr>
            <w:r w:rsidRPr="0074178D">
              <w:rPr>
                <w:rFonts w:ascii="Times New Roman" w:hAnsi="Times New Roman" w:cs="Times New Roman"/>
                <w:b/>
                <w:sz w:val="20"/>
                <w:u w:val="single"/>
                <w:lang w:eastAsia="ar-SA"/>
              </w:rPr>
              <w:t>1  балла</w:t>
            </w:r>
            <w:r w:rsidRPr="0074178D">
              <w:rPr>
                <w:rFonts w:ascii="Times New Roman" w:hAnsi="Times New Roman" w:cs="Times New Roman"/>
                <w:b/>
                <w:sz w:val="20"/>
                <w:lang w:eastAsia="ar-SA"/>
              </w:rPr>
              <w:t xml:space="preserve">   </w:t>
            </w:r>
            <w:r w:rsidRPr="0074178D">
              <w:rPr>
                <w:rFonts w:ascii="Times New Roman" w:hAnsi="Times New Roman" w:cs="Times New Roman"/>
                <w:sz w:val="20"/>
                <w:lang w:eastAsia="ar-SA"/>
              </w:rPr>
              <w:t>– долг от 1.000 до 3.000 рублей</w:t>
            </w:r>
          </w:p>
          <w:p w:rsidR="0074178D" w:rsidRPr="0074178D" w:rsidRDefault="0074178D" w:rsidP="00C55479">
            <w:pPr>
              <w:suppressAutoHyphens/>
              <w:rPr>
                <w:rFonts w:ascii="Times New Roman" w:hAnsi="Times New Roman" w:cs="Times New Roman"/>
                <w:sz w:val="20"/>
                <w:lang w:eastAsia="ar-SA"/>
              </w:rPr>
            </w:pPr>
            <w:r w:rsidRPr="0074178D">
              <w:rPr>
                <w:rFonts w:ascii="Times New Roman" w:hAnsi="Times New Roman" w:cs="Times New Roman"/>
                <w:b/>
                <w:sz w:val="20"/>
                <w:u w:val="single"/>
                <w:lang w:eastAsia="ar-SA"/>
              </w:rPr>
              <w:t xml:space="preserve">0 </w:t>
            </w:r>
            <w:r w:rsidRPr="0074178D">
              <w:rPr>
                <w:rFonts w:ascii="Times New Roman" w:hAnsi="Times New Roman" w:cs="Times New Roman"/>
                <w:b/>
                <w:sz w:val="20"/>
                <w:lang w:eastAsia="ar-SA"/>
              </w:rPr>
              <w:t xml:space="preserve"> </w:t>
            </w:r>
            <w:r w:rsidRPr="0074178D">
              <w:rPr>
                <w:rFonts w:ascii="Times New Roman" w:hAnsi="Times New Roman" w:cs="Times New Roman"/>
                <w:sz w:val="20"/>
                <w:lang w:eastAsia="ar-SA"/>
              </w:rPr>
              <w:t>–  долг свыше 3.000 рублей</w:t>
            </w:r>
          </w:p>
        </w:tc>
        <w:tc>
          <w:tcPr>
            <w:tcW w:w="645" w:type="dxa"/>
            <w:tcBorders>
              <w:top w:val="single" w:sz="4" w:space="0" w:color="000000"/>
              <w:left w:val="single" w:sz="4" w:space="0" w:color="000000"/>
              <w:bottom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 w:val="19"/>
                <w:szCs w:val="19"/>
                <w:lang w:eastAsia="ar-SA"/>
              </w:rPr>
            </w:pPr>
          </w:p>
        </w:tc>
        <w:tc>
          <w:tcPr>
            <w:tcW w:w="1771" w:type="dxa"/>
            <w:tcBorders>
              <w:top w:val="single" w:sz="4" w:space="0" w:color="000000"/>
              <w:left w:val="single" w:sz="4" w:space="0" w:color="000000"/>
              <w:bottom w:val="single" w:sz="4" w:space="0" w:color="000000"/>
              <w:right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 w:val="19"/>
                <w:szCs w:val="19"/>
                <w:lang w:eastAsia="ar-SA"/>
              </w:rPr>
            </w:pPr>
          </w:p>
        </w:tc>
      </w:tr>
      <w:tr w:rsidR="0074178D" w:rsidRPr="0074178D" w:rsidTr="00C55479">
        <w:trPr>
          <w:trHeight w:val="682"/>
        </w:trPr>
        <w:tc>
          <w:tcPr>
            <w:tcW w:w="518" w:type="dxa"/>
            <w:tcBorders>
              <w:left w:val="single" w:sz="4" w:space="0" w:color="000000"/>
              <w:bottom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 w:val="24"/>
                <w:szCs w:val="24"/>
                <w:lang w:eastAsia="ar-SA"/>
              </w:rPr>
            </w:pPr>
            <w:r w:rsidRPr="0074178D">
              <w:rPr>
                <w:rFonts w:ascii="Times New Roman" w:hAnsi="Times New Roman" w:cs="Times New Roman"/>
                <w:sz w:val="24"/>
                <w:szCs w:val="24"/>
                <w:lang w:eastAsia="ar-SA"/>
              </w:rPr>
              <w:t>7</w:t>
            </w:r>
          </w:p>
        </w:tc>
        <w:tc>
          <w:tcPr>
            <w:tcW w:w="1087" w:type="dxa"/>
            <w:tcBorders>
              <w:top w:val="single" w:sz="4" w:space="0" w:color="000000"/>
              <w:left w:val="single" w:sz="4" w:space="0" w:color="000000"/>
              <w:bottom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 w:val="20"/>
                <w:lang w:eastAsia="ar-SA"/>
              </w:rPr>
            </w:pPr>
            <w:r w:rsidRPr="0074178D">
              <w:rPr>
                <w:rFonts w:ascii="Times New Roman" w:hAnsi="Times New Roman" w:cs="Times New Roman"/>
                <w:sz w:val="20"/>
                <w:lang w:eastAsia="ar-SA"/>
              </w:rPr>
              <w:t>Работа с документацией</w:t>
            </w:r>
          </w:p>
        </w:tc>
        <w:tc>
          <w:tcPr>
            <w:tcW w:w="3348" w:type="dxa"/>
            <w:tcBorders>
              <w:top w:val="single" w:sz="4" w:space="0" w:color="000000"/>
              <w:left w:val="single" w:sz="4" w:space="0" w:color="000000"/>
              <w:bottom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 w:val="20"/>
                <w:lang w:eastAsia="ar-SA"/>
              </w:rPr>
            </w:pPr>
            <w:r w:rsidRPr="0074178D">
              <w:rPr>
                <w:rFonts w:ascii="Times New Roman" w:hAnsi="Times New Roman" w:cs="Times New Roman"/>
                <w:sz w:val="20"/>
                <w:lang w:eastAsia="ar-SA"/>
              </w:rPr>
              <w:t>Своевременная сдача документации</w:t>
            </w:r>
          </w:p>
        </w:tc>
        <w:tc>
          <w:tcPr>
            <w:tcW w:w="3015" w:type="dxa"/>
            <w:tcBorders>
              <w:top w:val="single" w:sz="4" w:space="0" w:color="000000"/>
              <w:left w:val="single" w:sz="4" w:space="0" w:color="000000"/>
              <w:bottom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 w:val="20"/>
                <w:lang w:eastAsia="ar-SA"/>
              </w:rPr>
            </w:pPr>
            <w:r w:rsidRPr="0074178D">
              <w:rPr>
                <w:rFonts w:ascii="Times New Roman" w:hAnsi="Times New Roman" w:cs="Times New Roman"/>
                <w:b/>
                <w:sz w:val="20"/>
                <w:u w:val="single"/>
                <w:lang w:eastAsia="ar-SA"/>
              </w:rPr>
              <w:t>6 баллов</w:t>
            </w:r>
            <w:r w:rsidRPr="0074178D">
              <w:rPr>
                <w:rFonts w:ascii="Times New Roman" w:hAnsi="Times New Roman" w:cs="Times New Roman"/>
                <w:sz w:val="20"/>
                <w:lang w:eastAsia="ar-SA"/>
              </w:rPr>
              <w:t xml:space="preserve"> – документация ведется правильно, своевременно, сдается вовремя.</w:t>
            </w:r>
          </w:p>
          <w:p w:rsidR="0074178D" w:rsidRPr="0074178D" w:rsidRDefault="0074178D" w:rsidP="00C55479">
            <w:pPr>
              <w:suppressAutoHyphens/>
              <w:rPr>
                <w:rFonts w:ascii="Times New Roman" w:hAnsi="Times New Roman" w:cs="Times New Roman"/>
                <w:sz w:val="20"/>
                <w:lang w:eastAsia="ar-SA"/>
              </w:rPr>
            </w:pPr>
            <w:r w:rsidRPr="0074178D">
              <w:rPr>
                <w:rFonts w:ascii="Times New Roman" w:hAnsi="Times New Roman" w:cs="Times New Roman"/>
                <w:b/>
                <w:sz w:val="20"/>
                <w:u w:val="single"/>
                <w:lang w:eastAsia="ar-SA"/>
              </w:rPr>
              <w:t xml:space="preserve">0 </w:t>
            </w:r>
            <w:r w:rsidRPr="0074178D">
              <w:rPr>
                <w:rFonts w:ascii="Times New Roman" w:hAnsi="Times New Roman" w:cs="Times New Roman"/>
                <w:sz w:val="20"/>
                <w:lang w:eastAsia="ar-SA"/>
              </w:rPr>
              <w:t xml:space="preserve"> – данный критерий </w:t>
            </w:r>
            <w:r w:rsidRPr="0074178D">
              <w:rPr>
                <w:rFonts w:ascii="Times New Roman" w:hAnsi="Times New Roman" w:cs="Times New Roman"/>
                <w:sz w:val="20"/>
                <w:lang w:eastAsia="ar-SA"/>
              </w:rPr>
              <w:lastRenderedPageBreak/>
              <w:t xml:space="preserve">отсутствует </w:t>
            </w:r>
          </w:p>
        </w:tc>
        <w:tc>
          <w:tcPr>
            <w:tcW w:w="645" w:type="dxa"/>
            <w:tcBorders>
              <w:top w:val="single" w:sz="4" w:space="0" w:color="000000"/>
              <w:left w:val="single" w:sz="4" w:space="0" w:color="000000"/>
              <w:bottom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 w:val="19"/>
                <w:szCs w:val="19"/>
                <w:lang w:eastAsia="ar-SA"/>
              </w:rPr>
            </w:pPr>
          </w:p>
        </w:tc>
        <w:tc>
          <w:tcPr>
            <w:tcW w:w="1771" w:type="dxa"/>
            <w:tcBorders>
              <w:top w:val="single" w:sz="4" w:space="0" w:color="000000"/>
              <w:left w:val="single" w:sz="4" w:space="0" w:color="000000"/>
              <w:bottom w:val="single" w:sz="4" w:space="0" w:color="000000"/>
              <w:right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 w:val="19"/>
                <w:szCs w:val="19"/>
                <w:lang w:eastAsia="ar-SA"/>
              </w:rPr>
            </w:pPr>
          </w:p>
        </w:tc>
      </w:tr>
      <w:tr w:rsidR="0074178D" w:rsidRPr="0074178D" w:rsidTr="00C55479">
        <w:trPr>
          <w:trHeight w:val="682"/>
        </w:trPr>
        <w:tc>
          <w:tcPr>
            <w:tcW w:w="518" w:type="dxa"/>
            <w:tcBorders>
              <w:left w:val="single" w:sz="4" w:space="0" w:color="000000"/>
              <w:bottom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 w:val="24"/>
                <w:szCs w:val="24"/>
                <w:lang w:eastAsia="ar-SA"/>
              </w:rPr>
            </w:pPr>
            <w:r w:rsidRPr="0074178D">
              <w:rPr>
                <w:rFonts w:ascii="Times New Roman" w:hAnsi="Times New Roman" w:cs="Times New Roman"/>
                <w:sz w:val="24"/>
                <w:szCs w:val="24"/>
                <w:lang w:eastAsia="ar-SA"/>
              </w:rPr>
              <w:lastRenderedPageBreak/>
              <w:t>8</w:t>
            </w:r>
          </w:p>
        </w:tc>
        <w:tc>
          <w:tcPr>
            <w:tcW w:w="1087" w:type="dxa"/>
            <w:tcBorders>
              <w:top w:val="single" w:sz="4" w:space="0" w:color="000000"/>
              <w:left w:val="single" w:sz="4" w:space="0" w:color="000000"/>
              <w:bottom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 w:val="20"/>
                <w:lang w:eastAsia="ar-SA"/>
              </w:rPr>
            </w:pPr>
            <w:r w:rsidRPr="0074178D">
              <w:rPr>
                <w:rFonts w:ascii="Times New Roman" w:hAnsi="Times New Roman" w:cs="Times New Roman"/>
                <w:sz w:val="20"/>
                <w:lang w:eastAsia="ar-SA"/>
              </w:rPr>
              <w:t>Разработка метод</w:t>
            </w:r>
            <w:proofErr w:type="gramStart"/>
            <w:r w:rsidRPr="0074178D">
              <w:rPr>
                <w:rFonts w:ascii="Times New Roman" w:hAnsi="Times New Roman" w:cs="Times New Roman"/>
                <w:sz w:val="20"/>
                <w:lang w:eastAsia="ar-SA"/>
              </w:rPr>
              <w:t>.</w:t>
            </w:r>
            <w:proofErr w:type="gramEnd"/>
            <w:r w:rsidRPr="0074178D">
              <w:rPr>
                <w:rFonts w:ascii="Times New Roman" w:hAnsi="Times New Roman" w:cs="Times New Roman"/>
                <w:sz w:val="20"/>
                <w:lang w:eastAsia="ar-SA"/>
              </w:rPr>
              <w:t xml:space="preserve"> </w:t>
            </w:r>
            <w:proofErr w:type="gramStart"/>
            <w:r w:rsidRPr="0074178D">
              <w:rPr>
                <w:rFonts w:ascii="Times New Roman" w:hAnsi="Times New Roman" w:cs="Times New Roman"/>
                <w:sz w:val="20"/>
                <w:lang w:eastAsia="ar-SA"/>
              </w:rPr>
              <w:t>м</w:t>
            </w:r>
            <w:proofErr w:type="gramEnd"/>
            <w:r w:rsidRPr="0074178D">
              <w:rPr>
                <w:rFonts w:ascii="Times New Roman" w:hAnsi="Times New Roman" w:cs="Times New Roman"/>
                <w:sz w:val="20"/>
                <w:lang w:eastAsia="ar-SA"/>
              </w:rPr>
              <w:t>атериалов</w:t>
            </w:r>
          </w:p>
        </w:tc>
        <w:tc>
          <w:tcPr>
            <w:tcW w:w="3348" w:type="dxa"/>
            <w:tcBorders>
              <w:top w:val="single" w:sz="4" w:space="0" w:color="000000"/>
              <w:left w:val="single" w:sz="4" w:space="0" w:color="000000"/>
              <w:bottom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 w:val="20"/>
                <w:lang w:eastAsia="ar-SA"/>
              </w:rPr>
            </w:pPr>
            <w:r w:rsidRPr="0074178D">
              <w:rPr>
                <w:rFonts w:ascii="Times New Roman" w:hAnsi="Times New Roman" w:cs="Times New Roman"/>
                <w:sz w:val="20"/>
                <w:lang w:eastAsia="ar-SA"/>
              </w:rPr>
              <w:t xml:space="preserve">Разработка дидактических игр, картотек  в соответствии с современными требованиями  (презентация материала на </w:t>
            </w:r>
            <w:proofErr w:type="spellStart"/>
            <w:r w:rsidRPr="0074178D">
              <w:rPr>
                <w:rFonts w:ascii="Times New Roman" w:hAnsi="Times New Roman" w:cs="Times New Roman"/>
                <w:sz w:val="20"/>
                <w:lang w:eastAsia="ar-SA"/>
              </w:rPr>
              <w:t>пед</w:t>
            </w:r>
            <w:proofErr w:type="spellEnd"/>
            <w:r w:rsidRPr="0074178D">
              <w:rPr>
                <w:rFonts w:ascii="Times New Roman" w:hAnsi="Times New Roman" w:cs="Times New Roman"/>
                <w:sz w:val="20"/>
                <w:lang w:eastAsia="ar-SA"/>
              </w:rPr>
              <w:t xml:space="preserve">. часе или </w:t>
            </w:r>
            <w:proofErr w:type="spellStart"/>
            <w:proofErr w:type="gramStart"/>
            <w:r w:rsidRPr="0074178D">
              <w:rPr>
                <w:rFonts w:ascii="Times New Roman" w:hAnsi="Times New Roman" w:cs="Times New Roman"/>
                <w:sz w:val="20"/>
                <w:lang w:eastAsia="ar-SA"/>
              </w:rPr>
              <w:t>пед</w:t>
            </w:r>
            <w:proofErr w:type="spellEnd"/>
            <w:r w:rsidRPr="0074178D">
              <w:rPr>
                <w:rFonts w:ascii="Times New Roman" w:hAnsi="Times New Roman" w:cs="Times New Roman"/>
                <w:sz w:val="20"/>
                <w:lang w:eastAsia="ar-SA"/>
              </w:rPr>
              <w:t>. совете</w:t>
            </w:r>
            <w:proofErr w:type="gramEnd"/>
            <w:r w:rsidRPr="0074178D">
              <w:rPr>
                <w:rFonts w:ascii="Times New Roman" w:hAnsi="Times New Roman" w:cs="Times New Roman"/>
                <w:sz w:val="20"/>
                <w:lang w:eastAsia="ar-SA"/>
              </w:rPr>
              <w:t xml:space="preserve">) </w:t>
            </w:r>
          </w:p>
        </w:tc>
        <w:tc>
          <w:tcPr>
            <w:tcW w:w="3015" w:type="dxa"/>
            <w:tcBorders>
              <w:top w:val="single" w:sz="4" w:space="0" w:color="000000"/>
              <w:left w:val="single" w:sz="4" w:space="0" w:color="000000"/>
              <w:bottom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b/>
                <w:sz w:val="20"/>
                <w:u w:val="single"/>
                <w:lang w:eastAsia="ar-SA"/>
              </w:rPr>
            </w:pPr>
            <w:r w:rsidRPr="0074178D">
              <w:rPr>
                <w:rFonts w:ascii="Times New Roman" w:hAnsi="Times New Roman" w:cs="Times New Roman"/>
                <w:b/>
                <w:sz w:val="20"/>
                <w:u w:val="single"/>
                <w:lang w:eastAsia="ar-SA"/>
              </w:rPr>
              <w:t>5 баллов</w:t>
            </w:r>
          </w:p>
        </w:tc>
        <w:tc>
          <w:tcPr>
            <w:tcW w:w="645" w:type="dxa"/>
            <w:tcBorders>
              <w:top w:val="single" w:sz="4" w:space="0" w:color="000000"/>
              <w:left w:val="single" w:sz="4" w:space="0" w:color="000000"/>
              <w:bottom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 w:val="19"/>
                <w:szCs w:val="19"/>
                <w:lang w:eastAsia="ar-SA"/>
              </w:rPr>
            </w:pPr>
          </w:p>
        </w:tc>
        <w:tc>
          <w:tcPr>
            <w:tcW w:w="1771" w:type="dxa"/>
            <w:tcBorders>
              <w:top w:val="single" w:sz="4" w:space="0" w:color="000000"/>
              <w:left w:val="single" w:sz="4" w:space="0" w:color="000000"/>
              <w:bottom w:val="single" w:sz="4" w:space="0" w:color="000000"/>
              <w:right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 w:val="19"/>
                <w:szCs w:val="19"/>
                <w:lang w:eastAsia="ar-SA"/>
              </w:rPr>
            </w:pPr>
          </w:p>
        </w:tc>
      </w:tr>
      <w:tr w:rsidR="0074178D" w:rsidRPr="0074178D" w:rsidTr="00C55479">
        <w:trPr>
          <w:trHeight w:val="682"/>
        </w:trPr>
        <w:tc>
          <w:tcPr>
            <w:tcW w:w="518" w:type="dxa"/>
            <w:tcBorders>
              <w:left w:val="single" w:sz="4" w:space="0" w:color="000000"/>
              <w:bottom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 w:val="24"/>
                <w:szCs w:val="24"/>
                <w:lang w:eastAsia="ar-SA"/>
              </w:rPr>
            </w:pPr>
            <w:r w:rsidRPr="0074178D">
              <w:rPr>
                <w:rFonts w:ascii="Times New Roman" w:hAnsi="Times New Roman" w:cs="Times New Roman"/>
                <w:sz w:val="24"/>
                <w:szCs w:val="24"/>
                <w:lang w:eastAsia="ar-SA"/>
              </w:rPr>
              <w:t>9</w:t>
            </w:r>
          </w:p>
        </w:tc>
        <w:tc>
          <w:tcPr>
            <w:tcW w:w="1087" w:type="dxa"/>
            <w:tcBorders>
              <w:top w:val="single" w:sz="4" w:space="0" w:color="000000"/>
              <w:left w:val="single" w:sz="4" w:space="0" w:color="000000"/>
              <w:bottom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 w:val="20"/>
                <w:lang w:eastAsia="ar-SA"/>
              </w:rPr>
            </w:pPr>
            <w:r w:rsidRPr="0074178D">
              <w:rPr>
                <w:rFonts w:ascii="Times New Roman" w:hAnsi="Times New Roman" w:cs="Times New Roman"/>
                <w:sz w:val="20"/>
                <w:lang w:eastAsia="ar-SA"/>
              </w:rPr>
              <w:t>самообразование</w:t>
            </w:r>
          </w:p>
        </w:tc>
        <w:tc>
          <w:tcPr>
            <w:tcW w:w="3348" w:type="dxa"/>
            <w:tcBorders>
              <w:top w:val="single" w:sz="4" w:space="0" w:color="000000"/>
              <w:left w:val="single" w:sz="4" w:space="0" w:color="000000"/>
              <w:bottom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 w:val="20"/>
                <w:lang w:eastAsia="ar-SA"/>
              </w:rPr>
            </w:pPr>
            <w:r w:rsidRPr="0074178D">
              <w:rPr>
                <w:rFonts w:ascii="Times New Roman" w:hAnsi="Times New Roman" w:cs="Times New Roman"/>
                <w:sz w:val="20"/>
                <w:lang w:eastAsia="ar-SA"/>
              </w:rPr>
              <w:t>Повышение квалификации, обзор методической литературы в метод</w:t>
            </w:r>
            <w:proofErr w:type="gramStart"/>
            <w:r w:rsidRPr="0074178D">
              <w:rPr>
                <w:rFonts w:ascii="Times New Roman" w:hAnsi="Times New Roman" w:cs="Times New Roman"/>
                <w:sz w:val="20"/>
                <w:lang w:eastAsia="ar-SA"/>
              </w:rPr>
              <w:t>.</w:t>
            </w:r>
            <w:proofErr w:type="gramEnd"/>
            <w:r w:rsidRPr="0074178D">
              <w:rPr>
                <w:rFonts w:ascii="Times New Roman" w:hAnsi="Times New Roman" w:cs="Times New Roman"/>
                <w:sz w:val="20"/>
                <w:lang w:eastAsia="ar-SA"/>
              </w:rPr>
              <w:t xml:space="preserve">  </w:t>
            </w:r>
            <w:proofErr w:type="gramStart"/>
            <w:r w:rsidRPr="0074178D">
              <w:rPr>
                <w:rFonts w:ascii="Times New Roman" w:hAnsi="Times New Roman" w:cs="Times New Roman"/>
                <w:sz w:val="20"/>
                <w:lang w:eastAsia="ar-SA"/>
              </w:rPr>
              <w:t>к</w:t>
            </w:r>
            <w:proofErr w:type="gramEnd"/>
            <w:r w:rsidRPr="0074178D">
              <w:rPr>
                <w:rFonts w:ascii="Times New Roman" w:hAnsi="Times New Roman" w:cs="Times New Roman"/>
                <w:sz w:val="20"/>
                <w:lang w:eastAsia="ar-SA"/>
              </w:rPr>
              <w:t>абинете, наличие плана  самообразования и его выполнение.</w:t>
            </w:r>
          </w:p>
          <w:p w:rsidR="0074178D" w:rsidRPr="0074178D" w:rsidRDefault="0074178D" w:rsidP="00C55479">
            <w:pPr>
              <w:suppressAutoHyphens/>
              <w:snapToGrid w:val="0"/>
              <w:rPr>
                <w:rFonts w:ascii="Times New Roman" w:hAnsi="Times New Roman" w:cs="Times New Roman"/>
                <w:sz w:val="20"/>
                <w:lang w:eastAsia="ar-SA"/>
              </w:rPr>
            </w:pPr>
          </w:p>
        </w:tc>
        <w:tc>
          <w:tcPr>
            <w:tcW w:w="3015" w:type="dxa"/>
            <w:tcBorders>
              <w:top w:val="single" w:sz="4" w:space="0" w:color="000000"/>
              <w:left w:val="single" w:sz="4" w:space="0" w:color="000000"/>
              <w:bottom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 w:val="20"/>
                <w:lang w:eastAsia="ar-SA"/>
              </w:rPr>
            </w:pPr>
            <w:r w:rsidRPr="0074178D">
              <w:rPr>
                <w:rFonts w:ascii="Times New Roman" w:hAnsi="Times New Roman" w:cs="Times New Roman"/>
                <w:b/>
                <w:sz w:val="20"/>
                <w:u w:val="single"/>
                <w:lang w:eastAsia="ar-SA"/>
              </w:rPr>
              <w:t>4 баллов</w:t>
            </w:r>
            <w:r w:rsidRPr="0074178D">
              <w:rPr>
                <w:rFonts w:ascii="Times New Roman" w:hAnsi="Times New Roman" w:cs="Times New Roman"/>
                <w:sz w:val="20"/>
                <w:lang w:eastAsia="ar-SA"/>
              </w:rPr>
              <w:t xml:space="preserve"> – курсы повышения квалификации</w:t>
            </w:r>
          </w:p>
          <w:p w:rsidR="0074178D" w:rsidRPr="0074178D" w:rsidRDefault="0074178D" w:rsidP="00C55479">
            <w:pPr>
              <w:suppressAutoHyphens/>
              <w:snapToGrid w:val="0"/>
              <w:rPr>
                <w:rFonts w:ascii="Times New Roman" w:hAnsi="Times New Roman" w:cs="Times New Roman"/>
                <w:sz w:val="20"/>
                <w:lang w:eastAsia="ar-SA"/>
              </w:rPr>
            </w:pPr>
            <w:r w:rsidRPr="0074178D">
              <w:rPr>
                <w:rFonts w:ascii="Times New Roman" w:hAnsi="Times New Roman" w:cs="Times New Roman"/>
                <w:b/>
                <w:sz w:val="20"/>
                <w:u w:val="single"/>
                <w:lang w:eastAsia="ar-SA"/>
              </w:rPr>
              <w:t>3 балла</w:t>
            </w:r>
            <w:r w:rsidRPr="0074178D">
              <w:rPr>
                <w:rFonts w:ascii="Times New Roman" w:hAnsi="Times New Roman" w:cs="Times New Roman"/>
                <w:sz w:val="20"/>
                <w:lang w:eastAsia="ar-SA"/>
              </w:rPr>
              <w:t xml:space="preserve"> – занятия коллег, ежедневный час самообразования </w:t>
            </w:r>
          </w:p>
        </w:tc>
        <w:tc>
          <w:tcPr>
            <w:tcW w:w="645" w:type="dxa"/>
            <w:tcBorders>
              <w:top w:val="single" w:sz="4" w:space="0" w:color="000000"/>
              <w:left w:val="single" w:sz="4" w:space="0" w:color="000000"/>
              <w:bottom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 w:val="19"/>
                <w:szCs w:val="19"/>
                <w:lang w:eastAsia="ar-SA"/>
              </w:rPr>
            </w:pPr>
          </w:p>
        </w:tc>
        <w:tc>
          <w:tcPr>
            <w:tcW w:w="1771" w:type="dxa"/>
            <w:tcBorders>
              <w:top w:val="single" w:sz="4" w:space="0" w:color="000000"/>
              <w:left w:val="single" w:sz="4" w:space="0" w:color="000000"/>
              <w:bottom w:val="single" w:sz="4" w:space="0" w:color="000000"/>
              <w:right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 w:val="19"/>
                <w:szCs w:val="19"/>
                <w:lang w:eastAsia="ar-SA"/>
              </w:rPr>
            </w:pPr>
          </w:p>
        </w:tc>
      </w:tr>
      <w:tr w:rsidR="0074178D" w:rsidRPr="0074178D" w:rsidTr="00C55479">
        <w:trPr>
          <w:trHeight w:val="682"/>
        </w:trPr>
        <w:tc>
          <w:tcPr>
            <w:tcW w:w="518" w:type="dxa"/>
            <w:tcBorders>
              <w:left w:val="single" w:sz="4" w:space="0" w:color="000000"/>
              <w:bottom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 w:val="24"/>
                <w:szCs w:val="24"/>
                <w:lang w:eastAsia="ar-SA"/>
              </w:rPr>
            </w:pPr>
            <w:r w:rsidRPr="0074178D">
              <w:rPr>
                <w:rFonts w:ascii="Times New Roman" w:hAnsi="Times New Roman" w:cs="Times New Roman"/>
                <w:sz w:val="24"/>
                <w:szCs w:val="24"/>
                <w:lang w:eastAsia="ar-SA"/>
              </w:rPr>
              <w:t>10</w:t>
            </w:r>
          </w:p>
        </w:tc>
        <w:tc>
          <w:tcPr>
            <w:tcW w:w="1087" w:type="dxa"/>
            <w:tcBorders>
              <w:top w:val="single" w:sz="4" w:space="0" w:color="000000"/>
              <w:left w:val="single" w:sz="4" w:space="0" w:color="000000"/>
              <w:bottom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 w:val="20"/>
                <w:lang w:eastAsia="ar-SA"/>
              </w:rPr>
            </w:pPr>
            <w:r w:rsidRPr="0074178D">
              <w:rPr>
                <w:rFonts w:ascii="Times New Roman" w:hAnsi="Times New Roman" w:cs="Times New Roman"/>
                <w:sz w:val="20"/>
                <w:lang w:eastAsia="ar-SA"/>
              </w:rPr>
              <w:t xml:space="preserve">Участие детей в </w:t>
            </w:r>
            <w:proofErr w:type="spellStart"/>
            <w:r w:rsidRPr="0074178D">
              <w:rPr>
                <w:rFonts w:ascii="Times New Roman" w:hAnsi="Times New Roman" w:cs="Times New Roman"/>
                <w:sz w:val="20"/>
                <w:lang w:eastAsia="ar-SA"/>
              </w:rPr>
              <w:t>конурсах</w:t>
            </w:r>
            <w:proofErr w:type="spellEnd"/>
          </w:p>
        </w:tc>
        <w:tc>
          <w:tcPr>
            <w:tcW w:w="3348" w:type="dxa"/>
            <w:tcBorders>
              <w:top w:val="single" w:sz="4" w:space="0" w:color="000000"/>
              <w:left w:val="single" w:sz="4" w:space="0" w:color="000000"/>
              <w:bottom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 w:val="20"/>
                <w:lang w:eastAsia="ar-SA"/>
              </w:rPr>
            </w:pPr>
            <w:r w:rsidRPr="0074178D">
              <w:rPr>
                <w:rFonts w:ascii="Times New Roman" w:hAnsi="Times New Roman" w:cs="Times New Roman"/>
                <w:sz w:val="20"/>
                <w:lang w:eastAsia="ar-SA"/>
              </w:rPr>
              <w:t>Участие и результативность участия детей в спортивных, досуговых и социально-значимых мероприятиях, детских конкурсах и фестивалях (при наличии сертификатов, дипломов)</w:t>
            </w:r>
          </w:p>
        </w:tc>
        <w:tc>
          <w:tcPr>
            <w:tcW w:w="3015" w:type="dxa"/>
            <w:tcBorders>
              <w:top w:val="single" w:sz="4" w:space="0" w:color="000000"/>
              <w:left w:val="single" w:sz="4" w:space="0" w:color="000000"/>
              <w:bottom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 w:val="20"/>
                <w:lang w:eastAsia="ar-SA"/>
              </w:rPr>
            </w:pPr>
            <w:r w:rsidRPr="0074178D">
              <w:rPr>
                <w:rFonts w:ascii="Times New Roman" w:hAnsi="Times New Roman" w:cs="Times New Roman"/>
                <w:b/>
                <w:sz w:val="20"/>
                <w:u w:val="single"/>
                <w:lang w:eastAsia="ar-SA"/>
              </w:rPr>
              <w:t xml:space="preserve">3 балла - </w:t>
            </w:r>
            <w:r w:rsidRPr="0074178D">
              <w:rPr>
                <w:rFonts w:ascii="Times New Roman" w:hAnsi="Times New Roman" w:cs="Times New Roman"/>
                <w:sz w:val="20"/>
                <w:lang w:eastAsia="ar-SA"/>
              </w:rPr>
              <w:t xml:space="preserve"> есть участие</w:t>
            </w:r>
          </w:p>
          <w:p w:rsidR="0074178D" w:rsidRPr="0074178D" w:rsidRDefault="0074178D" w:rsidP="00C55479">
            <w:pPr>
              <w:suppressAutoHyphens/>
              <w:snapToGrid w:val="0"/>
              <w:rPr>
                <w:rFonts w:ascii="Times New Roman" w:hAnsi="Times New Roman" w:cs="Times New Roman"/>
                <w:sz w:val="20"/>
                <w:lang w:eastAsia="ar-SA"/>
              </w:rPr>
            </w:pPr>
            <w:r w:rsidRPr="0074178D">
              <w:rPr>
                <w:rFonts w:ascii="Times New Roman" w:hAnsi="Times New Roman" w:cs="Times New Roman"/>
                <w:b/>
                <w:sz w:val="20"/>
                <w:u w:val="single"/>
                <w:lang w:eastAsia="ar-SA"/>
              </w:rPr>
              <w:t xml:space="preserve">0 </w:t>
            </w:r>
            <w:r w:rsidRPr="0074178D">
              <w:rPr>
                <w:rFonts w:ascii="Times New Roman" w:hAnsi="Times New Roman" w:cs="Times New Roman"/>
                <w:sz w:val="20"/>
                <w:lang w:eastAsia="ar-SA"/>
              </w:rPr>
              <w:t xml:space="preserve"> - нет участия</w:t>
            </w:r>
          </w:p>
        </w:tc>
        <w:tc>
          <w:tcPr>
            <w:tcW w:w="645" w:type="dxa"/>
            <w:tcBorders>
              <w:top w:val="single" w:sz="4" w:space="0" w:color="000000"/>
              <w:left w:val="single" w:sz="4" w:space="0" w:color="000000"/>
              <w:bottom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 w:val="19"/>
                <w:szCs w:val="19"/>
                <w:lang w:eastAsia="ar-SA"/>
              </w:rPr>
            </w:pPr>
          </w:p>
        </w:tc>
        <w:tc>
          <w:tcPr>
            <w:tcW w:w="1771" w:type="dxa"/>
            <w:tcBorders>
              <w:top w:val="single" w:sz="4" w:space="0" w:color="000000"/>
              <w:left w:val="single" w:sz="4" w:space="0" w:color="000000"/>
              <w:bottom w:val="single" w:sz="4" w:space="0" w:color="000000"/>
              <w:right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 w:val="19"/>
                <w:szCs w:val="19"/>
                <w:lang w:eastAsia="ar-SA"/>
              </w:rPr>
            </w:pPr>
          </w:p>
        </w:tc>
      </w:tr>
      <w:tr w:rsidR="0074178D" w:rsidRPr="0074178D" w:rsidTr="00C55479">
        <w:trPr>
          <w:trHeight w:val="338"/>
        </w:trPr>
        <w:tc>
          <w:tcPr>
            <w:tcW w:w="518" w:type="dxa"/>
            <w:tcBorders>
              <w:left w:val="single" w:sz="4" w:space="0" w:color="000000"/>
              <w:bottom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 w:val="24"/>
                <w:szCs w:val="24"/>
                <w:lang w:eastAsia="ar-SA"/>
              </w:rPr>
            </w:pPr>
            <w:r w:rsidRPr="0074178D">
              <w:rPr>
                <w:rFonts w:ascii="Times New Roman" w:hAnsi="Times New Roman" w:cs="Times New Roman"/>
                <w:sz w:val="24"/>
                <w:szCs w:val="24"/>
                <w:lang w:eastAsia="ar-SA"/>
              </w:rPr>
              <w:t>11</w:t>
            </w:r>
          </w:p>
        </w:tc>
        <w:tc>
          <w:tcPr>
            <w:tcW w:w="1087" w:type="dxa"/>
            <w:tcBorders>
              <w:left w:val="single" w:sz="4" w:space="0" w:color="000000"/>
              <w:bottom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 w:val="20"/>
                <w:lang w:eastAsia="ar-SA"/>
              </w:rPr>
            </w:pPr>
            <w:proofErr w:type="spellStart"/>
            <w:r w:rsidRPr="0074178D">
              <w:rPr>
                <w:rFonts w:ascii="Times New Roman" w:hAnsi="Times New Roman" w:cs="Times New Roman"/>
                <w:sz w:val="20"/>
                <w:lang w:eastAsia="ar-SA"/>
              </w:rPr>
              <w:t>Штрафн</w:t>
            </w:r>
            <w:proofErr w:type="spellEnd"/>
            <w:r w:rsidRPr="0074178D">
              <w:rPr>
                <w:rFonts w:ascii="Times New Roman" w:hAnsi="Times New Roman" w:cs="Times New Roman"/>
                <w:sz w:val="20"/>
                <w:lang w:eastAsia="ar-SA"/>
              </w:rPr>
              <w:t xml:space="preserve"> баллы</w:t>
            </w:r>
          </w:p>
        </w:tc>
        <w:tc>
          <w:tcPr>
            <w:tcW w:w="3348" w:type="dxa"/>
            <w:tcBorders>
              <w:left w:val="single" w:sz="4" w:space="0" w:color="000000"/>
              <w:bottom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 w:val="20"/>
                <w:lang w:eastAsia="ar-SA"/>
              </w:rPr>
            </w:pPr>
            <w:r w:rsidRPr="0074178D">
              <w:rPr>
                <w:rFonts w:ascii="Times New Roman" w:hAnsi="Times New Roman" w:cs="Times New Roman"/>
                <w:sz w:val="20"/>
                <w:lang w:eastAsia="ar-SA"/>
              </w:rPr>
              <w:t>За конфликтное, бестактное отношение к коллегам, нарушение трудовой дисциплины</w:t>
            </w:r>
          </w:p>
        </w:tc>
        <w:tc>
          <w:tcPr>
            <w:tcW w:w="3015" w:type="dxa"/>
            <w:tcBorders>
              <w:left w:val="single" w:sz="4" w:space="0" w:color="000000"/>
              <w:bottom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b/>
                <w:sz w:val="20"/>
                <w:u w:val="single"/>
                <w:lang w:eastAsia="ar-SA"/>
              </w:rPr>
            </w:pPr>
            <w:r w:rsidRPr="0074178D">
              <w:rPr>
                <w:rFonts w:ascii="Times New Roman" w:hAnsi="Times New Roman" w:cs="Times New Roman"/>
                <w:b/>
                <w:sz w:val="20"/>
                <w:u w:val="single"/>
                <w:lang w:eastAsia="ar-SA"/>
              </w:rPr>
              <w:t>Снимается до 5  баллов</w:t>
            </w:r>
          </w:p>
        </w:tc>
        <w:tc>
          <w:tcPr>
            <w:tcW w:w="645" w:type="dxa"/>
            <w:tcBorders>
              <w:left w:val="single" w:sz="4" w:space="0" w:color="000000"/>
              <w:bottom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 w:val="19"/>
                <w:szCs w:val="19"/>
                <w:lang w:eastAsia="ar-SA"/>
              </w:rPr>
            </w:pPr>
          </w:p>
        </w:tc>
        <w:tc>
          <w:tcPr>
            <w:tcW w:w="1771" w:type="dxa"/>
            <w:tcBorders>
              <w:left w:val="single" w:sz="4" w:space="0" w:color="000000"/>
              <w:bottom w:val="single" w:sz="4" w:space="0" w:color="000000"/>
              <w:right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 w:val="19"/>
                <w:szCs w:val="19"/>
                <w:lang w:eastAsia="ar-SA"/>
              </w:rPr>
            </w:pPr>
          </w:p>
        </w:tc>
      </w:tr>
      <w:tr w:rsidR="0074178D" w:rsidRPr="0074178D" w:rsidTr="00C55479">
        <w:trPr>
          <w:trHeight w:val="338"/>
        </w:trPr>
        <w:tc>
          <w:tcPr>
            <w:tcW w:w="518" w:type="dxa"/>
            <w:tcBorders>
              <w:left w:val="single" w:sz="4" w:space="0" w:color="000000"/>
              <w:bottom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 w:val="24"/>
                <w:szCs w:val="24"/>
                <w:lang w:eastAsia="ar-SA"/>
              </w:rPr>
            </w:pPr>
            <w:r w:rsidRPr="0074178D">
              <w:rPr>
                <w:rFonts w:ascii="Times New Roman" w:hAnsi="Times New Roman" w:cs="Times New Roman"/>
                <w:sz w:val="24"/>
                <w:szCs w:val="24"/>
                <w:lang w:eastAsia="ar-SA"/>
              </w:rPr>
              <w:t>12</w:t>
            </w:r>
          </w:p>
        </w:tc>
        <w:tc>
          <w:tcPr>
            <w:tcW w:w="1087" w:type="dxa"/>
            <w:tcBorders>
              <w:left w:val="single" w:sz="4" w:space="0" w:color="000000"/>
              <w:bottom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 w:val="20"/>
                <w:lang w:eastAsia="ar-SA"/>
              </w:rPr>
            </w:pPr>
            <w:proofErr w:type="spellStart"/>
            <w:r w:rsidRPr="0074178D">
              <w:rPr>
                <w:rFonts w:ascii="Times New Roman" w:hAnsi="Times New Roman" w:cs="Times New Roman"/>
                <w:sz w:val="20"/>
                <w:lang w:eastAsia="ar-SA"/>
              </w:rPr>
              <w:t>Дополн</w:t>
            </w:r>
            <w:proofErr w:type="spellEnd"/>
            <w:r w:rsidRPr="0074178D">
              <w:rPr>
                <w:rFonts w:ascii="Times New Roman" w:hAnsi="Times New Roman" w:cs="Times New Roman"/>
                <w:sz w:val="20"/>
                <w:lang w:eastAsia="ar-SA"/>
              </w:rPr>
              <w:t>. баллы</w:t>
            </w:r>
          </w:p>
        </w:tc>
        <w:tc>
          <w:tcPr>
            <w:tcW w:w="3348" w:type="dxa"/>
            <w:tcBorders>
              <w:left w:val="single" w:sz="4" w:space="0" w:color="000000"/>
              <w:bottom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 w:val="20"/>
                <w:lang w:eastAsia="ar-SA"/>
              </w:rPr>
            </w:pPr>
            <w:r w:rsidRPr="0074178D">
              <w:rPr>
                <w:rFonts w:ascii="Times New Roman" w:hAnsi="Times New Roman" w:cs="Times New Roman"/>
                <w:sz w:val="20"/>
                <w:lang w:eastAsia="ar-SA"/>
              </w:rPr>
              <w:t>На усмотрение комиссии (отсутствие больничного листа,  подменял отсутствующих сотрудников и др.)</w:t>
            </w:r>
          </w:p>
        </w:tc>
        <w:tc>
          <w:tcPr>
            <w:tcW w:w="3015" w:type="dxa"/>
            <w:tcBorders>
              <w:left w:val="single" w:sz="4" w:space="0" w:color="000000"/>
              <w:bottom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b/>
                <w:sz w:val="20"/>
                <w:u w:val="single"/>
                <w:lang w:eastAsia="ar-SA"/>
              </w:rPr>
            </w:pPr>
            <w:r w:rsidRPr="0074178D">
              <w:rPr>
                <w:rFonts w:ascii="Times New Roman" w:hAnsi="Times New Roman" w:cs="Times New Roman"/>
                <w:b/>
                <w:sz w:val="20"/>
                <w:u w:val="single"/>
                <w:lang w:eastAsia="ar-SA"/>
              </w:rPr>
              <w:t>До 3 баллов</w:t>
            </w:r>
          </w:p>
        </w:tc>
        <w:tc>
          <w:tcPr>
            <w:tcW w:w="645" w:type="dxa"/>
            <w:tcBorders>
              <w:left w:val="single" w:sz="4" w:space="0" w:color="000000"/>
              <w:bottom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 w:val="19"/>
                <w:szCs w:val="19"/>
                <w:lang w:eastAsia="ar-SA"/>
              </w:rPr>
            </w:pPr>
          </w:p>
        </w:tc>
        <w:tc>
          <w:tcPr>
            <w:tcW w:w="1771" w:type="dxa"/>
            <w:tcBorders>
              <w:left w:val="single" w:sz="4" w:space="0" w:color="000000"/>
              <w:bottom w:val="single" w:sz="4" w:space="0" w:color="000000"/>
              <w:right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 w:val="19"/>
                <w:szCs w:val="19"/>
                <w:lang w:eastAsia="ar-SA"/>
              </w:rPr>
            </w:pPr>
          </w:p>
        </w:tc>
      </w:tr>
      <w:tr w:rsidR="0074178D" w:rsidRPr="0074178D" w:rsidTr="00C55479">
        <w:trPr>
          <w:trHeight w:val="338"/>
        </w:trPr>
        <w:tc>
          <w:tcPr>
            <w:tcW w:w="518" w:type="dxa"/>
            <w:tcBorders>
              <w:left w:val="single" w:sz="4" w:space="0" w:color="000000"/>
              <w:bottom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 w:val="24"/>
                <w:szCs w:val="24"/>
                <w:lang w:eastAsia="ar-SA"/>
              </w:rPr>
            </w:pPr>
          </w:p>
        </w:tc>
        <w:tc>
          <w:tcPr>
            <w:tcW w:w="1087" w:type="dxa"/>
            <w:tcBorders>
              <w:left w:val="single" w:sz="4" w:space="0" w:color="000000"/>
              <w:bottom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 w:val="20"/>
                <w:lang w:eastAsia="ar-SA"/>
              </w:rPr>
            </w:pPr>
            <w:r w:rsidRPr="0074178D">
              <w:rPr>
                <w:rFonts w:ascii="Times New Roman" w:hAnsi="Times New Roman" w:cs="Times New Roman"/>
                <w:sz w:val="20"/>
                <w:lang w:eastAsia="ar-SA"/>
              </w:rPr>
              <w:t>Результативность образовательной деятельности</w:t>
            </w:r>
          </w:p>
        </w:tc>
        <w:tc>
          <w:tcPr>
            <w:tcW w:w="3348" w:type="dxa"/>
            <w:tcBorders>
              <w:left w:val="single" w:sz="4" w:space="0" w:color="000000"/>
              <w:bottom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 w:val="20"/>
                <w:lang w:eastAsia="ar-SA"/>
              </w:rPr>
            </w:pPr>
            <w:r w:rsidRPr="0074178D">
              <w:rPr>
                <w:rFonts w:ascii="Times New Roman" w:hAnsi="Times New Roman" w:cs="Times New Roman"/>
                <w:sz w:val="20"/>
                <w:lang w:eastAsia="ar-SA"/>
              </w:rPr>
              <w:t xml:space="preserve">Положительная динамика уровня развития дошкольников по итогам диагностики  </w:t>
            </w:r>
          </w:p>
        </w:tc>
        <w:tc>
          <w:tcPr>
            <w:tcW w:w="3015" w:type="dxa"/>
            <w:tcBorders>
              <w:left w:val="single" w:sz="4" w:space="0" w:color="000000"/>
              <w:bottom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 w:val="20"/>
                <w:lang w:eastAsia="ar-SA"/>
              </w:rPr>
            </w:pPr>
            <w:r w:rsidRPr="0074178D">
              <w:rPr>
                <w:rFonts w:ascii="Times New Roman" w:hAnsi="Times New Roman" w:cs="Times New Roman"/>
                <w:b/>
                <w:sz w:val="20"/>
                <w:u w:val="single"/>
                <w:lang w:eastAsia="ar-SA"/>
              </w:rPr>
              <w:t>3 балла</w:t>
            </w:r>
            <w:r w:rsidRPr="0074178D">
              <w:rPr>
                <w:rFonts w:ascii="Times New Roman" w:hAnsi="Times New Roman" w:cs="Times New Roman"/>
                <w:sz w:val="20"/>
                <w:lang w:eastAsia="ar-SA"/>
              </w:rPr>
              <w:t xml:space="preserve"> – низкий уровень до 15%, высокий   более 25%, остальные средний</w:t>
            </w:r>
          </w:p>
          <w:p w:rsidR="0074178D" w:rsidRPr="0074178D" w:rsidRDefault="0074178D" w:rsidP="00C55479">
            <w:pPr>
              <w:suppressAutoHyphens/>
              <w:snapToGrid w:val="0"/>
              <w:rPr>
                <w:rFonts w:ascii="Times New Roman" w:hAnsi="Times New Roman" w:cs="Times New Roman"/>
                <w:sz w:val="20"/>
                <w:lang w:eastAsia="ar-SA"/>
              </w:rPr>
            </w:pPr>
            <w:r w:rsidRPr="0074178D">
              <w:rPr>
                <w:rFonts w:ascii="Times New Roman" w:hAnsi="Times New Roman" w:cs="Times New Roman"/>
                <w:b/>
                <w:sz w:val="20"/>
                <w:u w:val="single"/>
                <w:lang w:eastAsia="ar-SA"/>
              </w:rPr>
              <w:t>2 балла</w:t>
            </w:r>
            <w:r w:rsidRPr="0074178D">
              <w:rPr>
                <w:rFonts w:ascii="Times New Roman" w:hAnsi="Times New Roman" w:cs="Times New Roman"/>
                <w:sz w:val="20"/>
                <w:lang w:eastAsia="ar-SA"/>
              </w:rPr>
              <w:t xml:space="preserve"> -  низкий уровень 10-15%, высокий 15- 25%, остальные средний</w:t>
            </w:r>
          </w:p>
          <w:p w:rsidR="0074178D" w:rsidRPr="0074178D" w:rsidRDefault="0074178D" w:rsidP="00C55479">
            <w:pPr>
              <w:suppressAutoHyphens/>
              <w:snapToGrid w:val="0"/>
              <w:rPr>
                <w:rFonts w:ascii="Times New Roman" w:hAnsi="Times New Roman" w:cs="Times New Roman"/>
                <w:sz w:val="20"/>
                <w:lang w:eastAsia="ar-SA"/>
              </w:rPr>
            </w:pPr>
            <w:r w:rsidRPr="0074178D">
              <w:rPr>
                <w:rFonts w:ascii="Times New Roman" w:hAnsi="Times New Roman" w:cs="Times New Roman"/>
                <w:b/>
                <w:sz w:val="20"/>
                <w:u w:val="single"/>
                <w:lang w:eastAsia="ar-SA"/>
              </w:rPr>
              <w:t>1 балл</w:t>
            </w:r>
            <w:r w:rsidRPr="0074178D">
              <w:rPr>
                <w:rFonts w:ascii="Times New Roman" w:hAnsi="Times New Roman" w:cs="Times New Roman"/>
                <w:sz w:val="20"/>
                <w:lang w:eastAsia="ar-SA"/>
              </w:rPr>
              <w:t xml:space="preserve"> -  низкий уровень 20%, высокий до 15%,  остальные средний</w:t>
            </w:r>
          </w:p>
          <w:p w:rsidR="0074178D" w:rsidRPr="0074178D" w:rsidRDefault="0074178D" w:rsidP="00C55479">
            <w:pPr>
              <w:suppressAutoHyphens/>
              <w:snapToGrid w:val="0"/>
              <w:rPr>
                <w:rFonts w:ascii="Times New Roman" w:hAnsi="Times New Roman" w:cs="Times New Roman"/>
                <w:b/>
                <w:sz w:val="20"/>
                <w:u w:val="single"/>
                <w:lang w:eastAsia="ar-SA"/>
              </w:rPr>
            </w:pPr>
          </w:p>
        </w:tc>
        <w:tc>
          <w:tcPr>
            <w:tcW w:w="645" w:type="dxa"/>
            <w:tcBorders>
              <w:left w:val="single" w:sz="4" w:space="0" w:color="000000"/>
              <w:bottom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 w:val="19"/>
                <w:szCs w:val="19"/>
                <w:lang w:eastAsia="ar-SA"/>
              </w:rPr>
            </w:pPr>
          </w:p>
        </w:tc>
        <w:tc>
          <w:tcPr>
            <w:tcW w:w="1771" w:type="dxa"/>
            <w:tcBorders>
              <w:left w:val="single" w:sz="4" w:space="0" w:color="000000"/>
              <w:bottom w:val="single" w:sz="4" w:space="0" w:color="000000"/>
              <w:right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 w:val="19"/>
                <w:szCs w:val="19"/>
                <w:lang w:eastAsia="ar-SA"/>
              </w:rPr>
            </w:pPr>
            <w:r w:rsidRPr="0074178D">
              <w:rPr>
                <w:rFonts w:ascii="Times New Roman" w:hAnsi="Times New Roman" w:cs="Times New Roman"/>
                <w:sz w:val="19"/>
                <w:szCs w:val="19"/>
                <w:lang w:eastAsia="ar-SA"/>
              </w:rPr>
              <w:t>По итогам года</w:t>
            </w:r>
          </w:p>
        </w:tc>
      </w:tr>
      <w:tr w:rsidR="0074178D" w:rsidRPr="0074178D" w:rsidTr="00C55479">
        <w:trPr>
          <w:trHeight w:val="338"/>
        </w:trPr>
        <w:tc>
          <w:tcPr>
            <w:tcW w:w="518" w:type="dxa"/>
            <w:vMerge w:val="restart"/>
            <w:tcBorders>
              <w:left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 w:val="24"/>
                <w:szCs w:val="24"/>
                <w:lang w:eastAsia="ar-SA"/>
              </w:rPr>
            </w:pPr>
          </w:p>
        </w:tc>
        <w:tc>
          <w:tcPr>
            <w:tcW w:w="1087" w:type="dxa"/>
            <w:vMerge w:val="restart"/>
            <w:tcBorders>
              <w:left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 w:val="20"/>
                <w:lang w:eastAsia="ar-SA"/>
              </w:rPr>
            </w:pPr>
            <w:r w:rsidRPr="0074178D">
              <w:rPr>
                <w:rFonts w:ascii="Times New Roman" w:hAnsi="Times New Roman" w:cs="Times New Roman"/>
                <w:sz w:val="20"/>
                <w:lang w:eastAsia="ar-SA"/>
              </w:rPr>
              <w:t xml:space="preserve">Методическая </w:t>
            </w:r>
          </w:p>
          <w:p w:rsidR="0074178D" w:rsidRPr="0074178D" w:rsidRDefault="0074178D" w:rsidP="00C55479">
            <w:pPr>
              <w:suppressAutoHyphens/>
              <w:snapToGrid w:val="0"/>
              <w:rPr>
                <w:rFonts w:ascii="Times New Roman" w:hAnsi="Times New Roman" w:cs="Times New Roman"/>
                <w:sz w:val="20"/>
                <w:lang w:eastAsia="ar-SA"/>
              </w:rPr>
            </w:pPr>
            <w:r w:rsidRPr="0074178D">
              <w:rPr>
                <w:rFonts w:ascii="Times New Roman" w:hAnsi="Times New Roman" w:cs="Times New Roman"/>
                <w:sz w:val="20"/>
                <w:lang w:eastAsia="ar-SA"/>
              </w:rPr>
              <w:t>деятельность (часть 2)</w:t>
            </w:r>
          </w:p>
        </w:tc>
        <w:tc>
          <w:tcPr>
            <w:tcW w:w="3348" w:type="dxa"/>
            <w:tcBorders>
              <w:left w:val="single" w:sz="4" w:space="0" w:color="000000"/>
              <w:bottom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b/>
                <w:sz w:val="20"/>
                <w:lang w:eastAsia="ar-SA"/>
              </w:rPr>
            </w:pPr>
            <w:r w:rsidRPr="0074178D">
              <w:rPr>
                <w:rFonts w:ascii="Times New Roman" w:hAnsi="Times New Roman" w:cs="Times New Roman"/>
                <w:b/>
                <w:sz w:val="20"/>
                <w:lang w:eastAsia="ar-SA"/>
              </w:rPr>
              <w:t xml:space="preserve">Публикации </w:t>
            </w:r>
          </w:p>
          <w:p w:rsidR="0074178D" w:rsidRPr="0074178D" w:rsidRDefault="0074178D" w:rsidP="00C55479">
            <w:pPr>
              <w:suppressAutoHyphens/>
              <w:snapToGrid w:val="0"/>
              <w:rPr>
                <w:rFonts w:ascii="Times New Roman" w:hAnsi="Times New Roman" w:cs="Times New Roman"/>
                <w:sz w:val="20"/>
                <w:lang w:eastAsia="ar-SA"/>
              </w:rPr>
            </w:pPr>
            <w:r w:rsidRPr="0074178D">
              <w:rPr>
                <w:rFonts w:ascii="Times New Roman" w:hAnsi="Times New Roman" w:cs="Times New Roman"/>
                <w:sz w:val="20"/>
                <w:lang w:eastAsia="ar-SA"/>
              </w:rPr>
              <w:t>Журнал Российского уровня/</w:t>
            </w:r>
            <w:proofErr w:type="spellStart"/>
            <w:r w:rsidRPr="0074178D">
              <w:rPr>
                <w:rFonts w:ascii="Times New Roman" w:hAnsi="Times New Roman" w:cs="Times New Roman"/>
                <w:sz w:val="20"/>
                <w:lang w:eastAsia="ar-SA"/>
              </w:rPr>
              <w:t>конк</w:t>
            </w:r>
            <w:proofErr w:type="spellEnd"/>
            <w:r w:rsidRPr="0074178D">
              <w:rPr>
                <w:rFonts w:ascii="Times New Roman" w:hAnsi="Times New Roman" w:cs="Times New Roman"/>
                <w:sz w:val="20"/>
                <w:lang w:eastAsia="ar-SA"/>
              </w:rPr>
              <w:t xml:space="preserve">-с СМИ призовое место </w:t>
            </w:r>
          </w:p>
          <w:p w:rsidR="0074178D" w:rsidRPr="0074178D" w:rsidRDefault="0074178D" w:rsidP="00C55479">
            <w:pPr>
              <w:suppressAutoHyphens/>
              <w:snapToGrid w:val="0"/>
              <w:rPr>
                <w:rFonts w:ascii="Times New Roman" w:hAnsi="Times New Roman" w:cs="Times New Roman"/>
                <w:sz w:val="20"/>
                <w:lang w:eastAsia="ar-SA"/>
              </w:rPr>
            </w:pPr>
            <w:r w:rsidRPr="0074178D">
              <w:rPr>
                <w:rFonts w:ascii="Times New Roman" w:hAnsi="Times New Roman" w:cs="Times New Roman"/>
                <w:sz w:val="20"/>
                <w:lang w:eastAsia="ar-SA"/>
              </w:rPr>
              <w:t>Газета (гор</w:t>
            </w:r>
            <w:proofErr w:type="gramStart"/>
            <w:r w:rsidRPr="0074178D">
              <w:rPr>
                <w:rFonts w:ascii="Times New Roman" w:hAnsi="Times New Roman" w:cs="Times New Roman"/>
                <w:sz w:val="20"/>
                <w:lang w:eastAsia="ar-SA"/>
              </w:rPr>
              <w:t xml:space="preserve">., </w:t>
            </w:r>
            <w:proofErr w:type="gramEnd"/>
            <w:r w:rsidRPr="0074178D">
              <w:rPr>
                <w:rFonts w:ascii="Times New Roman" w:hAnsi="Times New Roman" w:cs="Times New Roman"/>
                <w:sz w:val="20"/>
                <w:lang w:eastAsia="ar-SA"/>
              </w:rPr>
              <w:t>р-он)/участие в конкурсе СМИ б/ призового места</w:t>
            </w:r>
          </w:p>
          <w:p w:rsidR="0074178D" w:rsidRPr="0074178D" w:rsidRDefault="0074178D" w:rsidP="00C55479">
            <w:pPr>
              <w:suppressAutoHyphens/>
              <w:snapToGrid w:val="0"/>
              <w:rPr>
                <w:rFonts w:ascii="Times New Roman" w:hAnsi="Times New Roman" w:cs="Times New Roman"/>
                <w:sz w:val="20"/>
                <w:lang w:eastAsia="ar-SA"/>
              </w:rPr>
            </w:pPr>
            <w:r w:rsidRPr="0074178D">
              <w:rPr>
                <w:rFonts w:ascii="Times New Roman" w:hAnsi="Times New Roman" w:cs="Times New Roman"/>
                <w:sz w:val="20"/>
                <w:lang w:eastAsia="ar-SA"/>
              </w:rPr>
              <w:t xml:space="preserve">Свой сайт/участие в СМИ вне конкурса </w:t>
            </w:r>
          </w:p>
          <w:p w:rsidR="0074178D" w:rsidRPr="0074178D" w:rsidRDefault="0074178D" w:rsidP="00C55479">
            <w:pPr>
              <w:suppressAutoHyphens/>
              <w:snapToGrid w:val="0"/>
              <w:rPr>
                <w:rFonts w:ascii="Times New Roman" w:hAnsi="Times New Roman" w:cs="Times New Roman"/>
                <w:sz w:val="20"/>
                <w:lang w:eastAsia="ar-SA"/>
              </w:rPr>
            </w:pPr>
          </w:p>
        </w:tc>
        <w:tc>
          <w:tcPr>
            <w:tcW w:w="3015" w:type="dxa"/>
            <w:tcBorders>
              <w:left w:val="single" w:sz="4" w:space="0" w:color="000000"/>
              <w:bottom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b/>
                <w:sz w:val="20"/>
                <w:u w:val="single"/>
                <w:lang w:eastAsia="ar-SA"/>
              </w:rPr>
            </w:pPr>
          </w:p>
          <w:p w:rsidR="0074178D" w:rsidRPr="0074178D" w:rsidRDefault="0074178D" w:rsidP="00C55479">
            <w:pPr>
              <w:suppressAutoHyphens/>
              <w:snapToGrid w:val="0"/>
              <w:rPr>
                <w:rFonts w:ascii="Times New Roman" w:hAnsi="Times New Roman" w:cs="Times New Roman"/>
                <w:b/>
                <w:sz w:val="20"/>
                <w:u w:val="single"/>
                <w:lang w:eastAsia="ar-SA"/>
              </w:rPr>
            </w:pPr>
            <w:r w:rsidRPr="0074178D">
              <w:rPr>
                <w:rFonts w:ascii="Times New Roman" w:hAnsi="Times New Roman" w:cs="Times New Roman"/>
                <w:b/>
                <w:sz w:val="20"/>
                <w:u w:val="single"/>
                <w:lang w:eastAsia="ar-SA"/>
              </w:rPr>
              <w:t>15 баллов</w:t>
            </w:r>
            <w:r w:rsidRPr="0074178D">
              <w:rPr>
                <w:rFonts w:ascii="Times New Roman" w:hAnsi="Times New Roman" w:cs="Times New Roman"/>
                <w:sz w:val="20"/>
                <w:lang w:eastAsia="ar-SA"/>
              </w:rPr>
              <w:t xml:space="preserve"> </w:t>
            </w:r>
          </w:p>
          <w:p w:rsidR="0074178D" w:rsidRPr="0074178D" w:rsidRDefault="0074178D" w:rsidP="00C55479">
            <w:pPr>
              <w:suppressAutoHyphens/>
              <w:snapToGrid w:val="0"/>
              <w:rPr>
                <w:rFonts w:ascii="Times New Roman" w:hAnsi="Times New Roman" w:cs="Times New Roman"/>
                <w:sz w:val="20"/>
                <w:lang w:eastAsia="ar-SA"/>
              </w:rPr>
            </w:pPr>
            <w:r w:rsidRPr="0074178D">
              <w:rPr>
                <w:rFonts w:ascii="Times New Roman" w:hAnsi="Times New Roman" w:cs="Times New Roman"/>
                <w:sz w:val="20"/>
                <w:lang w:eastAsia="ar-SA"/>
              </w:rPr>
              <w:t xml:space="preserve"> </w:t>
            </w:r>
          </w:p>
          <w:p w:rsidR="0074178D" w:rsidRPr="0074178D" w:rsidRDefault="0074178D" w:rsidP="00C55479">
            <w:pPr>
              <w:suppressAutoHyphens/>
              <w:snapToGrid w:val="0"/>
              <w:rPr>
                <w:rFonts w:ascii="Times New Roman" w:hAnsi="Times New Roman" w:cs="Times New Roman"/>
                <w:sz w:val="20"/>
                <w:lang w:eastAsia="ar-SA"/>
              </w:rPr>
            </w:pPr>
            <w:r w:rsidRPr="0074178D">
              <w:rPr>
                <w:rFonts w:ascii="Times New Roman" w:hAnsi="Times New Roman" w:cs="Times New Roman"/>
                <w:b/>
                <w:sz w:val="20"/>
                <w:u w:val="single"/>
                <w:lang w:eastAsia="ar-SA"/>
              </w:rPr>
              <w:t>10 баллов</w:t>
            </w:r>
            <w:r w:rsidRPr="0074178D">
              <w:rPr>
                <w:rFonts w:ascii="Times New Roman" w:hAnsi="Times New Roman" w:cs="Times New Roman"/>
                <w:sz w:val="20"/>
                <w:lang w:eastAsia="ar-SA"/>
              </w:rPr>
              <w:t xml:space="preserve"> </w:t>
            </w:r>
          </w:p>
          <w:p w:rsidR="0074178D" w:rsidRPr="0074178D" w:rsidRDefault="0074178D" w:rsidP="00C55479">
            <w:pPr>
              <w:suppressAutoHyphens/>
              <w:snapToGrid w:val="0"/>
              <w:rPr>
                <w:rFonts w:ascii="Times New Roman" w:hAnsi="Times New Roman" w:cs="Times New Roman"/>
                <w:sz w:val="20"/>
                <w:lang w:eastAsia="ar-SA"/>
              </w:rPr>
            </w:pPr>
          </w:p>
          <w:p w:rsidR="0074178D" w:rsidRPr="0074178D" w:rsidRDefault="0074178D" w:rsidP="00C55479">
            <w:pPr>
              <w:suppressAutoHyphens/>
              <w:snapToGrid w:val="0"/>
              <w:rPr>
                <w:rFonts w:ascii="Times New Roman" w:hAnsi="Times New Roman" w:cs="Times New Roman"/>
                <w:sz w:val="20"/>
                <w:lang w:eastAsia="ar-SA"/>
              </w:rPr>
            </w:pPr>
            <w:r w:rsidRPr="0074178D">
              <w:rPr>
                <w:rFonts w:ascii="Times New Roman" w:hAnsi="Times New Roman" w:cs="Times New Roman"/>
                <w:b/>
                <w:sz w:val="20"/>
                <w:u w:val="single"/>
                <w:lang w:eastAsia="ar-SA"/>
              </w:rPr>
              <w:t>5 баллов</w:t>
            </w:r>
          </w:p>
        </w:tc>
        <w:tc>
          <w:tcPr>
            <w:tcW w:w="645" w:type="dxa"/>
            <w:tcBorders>
              <w:left w:val="single" w:sz="4" w:space="0" w:color="000000"/>
              <w:bottom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 w:val="19"/>
                <w:szCs w:val="19"/>
                <w:lang w:eastAsia="ar-SA"/>
              </w:rPr>
            </w:pPr>
          </w:p>
        </w:tc>
        <w:tc>
          <w:tcPr>
            <w:tcW w:w="1771" w:type="dxa"/>
            <w:tcBorders>
              <w:left w:val="single" w:sz="4" w:space="0" w:color="000000"/>
              <w:bottom w:val="single" w:sz="4" w:space="0" w:color="000000"/>
              <w:right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 w:val="19"/>
                <w:szCs w:val="19"/>
                <w:lang w:eastAsia="ar-SA"/>
              </w:rPr>
            </w:pPr>
            <w:r w:rsidRPr="0074178D">
              <w:rPr>
                <w:rFonts w:ascii="Times New Roman" w:hAnsi="Times New Roman" w:cs="Times New Roman"/>
                <w:sz w:val="19"/>
                <w:szCs w:val="19"/>
                <w:lang w:eastAsia="ar-SA"/>
              </w:rPr>
              <w:t>При наличии сертификата или диплома</w:t>
            </w:r>
          </w:p>
        </w:tc>
      </w:tr>
      <w:tr w:rsidR="0074178D" w:rsidRPr="0074178D" w:rsidTr="00C55479">
        <w:trPr>
          <w:trHeight w:val="338"/>
        </w:trPr>
        <w:tc>
          <w:tcPr>
            <w:tcW w:w="518" w:type="dxa"/>
            <w:vMerge/>
            <w:tcBorders>
              <w:left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 w:val="24"/>
                <w:szCs w:val="24"/>
                <w:lang w:eastAsia="ar-SA"/>
              </w:rPr>
            </w:pPr>
          </w:p>
        </w:tc>
        <w:tc>
          <w:tcPr>
            <w:tcW w:w="1087" w:type="dxa"/>
            <w:vMerge/>
            <w:tcBorders>
              <w:left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 w:val="20"/>
                <w:lang w:eastAsia="ar-SA"/>
              </w:rPr>
            </w:pPr>
          </w:p>
        </w:tc>
        <w:tc>
          <w:tcPr>
            <w:tcW w:w="3348" w:type="dxa"/>
            <w:tcBorders>
              <w:left w:val="single" w:sz="4" w:space="0" w:color="000000"/>
              <w:bottom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 w:val="20"/>
                <w:lang w:eastAsia="ar-SA"/>
              </w:rPr>
            </w:pPr>
            <w:r w:rsidRPr="0074178D">
              <w:rPr>
                <w:rFonts w:ascii="Times New Roman" w:hAnsi="Times New Roman" w:cs="Times New Roman"/>
                <w:sz w:val="20"/>
                <w:lang w:eastAsia="ar-SA"/>
              </w:rPr>
              <w:t xml:space="preserve">Обобщение и распространение педагогического опыта: проведение мастер-классов, семинаров, сообщение на МО,  района, города </w:t>
            </w:r>
          </w:p>
        </w:tc>
        <w:tc>
          <w:tcPr>
            <w:tcW w:w="3015" w:type="dxa"/>
            <w:tcBorders>
              <w:left w:val="single" w:sz="4" w:space="0" w:color="000000"/>
              <w:bottom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 w:val="20"/>
                <w:lang w:eastAsia="ar-SA"/>
              </w:rPr>
            </w:pPr>
            <w:r w:rsidRPr="0074178D">
              <w:rPr>
                <w:rFonts w:ascii="Times New Roman" w:hAnsi="Times New Roman" w:cs="Times New Roman"/>
                <w:b/>
                <w:sz w:val="20"/>
                <w:u w:val="single"/>
                <w:lang w:eastAsia="ar-SA"/>
              </w:rPr>
              <w:t>5 баллов</w:t>
            </w:r>
          </w:p>
        </w:tc>
        <w:tc>
          <w:tcPr>
            <w:tcW w:w="645" w:type="dxa"/>
            <w:tcBorders>
              <w:left w:val="single" w:sz="4" w:space="0" w:color="000000"/>
              <w:bottom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 w:val="19"/>
                <w:szCs w:val="19"/>
                <w:lang w:eastAsia="ar-SA"/>
              </w:rPr>
            </w:pPr>
          </w:p>
        </w:tc>
        <w:tc>
          <w:tcPr>
            <w:tcW w:w="1771" w:type="dxa"/>
            <w:tcBorders>
              <w:left w:val="single" w:sz="4" w:space="0" w:color="000000"/>
              <w:bottom w:val="single" w:sz="4" w:space="0" w:color="000000"/>
              <w:right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 w:val="19"/>
                <w:szCs w:val="19"/>
                <w:lang w:eastAsia="ar-SA"/>
              </w:rPr>
            </w:pPr>
          </w:p>
        </w:tc>
      </w:tr>
      <w:tr w:rsidR="0074178D" w:rsidRPr="0074178D" w:rsidTr="00C55479">
        <w:trPr>
          <w:trHeight w:val="338"/>
        </w:trPr>
        <w:tc>
          <w:tcPr>
            <w:tcW w:w="518" w:type="dxa"/>
            <w:vMerge/>
            <w:tcBorders>
              <w:left w:val="single" w:sz="4" w:space="0" w:color="000000"/>
              <w:bottom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 w:val="24"/>
                <w:szCs w:val="24"/>
                <w:lang w:eastAsia="ar-SA"/>
              </w:rPr>
            </w:pPr>
          </w:p>
        </w:tc>
        <w:tc>
          <w:tcPr>
            <w:tcW w:w="1087" w:type="dxa"/>
            <w:vMerge/>
            <w:tcBorders>
              <w:left w:val="single" w:sz="4" w:space="0" w:color="000000"/>
              <w:bottom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 w:val="20"/>
                <w:lang w:eastAsia="ar-SA"/>
              </w:rPr>
            </w:pPr>
          </w:p>
        </w:tc>
        <w:tc>
          <w:tcPr>
            <w:tcW w:w="3348" w:type="dxa"/>
            <w:tcBorders>
              <w:left w:val="single" w:sz="4" w:space="0" w:color="000000"/>
              <w:bottom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 w:val="20"/>
                <w:lang w:eastAsia="ar-SA"/>
              </w:rPr>
            </w:pPr>
            <w:r w:rsidRPr="0074178D">
              <w:rPr>
                <w:rFonts w:ascii="Times New Roman" w:hAnsi="Times New Roman" w:cs="Times New Roman"/>
                <w:sz w:val="20"/>
                <w:lang w:eastAsia="ar-SA"/>
              </w:rPr>
              <w:t>Выступление на конференциях, совещаниях на уровнях</w:t>
            </w:r>
          </w:p>
          <w:p w:rsidR="0074178D" w:rsidRPr="0074178D" w:rsidRDefault="0074178D" w:rsidP="00C55479">
            <w:pPr>
              <w:suppressAutoHyphens/>
              <w:snapToGrid w:val="0"/>
              <w:rPr>
                <w:rFonts w:ascii="Times New Roman" w:hAnsi="Times New Roman" w:cs="Times New Roman"/>
                <w:sz w:val="20"/>
                <w:lang w:eastAsia="ar-SA"/>
              </w:rPr>
            </w:pPr>
            <w:r w:rsidRPr="0074178D">
              <w:rPr>
                <w:rFonts w:ascii="Times New Roman" w:hAnsi="Times New Roman" w:cs="Times New Roman"/>
                <w:sz w:val="20"/>
                <w:lang w:eastAsia="ar-SA"/>
              </w:rPr>
              <w:t xml:space="preserve">района, города  </w:t>
            </w:r>
          </w:p>
          <w:p w:rsidR="0074178D" w:rsidRPr="0074178D" w:rsidRDefault="0074178D" w:rsidP="00C55479">
            <w:pPr>
              <w:suppressAutoHyphens/>
              <w:snapToGrid w:val="0"/>
              <w:rPr>
                <w:rFonts w:ascii="Times New Roman" w:hAnsi="Times New Roman" w:cs="Times New Roman"/>
                <w:sz w:val="20"/>
                <w:lang w:eastAsia="ar-SA"/>
              </w:rPr>
            </w:pPr>
            <w:r w:rsidRPr="0074178D">
              <w:rPr>
                <w:rFonts w:ascii="Times New Roman" w:hAnsi="Times New Roman" w:cs="Times New Roman"/>
                <w:sz w:val="20"/>
                <w:lang w:eastAsia="ar-SA"/>
              </w:rPr>
              <w:t xml:space="preserve">край, Россия </w:t>
            </w:r>
          </w:p>
        </w:tc>
        <w:tc>
          <w:tcPr>
            <w:tcW w:w="3015" w:type="dxa"/>
            <w:tcBorders>
              <w:left w:val="single" w:sz="4" w:space="0" w:color="000000"/>
              <w:bottom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b/>
                <w:sz w:val="20"/>
                <w:u w:val="single"/>
                <w:lang w:eastAsia="ar-SA"/>
              </w:rPr>
            </w:pPr>
          </w:p>
          <w:p w:rsidR="0074178D" w:rsidRPr="0074178D" w:rsidRDefault="0074178D" w:rsidP="00C55479">
            <w:pPr>
              <w:suppressAutoHyphens/>
              <w:snapToGrid w:val="0"/>
              <w:rPr>
                <w:rFonts w:ascii="Times New Roman" w:hAnsi="Times New Roman" w:cs="Times New Roman"/>
                <w:sz w:val="20"/>
                <w:lang w:eastAsia="ar-SA"/>
              </w:rPr>
            </w:pPr>
            <w:r w:rsidRPr="0074178D">
              <w:rPr>
                <w:rFonts w:ascii="Times New Roman" w:hAnsi="Times New Roman" w:cs="Times New Roman"/>
                <w:b/>
                <w:sz w:val="20"/>
                <w:u w:val="single"/>
                <w:lang w:eastAsia="ar-SA"/>
              </w:rPr>
              <w:t>5 баллов</w:t>
            </w:r>
            <w:r w:rsidRPr="0074178D">
              <w:rPr>
                <w:rFonts w:ascii="Times New Roman" w:hAnsi="Times New Roman" w:cs="Times New Roman"/>
                <w:sz w:val="20"/>
                <w:lang w:eastAsia="ar-SA"/>
              </w:rPr>
              <w:t xml:space="preserve"> </w:t>
            </w:r>
          </w:p>
          <w:p w:rsidR="0074178D" w:rsidRPr="0074178D" w:rsidRDefault="0074178D" w:rsidP="00C55479">
            <w:pPr>
              <w:suppressAutoHyphens/>
              <w:snapToGrid w:val="0"/>
              <w:rPr>
                <w:rFonts w:ascii="Times New Roman" w:hAnsi="Times New Roman" w:cs="Times New Roman"/>
                <w:sz w:val="20"/>
                <w:lang w:eastAsia="ar-SA"/>
              </w:rPr>
            </w:pPr>
          </w:p>
          <w:p w:rsidR="0074178D" w:rsidRPr="0074178D" w:rsidRDefault="0074178D" w:rsidP="00C55479">
            <w:pPr>
              <w:suppressAutoHyphens/>
              <w:snapToGrid w:val="0"/>
              <w:rPr>
                <w:rFonts w:ascii="Times New Roman" w:hAnsi="Times New Roman" w:cs="Times New Roman"/>
                <w:sz w:val="20"/>
                <w:lang w:eastAsia="ar-SA"/>
              </w:rPr>
            </w:pPr>
            <w:r w:rsidRPr="0074178D">
              <w:rPr>
                <w:rFonts w:ascii="Times New Roman" w:hAnsi="Times New Roman" w:cs="Times New Roman"/>
                <w:b/>
                <w:sz w:val="20"/>
                <w:u w:val="single"/>
                <w:lang w:eastAsia="ar-SA"/>
              </w:rPr>
              <w:t>10 баллов</w:t>
            </w:r>
            <w:r w:rsidRPr="0074178D">
              <w:rPr>
                <w:rFonts w:ascii="Times New Roman" w:hAnsi="Times New Roman" w:cs="Times New Roman"/>
                <w:sz w:val="20"/>
                <w:lang w:eastAsia="ar-SA"/>
              </w:rPr>
              <w:t xml:space="preserve"> </w:t>
            </w:r>
          </w:p>
        </w:tc>
        <w:tc>
          <w:tcPr>
            <w:tcW w:w="645" w:type="dxa"/>
            <w:tcBorders>
              <w:left w:val="single" w:sz="4" w:space="0" w:color="000000"/>
              <w:bottom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 w:val="19"/>
                <w:szCs w:val="19"/>
                <w:lang w:eastAsia="ar-SA"/>
              </w:rPr>
            </w:pPr>
          </w:p>
        </w:tc>
        <w:tc>
          <w:tcPr>
            <w:tcW w:w="1771" w:type="dxa"/>
            <w:tcBorders>
              <w:left w:val="single" w:sz="4" w:space="0" w:color="000000"/>
              <w:bottom w:val="single" w:sz="4" w:space="0" w:color="000000"/>
              <w:right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 w:val="19"/>
                <w:szCs w:val="19"/>
                <w:lang w:eastAsia="ar-SA"/>
              </w:rPr>
            </w:pPr>
          </w:p>
        </w:tc>
      </w:tr>
      <w:tr w:rsidR="0074178D" w:rsidRPr="0074178D" w:rsidTr="00C55479">
        <w:trPr>
          <w:trHeight w:val="338"/>
        </w:trPr>
        <w:tc>
          <w:tcPr>
            <w:tcW w:w="518" w:type="dxa"/>
            <w:tcBorders>
              <w:left w:val="single" w:sz="4" w:space="0" w:color="000000"/>
              <w:bottom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 w:val="24"/>
                <w:szCs w:val="24"/>
                <w:lang w:eastAsia="ar-SA"/>
              </w:rPr>
            </w:pPr>
          </w:p>
        </w:tc>
        <w:tc>
          <w:tcPr>
            <w:tcW w:w="1087" w:type="dxa"/>
            <w:tcBorders>
              <w:left w:val="single" w:sz="4" w:space="0" w:color="000000"/>
              <w:bottom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 w:val="20"/>
                <w:lang w:eastAsia="ar-SA"/>
              </w:rPr>
            </w:pPr>
            <w:r w:rsidRPr="0074178D">
              <w:rPr>
                <w:rFonts w:ascii="Times New Roman" w:hAnsi="Times New Roman" w:cs="Times New Roman"/>
                <w:sz w:val="20"/>
                <w:lang w:eastAsia="ar-SA"/>
              </w:rPr>
              <w:t>Участие в конкурсах профессионального мастерства</w:t>
            </w:r>
          </w:p>
        </w:tc>
        <w:tc>
          <w:tcPr>
            <w:tcW w:w="3348" w:type="dxa"/>
            <w:tcBorders>
              <w:left w:val="single" w:sz="4" w:space="0" w:color="000000"/>
              <w:bottom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 w:val="20"/>
                <w:lang w:eastAsia="ar-SA"/>
              </w:rPr>
            </w:pPr>
            <w:r w:rsidRPr="0074178D">
              <w:rPr>
                <w:rFonts w:ascii="Times New Roman" w:hAnsi="Times New Roman" w:cs="Times New Roman"/>
                <w:sz w:val="20"/>
                <w:lang w:eastAsia="ar-SA"/>
              </w:rPr>
              <w:t>Оценивается уровень конкурса и результативность</w:t>
            </w:r>
          </w:p>
          <w:p w:rsidR="0074178D" w:rsidRPr="0074178D" w:rsidRDefault="0074178D" w:rsidP="00C55479">
            <w:pPr>
              <w:suppressAutoHyphens/>
              <w:snapToGrid w:val="0"/>
              <w:rPr>
                <w:rFonts w:ascii="Times New Roman" w:hAnsi="Times New Roman" w:cs="Times New Roman"/>
                <w:sz w:val="20"/>
                <w:lang w:eastAsia="ar-SA"/>
              </w:rPr>
            </w:pPr>
            <w:r w:rsidRPr="0074178D">
              <w:rPr>
                <w:rFonts w:ascii="Times New Roman" w:hAnsi="Times New Roman" w:cs="Times New Roman"/>
                <w:sz w:val="20"/>
                <w:lang w:eastAsia="ar-SA"/>
              </w:rPr>
              <w:t>Участие (район)</w:t>
            </w:r>
          </w:p>
          <w:p w:rsidR="0074178D" w:rsidRPr="0074178D" w:rsidRDefault="0074178D" w:rsidP="00C55479">
            <w:pPr>
              <w:suppressAutoHyphens/>
              <w:snapToGrid w:val="0"/>
              <w:rPr>
                <w:rFonts w:ascii="Times New Roman" w:hAnsi="Times New Roman" w:cs="Times New Roman"/>
                <w:sz w:val="20"/>
                <w:lang w:eastAsia="ar-SA"/>
              </w:rPr>
            </w:pPr>
            <w:r w:rsidRPr="0074178D">
              <w:rPr>
                <w:rFonts w:ascii="Times New Roman" w:hAnsi="Times New Roman" w:cs="Times New Roman"/>
                <w:sz w:val="20"/>
                <w:lang w:eastAsia="ar-SA"/>
              </w:rPr>
              <w:t xml:space="preserve"> (город)</w:t>
            </w:r>
          </w:p>
          <w:p w:rsidR="0074178D" w:rsidRPr="0074178D" w:rsidRDefault="0074178D" w:rsidP="00C55479">
            <w:pPr>
              <w:suppressAutoHyphens/>
              <w:snapToGrid w:val="0"/>
              <w:rPr>
                <w:rFonts w:ascii="Times New Roman" w:hAnsi="Times New Roman" w:cs="Times New Roman"/>
                <w:sz w:val="20"/>
                <w:lang w:eastAsia="ar-SA"/>
              </w:rPr>
            </w:pPr>
            <w:r w:rsidRPr="0074178D">
              <w:rPr>
                <w:rFonts w:ascii="Times New Roman" w:hAnsi="Times New Roman" w:cs="Times New Roman"/>
                <w:sz w:val="20"/>
                <w:lang w:eastAsia="ar-SA"/>
              </w:rPr>
              <w:t xml:space="preserve">(край и выше) </w:t>
            </w:r>
          </w:p>
          <w:p w:rsidR="0074178D" w:rsidRPr="0074178D" w:rsidRDefault="0074178D" w:rsidP="00C55479">
            <w:pPr>
              <w:suppressAutoHyphens/>
              <w:snapToGrid w:val="0"/>
              <w:rPr>
                <w:rFonts w:ascii="Times New Roman" w:hAnsi="Times New Roman" w:cs="Times New Roman"/>
                <w:sz w:val="20"/>
                <w:lang w:eastAsia="ar-SA"/>
              </w:rPr>
            </w:pPr>
            <w:r w:rsidRPr="0074178D">
              <w:rPr>
                <w:rFonts w:ascii="Times New Roman" w:hAnsi="Times New Roman" w:cs="Times New Roman"/>
                <w:sz w:val="20"/>
                <w:lang w:eastAsia="ar-SA"/>
              </w:rPr>
              <w:t>Победа (район</w:t>
            </w:r>
            <w:proofErr w:type="gramStart"/>
            <w:r w:rsidRPr="0074178D">
              <w:rPr>
                <w:rFonts w:ascii="Times New Roman" w:hAnsi="Times New Roman" w:cs="Times New Roman"/>
                <w:sz w:val="20"/>
                <w:lang w:eastAsia="ar-SA"/>
              </w:rPr>
              <w:t>).;</w:t>
            </w:r>
            <w:proofErr w:type="gramEnd"/>
          </w:p>
          <w:p w:rsidR="0074178D" w:rsidRPr="0074178D" w:rsidRDefault="0074178D" w:rsidP="00C55479">
            <w:pPr>
              <w:suppressAutoHyphens/>
              <w:snapToGrid w:val="0"/>
              <w:rPr>
                <w:rFonts w:ascii="Times New Roman" w:hAnsi="Times New Roman" w:cs="Times New Roman"/>
                <w:sz w:val="20"/>
                <w:lang w:eastAsia="ar-SA"/>
              </w:rPr>
            </w:pPr>
            <w:r w:rsidRPr="0074178D">
              <w:rPr>
                <w:rFonts w:ascii="Times New Roman" w:hAnsi="Times New Roman" w:cs="Times New Roman"/>
                <w:sz w:val="20"/>
                <w:lang w:eastAsia="ar-SA"/>
              </w:rPr>
              <w:t>(город)</w:t>
            </w:r>
            <w:proofErr w:type="gramStart"/>
            <w:r w:rsidRPr="0074178D">
              <w:rPr>
                <w:rFonts w:ascii="Times New Roman" w:hAnsi="Times New Roman" w:cs="Times New Roman"/>
                <w:sz w:val="20"/>
                <w:lang w:eastAsia="ar-SA"/>
              </w:rPr>
              <w:t xml:space="preserve"> .</w:t>
            </w:r>
            <w:proofErr w:type="gramEnd"/>
            <w:r w:rsidRPr="0074178D">
              <w:rPr>
                <w:rFonts w:ascii="Times New Roman" w:hAnsi="Times New Roman" w:cs="Times New Roman"/>
                <w:sz w:val="20"/>
                <w:lang w:eastAsia="ar-SA"/>
              </w:rPr>
              <w:t>;</w:t>
            </w:r>
          </w:p>
          <w:p w:rsidR="0074178D" w:rsidRPr="0074178D" w:rsidRDefault="0074178D" w:rsidP="00C55479">
            <w:pPr>
              <w:suppressAutoHyphens/>
              <w:snapToGrid w:val="0"/>
              <w:rPr>
                <w:rFonts w:ascii="Times New Roman" w:hAnsi="Times New Roman" w:cs="Times New Roman"/>
                <w:sz w:val="20"/>
                <w:lang w:eastAsia="ar-SA"/>
              </w:rPr>
            </w:pPr>
            <w:r w:rsidRPr="0074178D">
              <w:rPr>
                <w:rFonts w:ascii="Times New Roman" w:hAnsi="Times New Roman" w:cs="Times New Roman"/>
                <w:sz w:val="20"/>
                <w:lang w:eastAsia="ar-SA"/>
              </w:rPr>
              <w:t xml:space="preserve">(край и выше) </w:t>
            </w:r>
          </w:p>
        </w:tc>
        <w:tc>
          <w:tcPr>
            <w:tcW w:w="3015" w:type="dxa"/>
            <w:tcBorders>
              <w:left w:val="single" w:sz="4" w:space="0" w:color="000000"/>
              <w:bottom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b/>
                <w:sz w:val="20"/>
                <w:u w:val="single"/>
                <w:lang w:eastAsia="ar-SA"/>
              </w:rPr>
            </w:pPr>
          </w:p>
          <w:p w:rsidR="0074178D" w:rsidRPr="0074178D" w:rsidRDefault="0074178D" w:rsidP="00C55479">
            <w:pPr>
              <w:suppressAutoHyphens/>
              <w:snapToGrid w:val="0"/>
              <w:rPr>
                <w:rFonts w:ascii="Times New Roman" w:hAnsi="Times New Roman" w:cs="Times New Roman"/>
                <w:b/>
                <w:sz w:val="20"/>
                <w:u w:val="single"/>
                <w:lang w:eastAsia="ar-SA"/>
              </w:rPr>
            </w:pPr>
          </w:p>
          <w:p w:rsidR="0074178D" w:rsidRPr="0074178D" w:rsidRDefault="0074178D" w:rsidP="00C55479">
            <w:pPr>
              <w:suppressAutoHyphens/>
              <w:snapToGrid w:val="0"/>
              <w:rPr>
                <w:rFonts w:ascii="Times New Roman" w:hAnsi="Times New Roman" w:cs="Times New Roman"/>
                <w:sz w:val="20"/>
                <w:lang w:eastAsia="ar-SA"/>
              </w:rPr>
            </w:pPr>
            <w:r w:rsidRPr="0074178D">
              <w:rPr>
                <w:rFonts w:ascii="Times New Roman" w:hAnsi="Times New Roman" w:cs="Times New Roman"/>
                <w:b/>
                <w:sz w:val="20"/>
                <w:u w:val="single"/>
                <w:lang w:eastAsia="ar-SA"/>
              </w:rPr>
              <w:t>1 баллов</w:t>
            </w:r>
            <w:r w:rsidRPr="0074178D">
              <w:rPr>
                <w:rFonts w:ascii="Times New Roman" w:hAnsi="Times New Roman" w:cs="Times New Roman"/>
                <w:sz w:val="20"/>
                <w:lang w:eastAsia="ar-SA"/>
              </w:rPr>
              <w:t xml:space="preserve"> </w:t>
            </w:r>
          </w:p>
          <w:p w:rsidR="0074178D" w:rsidRPr="0074178D" w:rsidRDefault="0074178D" w:rsidP="00C55479">
            <w:pPr>
              <w:suppressAutoHyphens/>
              <w:snapToGrid w:val="0"/>
              <w:rPr>
                <w:rFonts w:ascii="Times New Roman" w:hAnsi="Times New Roman" w:cs="Times New Roman"/>
                <w:sz w:val="20"/>
                <w:lang w:eastAsia="ar-SA"/>
              </w:rPr>
            </w:pPr>
            <w:r w:rsidRPr="0074178D">
              <w:rPr>
                <w:rFonts w:ascii="Times New Roman" w:hAnsi="Times New Roman" w:cs="Times New Roman"/>
                <w:b/>
                <w:sz w:val="20"/>
                <w:u w:val="single"/>
                <w:lang w:eastAsia="ar-SA"/>
              </w:rPr>
              <w:t>5 баллов</w:t>
            </w:r>
            <w:r w:rsidRPr="0074178D">
              <w:rPr>
                <w:rFonts w:ascii="Times New Roman" w:hAnsi="Times New Roman" w:cs="Times New Roman"/>
                <w:sz w:val="20"/>
                <w:lang w:eastAsia="ar-SA"/>
              </w:rPr>
              <w:t xml:space="preserve"> </w:t>
            </w:r>
          </w:p>
          <w:p w:rsidR="0074178D" w:rsidRPr="0074178D" w:rsidRDefault="0074178D" w:rsidP="00C55479">
            <w:pPr>
              <w:suppressAutoHyphens/>
              <w:snapToGrid w:val="0"/>
              <w:rPr>
                <w:rFonts w:ascii="Times New Roman" w:hAnsi="Times New Roman" w:cs="Times New Roman"/>
                <w:sz w:val="20"/>
                <w:lang w:eastAsia="ar-SA"/>
              </w:rPr>
            </w:pPr>
            <w:r w:rsidRPr="0074178D">
              <w:rPr>
                <w:rFonts w:ascii="Times New Roman" w:hAnsi="Times New Roman" w:cs="Times New Roman"/>
                <w:b/>
                <w:sz w:val="20"/>
                <w:u w:val="single"/>
                <w:lang w:eastAsia="ar-SA"/>
              </w:rPr>
              <w:t>10 баллов</w:t>
            </w:r>
            <w:r w:rsidRPr="0074178D">
              <w:rPr>
                <w:rFonts w:ascii="Times New Roman" w:hAnsi="Times New Roman" w:cs="Times New Roman"/>
                <w:sz w:val="20"/>
                <w:lang w:eastAsia="ar-SA"/>
              </w:rPr>
              <w:t xml:space="preserve"> </w:t>
            </w:r>
          </w:p>
          <w:p w:rsidR="0074178D" w:rsidRPr="0074178D" w:rsidRDefault="0074178D" w:rsidP="00C55479">
            <w:pPr>
              <w:suppressAutoHyphens/>
              <w:snapToGrid w:val="0"/>
              <w:rPr>
                <w:rFonts w:ascii="Times New Roman" w:hAnsi="Times New Roman" w:cs="Times New Roman"/>
                <w:sz w:val="20"/>
                <w:lang w:eastAsia="ar-SA"/>
              </w:rPr>
            </w:pPr>
            <w:r w:rsidRPr="0074178D">
              <w:rPr>
                <w:rFonts w:ascii="Times New Roman" w:hAnsi="Times New Roman" w:cs="Times New Roman"/>
                <w:b/>
                <w:sz w:val="20"/>
                <w:u w:val="single"/>
                <w:lang w:eastAsia="ar-SA"/>
              </w:rPr>
              <w:t>5 баллов</w:t>
            </w:r>
            <w:r w:rsidRPr="0074178D">
              <w:rPr>
                <w:rFonts w:ascii="Times New Roman" w:hAnsi="Times New Roman" w:cs="Times New Roman"/>
                <w:sz w:val="20"/>
                <w:lang w:eastAsia="ar-SA"/>
              </w:rPr>
              <w:t xml:space="preserve"> </w:t>
            </w:r>
          </w:p>
          <w:p w:rsidR="0074178D" w:rsidRPr="0074178D" w:rsidRDefault="0074178D" w:rsidP="00C55479">
            <w:pPr>
              <w:suppressAutoHyphens/>
              <w:snapToGrid w:val="0"/>
              <w:rPr>
                <w:rFonts w:ascii="Times New Roman" w:hAnsi="Times New Roman" w:cs="Times New Roman"/>
                <w:sz w:val="20"/>
                <w:lang w:eastAsia="ar-SA"/>
              </w:rPr>
            </w:pPr>
            <w:r w:rsidRPr="0074178D">
              <w:rPr>
                <w:rFonts w:ascii="Times New Roman" w:hAnsi="Times New Roman" w:cs="Times New Roman"/>
                <w:b/>
                <w:sz w:val="20"/>
                <w:u w:val="single"/>
                <w:lang w:eastAsia="ar-SA"/>
              </w:rPr>
              <w:t>10 баллов</w:t>
            </w:r>
            <w:r w:rsidRPr="0074178D">
              <w:rPr>
                <w:rFonts w:ascii="Times New Roman" w:hAnsi="Times New Roman" w:cs="Times New Roman"/>
                <w:sz w:val="20"/>
                <w:lang w:eastAsia="ar-SA"/>
              </w:rPr>
              <w:t xml:space="preserve"> </w:t>
            </w:r>
          </w:p>
          <w:p w:rsidR="0074178D" w:rsidRPr="0074178D" w:rsidRDefault="0074178D" w:rsidP="00C55479">
            <w:pPr>
              <w:suppressAutoHyphens/>
              <w:snapToGrid w:val="0"/>
              <w:rPr>
                <w:rFonts w:ascii="Times New Roman" w:hAnsi="Times New Roman" w:cs="Times New Roman"/>
                <w:sz w:val="20"/>
                <w:lang w:eastAsia="ar-SA"/>
              </w:rPr>
            </w:pPr>
            <w:r w:rsidRPr="0074178D">
              <w:rPr>
                <w:rFonts w:ascii="Times New Roman" w:hAnsi="Times New Roman" w:cs="Times New Roman"/>
                <w:b/>
                <w:sz w:val="20"/>
                <w:u w:val="single"/>
                <w:lang w:eastAsia="ar-SA"/>
              </w:rPr>
              <w:t>15 баллов</w:t>
            </w:r>
            <w:r w:rsidRPr="0074178D">
              <w:rPr>
                <w:rFonts w:ascii="Times New Roman" w:hAnsi="Times New Roman" w:cs="Times New Roman"/>
                <w:sz w:val="20"/>
                <w:lang w:eastAsia="ar-SA"/>
              </w:rPr>
              <w:t xml:space="preserve"> </w:t>
            </w:r>
          </w:p>
          <w:p w:rsidR="0074178D" w:rsidRPr="0074178D" w:rsidRDefault="0074178D" w:rsidP="00C55479">
            <w:pPr>
              <w:suppressAutoHyphens/>
              <w:snapToGrid w:val="0"/>
              <w:rPr>
                <w:rFonts w:ascii="Times New Roman" w:hAnsi="Times New Roman" w:cs="Times New Roman"/>
                <w:sz w:val="20"/>
                <w:lang w:eastAsia="ar-SA"/>
              </w:rPr>
            </w:pPr>
          </w:p>
        </w:tc>
        <w:tc>
          <w:tcPr>
            <w:tcW w:w="645" w:type="dxa"/>
            <w:tcBorders>
              <w:left w:val="single" w:sz="4" w:space="0" w:color="000000"/>
              <w:bottom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 w:val="19"/>
                <w:szCs w:val="19"/>
                <w:lang w:eastAsia="ar-SA"/>
              </w:rPr>
            </w:pPr>
          </w:p>
        </w:tc>
        <w:tc>
          <w:tcPr>
            <w:tcW w:w="1771" w:type="dxa"/>
            <w:tcBorders>
              <w:left w:val="single" w:sz="4" w:space="0" w:color="000000"/>
              <w:bottom w:val="single" w:sz="4" w:space="0" w:color="000000"/>
              <w:right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 w:val="19"/>
                <w:szCs w:val="19"/>
                <w:lang w:eastAsia="ar-SA"/>
              </w:rPr>
            </w:pPr>
          </w:p>
        </w:tc>
      </w:tr>
      <w:tr w:rsidR="0074178D" w:rsidRPr="0074178D" w:rsidTr="00C55479">
        <w:trPr>
          <w:trHeight w:val="338"/>
        </w:trPr>
        <w:tc>
          <w:tcPr>
            <w:tcW w:w="518" w:type="dxa"/>
            <w:tcBorders>
              <w:left w:val="single" w:sz="4" w:space="0" w:color="000000"/>
              <w:bottom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 w:val="24"/>
                <w:szCs w:val="24"/>
                <w:lang w:eastAsia="ar-SA"/>
              </w:rPr>
            </w:pPr>
          </w:p>
        </w:tc>
        <w:tc>
          <w:tcPr>
            <w:tcW w:w="1087" w:type="dxa"/>
            <w:tcBorders>
              <w:left w:val="single" w:sz="4" w:space="0" w:color="000000"/>
              <w:bottom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 w:val="20"/>
                <w:lang w:eastAsia="ar-SA"/>
              </w:rPr>
            </w:pPr>
            <w:r w:rsidRPr="0074178D">
              <w:rPr>
                <w:rFonts w:ascii="Times New Roman" w:hAnsi="Times New Roman" w:cs="Times New Roman"/>
                <w:sz w:val="20"/>
                <w:lang w:eastAsia="ar-SA"/>
              </w:rPr>
              <w:t>Инновационная деятельность педагога</w:t>
            </w:r>
          </w:p>
        </w:tc>
        <w:tc>
          <w:tcPr>
            <w:tcW w:w="3348" w:type="dxa"/>
            <w:tcBorders>
              <w:left w:val="single" w:sz="4" w:space="0" w:color="000000"/>
              <w:bottom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 w:val="20"/>
                <w:lang w:eastAsia="ar-SA"/>
              </w:rPr>
            </w:pPr>
            <w:r w:rsidRPr="0074178D">
              <w:rPr>
                <w:rFonts w:ascii="Times New Roman" w:hAnsi="Times New Roman" w:cs="Times New Roman"/>
                <w:sz w:val="20"/>
                <w:lang w:eastAsia="ar-SA"/>
              </w:rPr>
              <w:t>Разработка и реализация проектов, социально-значимых акций (оформление проекта, выставки работ проект, отчётная документация по проекту</w:t>
            </w:r>
            <w:r w:rsidRPr="0074178D">
              <w:rPr>
                <w:rFonts w:ascii="Times New Roman" w:hAnsi="Times New Roman" w:cs="Times New Roman"/>
                <w:sz w:val="20"/>
                <w:u w:val="single"/>
                <w:lang w:eastAsia="ar-SA"/>
              </w:rPr>
              <w:t>)</w:t>
            </w:r>
          </w:p>
        </w:tc>
        <w:tc>
          <w:tcPr>
            <w:tcW w:w="3015" w:type="dxa"/>
            <w:tcBorders>
              <w:left w:val="single" w:sz="4" w:space="0" w:color="000000"/>
              <w:bottom w:val="single" w:sz="4" w:space="0" w:color="000000"/>
            </w:tcBorders>
            <w:shd w:val="clear" w:color="auto" w:fill="auto"/>
          </w:tcPr>
          <w:p w:rsidR="0074178D" w:rsidRPr="0074178D" w:rsidRDefault="0074178D" w:rsidP="00C55479">
            <w:pPr>
              <w:widowControl w:val="0"/>
              <w:rPr>
                <w:rFonts w:ascii="Times New Roman" w:eastAsia="Courier New" w:hAnsi="Times New Roman" w:cs="Times New Roman"/>
                <w:color w:val="000000"/>
                <w:sz w:val="20"/>
              </w:rPr>
            </w:pPr>
            <w:r w:rsidRPr="0074178D">
              <w:rPr>
                <w:rFonts w:ascii="Times New Roman" w:hAnsi="Times New Roman" w:cs="Times New Roman"/>
                <w:b/>
                <w:sz w:val="20"/>
                <w:u w:val="single"/>
                <w:lang w:eastAsia="ar-SA"/>
              </w:rPr>
              <w:t>5 баллов</w:t>
            </w:r>
            <w:r w:rsidRPr="0074178D">
              <w:rPr>
                <w:rFonts w:ascii="Times New Roman" w:hAnsi="Times New Roman" w:cs="Times New Roman"/>
                <w:sz w:val="20"/>
                <w:lang w:eastAsia="ar-SA"/>
              </w:rPr>
              <w:t xml:space="preserve"> </w:t>
            </w:r>
          </w:p>
        </w:tc>
        <w:tc>
          <w:tcPr>
            <w:tcW w:w="645" w:type="dxa"/>
            <w:tcBorders>
              <w:left w:val="single" w:sz="4" w:space="0" w:color="000000"/>
              <w:bottom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 w:val="19"/>
                <w:szCs w:val="19"/>
                <w:lang w:eastAsia="ar-SA"/>
              </w:rPr>
            </w:pPr>
          </w:p>
        </w:tc>
        <w:tc>
          <w:tcPr>
            <w:tcW w:w="1771" w:type="dxa"/>
            <w:tcBorders>
              <w:left w:val="single" w:sz="4" w:space="0" w:color="000000"/>
              <w:bottom w:val="single" w:sz="4" w:space="0" w:color="000000"/>
              <w:right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 w:val="19"/>
                <w:szCs w:val="19"/>
                <w:lang w:eastAsia="ar-SA"/>
              </w:rPr>
            </w:pPr>
            <w:r w:rsidRPr="0074178D">
              <w:rPr>
                <w:rFonts w:ascii="Times New Roman" w:hAnsi="Times New Roman" w:cs="Times New Roman"/>
                <w:sz w:val="19"/>
                <w:szCs w:val="19"/>
                <w:lang w:eastAsia="ar-SA"/>
              </w:rPr>
              <w:t>На рассмотрение комиссии</w:t>
            </w:r>
          </w:p>
        </w:tc>
      </w:tr>
      <w:tr w:rsidR="0074178D" w:rsidRPr="0074178D" w:rsidTr="00C55479">
        <w:trPr>
          <w:trHeight w:val="338"/>
        </w:trPr>
        <w:tc>
          <w:tcPr>
            <w:tcW w:w="518" w:type="dxa"/>
            <w:tcBorders>
              <w:left w:val="single" w:sz="4" w:space="0" w:color="000000"/>
              <w:bottom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 w:val="24"/>
                <w:szCs w:val="24"/>
                <w:lang w:eastAsia="ar-SA"/>
              </w:rPr>
            </w:pPr>
          </w:p>
        </w:tc>
        <w:tc>
          <w:tcPr>
            <w:tcW w:w="1087" w:type="dxa"/>
            <w:tcBorders>
              <w:left w:val="single" w:sz="4" w:space="0" w:color="000000"/>
              <w:bottom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 w:val="20"/>
                <w:lang w:eastAsia="ar-SA"/>
              </w:rPr>
            </w:pPr>
            <w:r w:rsidRPr="0074178D">
              <w:rPr>
                <w:rFonts w:ascii="Times New Roman" w:hAnsi="Times New Roman" w:cs="Times New Roman"/>
                <w:sz w:val="20"/>
                <w:lang w:eastAsia="ar-SA"/>
              </w:rPr>
              <w:t xml:space="preserve">Участие педагога в </w:t>
            </w:r>
            <w:proofErr w:type="spellStart"/>
            <w:proofErr w:type="gramStart"/>
            <w:r w:rsidRPr="0074178D">
              <w:rPr>
                <w:rFonts w:ascii="Times New Roman" w:hAnsi="Times New Roman" w:cs="Times New Roman"/>
                <w:sz w:val="20"/>
                <w:lang w:eastAsia="ar-SA"/>
              </w:rPr>
              <w:t>в</w:t>
            </w:r>
            <w:proofErr w:type="spellEnd"/>
            <w:proofErr w:type="gramEnd"/>
            <w:r w:rsidRPr="0074178D">
              <w:rPr>
                <w:rFonts w:ascii="Times New Roman" w:hAnsi="Times New Roman" w:cs="Times New Roman"/>
                <w:sz w:val="20"/>
                <w:lang w:eastAsia="ar-SA"/>
              </w:rPr>
              <w:t xml:space="preserve"> культурном досуге ДОУ</w:t>
            </w:r>
          </w:p>
        </w:tc>
        <w:tc>
          <w:tcPr>
            <w:tcW w:w="3348" w:type="dxa"/>
            <w:tcBorders>
              <w:left w:val="single" w:sz="4" w:space="0" w:color="000000"/>
              <w:bottom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 w:val="20"/>
                <w:lang w:eastAsia="ar-SA"/>
              </w:rPr>
            </w:pPr>
            <w:r w:rsidRPr="0074178D">
              <w:rPr>
                <w:rFonts w:ascii="Times New Roman" w:hAnsi="Times New Roman" w:cs="Times New Roman"/>
                <w:sz w:val="20"/>
                <w:lang w:eastAsia="ar-SA"/>
              </w:rPr>
              <w:t>Участие в утреннике на другой группе:</w:t>
            </w:r>
          </w:p>
          <w:p w:rsidR="0074178D" w:rsidRPr="0074178D" w:rsidRDefault="0074178D" w:rsidP="00C55479">
            <w:pPr>
              <w:suppressAutoHyphens/>
              <w:snapToGrid w:val="0"/>
              <w:rPr>
                <w:rFonts w:ascii="Times New Roman" w:hAnsi="Times New Roman" w:cs="Times New Roman"/>
                <w:sz w:val="20"/>
                <w:lang w:eastAsia="ar-SA"/>
              </w:rPr>
            </w:pPr>
            <w:r w:rsidRPr="0074178D">
              <w:rPr>
                <w:rFonts w:ascii="Times New Roman" w:hAnsi="Times New Roman" w:cs="Times New Roman"/>
                <w:sz w:val="20"/>
                <w:lang w:eastAsia="ar-SA"/>
              </w:rPr>
              <w:t xml:space="preserve"> </w:t>
            </w:r>
          </w:p>
        </w:tc>
        <w:tc>
          <w:tcPr>
            <w:tcW w:w="3015" w:type="dxa"/>
            <w:tcBorders>
              <w:left w:val="single" w:sz="4" w:space="0" w:color="000000"/>
              <w:bottom w:val="single" w:sz="4" w:space="0" w:color="000000"/>
            </w:tcBorders>
            <w:shd w:val="clear" w:color="auto" w:fill="auto"/>
          </w:tcPr>
          <w:p w:rsidR="0074178D" w:rsidRPr="0074178D" w:rsidRDefault="0074178D" w:rsidP="00C55479">
            <w:pPr>
              <w:widowControl w:val="0"/>
              <w:rPr>
                <w:rFonts w:ascii="Times New Roman" w:eastAsia="Courier New" w:hAnsi="Times New Roman" w:cs="Times New Roman"/>
                <w:color w:val="000000"/>
                <w:sz w:val="20"/>
              </w:rPr>
            </w:pPr>
            <w:r w:rsidRPr="0074178D">
              <w:rPr>
                <w:rFonts w:ascii="Times New Roman" w:hAnsi="Times New Roman" w:cs="Times New Roman"/>
                <w:b/>
                <w:sz w:val="20"/>
                <w:u w:val="single"/>
                <w:lang w:eastAsia="ar-SA"/>
              </w:rPr>
              <w:t>5 баллов</w:t>
            </w:r>
            <w:r w:rsidRPr="0074178D">
              <w:rPr>
                <w:rFonts w:ascii="Times New Roman" w:hAnsi="Times New Roman" w:cs="Times New Roman"/>
                <w:sz w:val="20"/>
                <w:lang w:eastAsia="ar-SA"/>
              </w:rPr>
              <w:t xml:space="preserve"> </w:t>
            </w:r>
          </w:p>
        </w:tc>
        <w:tc>
          <w:tcPr>
            <w:tcW w:w="645" w:type="dxa"/>
            <w:tcBorders>
              <w:left w:val="single" w:sz="4" w:space="0" w:color="000000"/>
              <w:bottom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 w:val="19"/>
                <w:szCs w:val="19"/>
                <w:lang w:eastAsia="ar-SA"/>
              </w:rPr>
            </w:pPr>
          </w:p>
        </w:tc>
        <w:tc>
          <w:tcPr>
            <w:tcW w:w="1771" w:type="dxa"/>
            <w:tcBorders>
              <w:left w:val="single" w:sz="4" w:space="0" w:color="000000"/>
              <w:bottom w:val="single" w:sz="4" w:space="0" w:color="000000"/>
              <w:right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 w:val="19"/>
                <w:szCs w:val="19"/>
                <w:lang w:eastAsia="ar-SA"/>
              </w:rPr>
            </w:pPr>
          </w:p>
        </w:tc>
      </w:tr>
      <w:tr w:rsidR="0074178D" w:rsidRPr="0074178D" w:rsidTr="00C55479">
        <w:trPr>
          <w:trHeight w:val="338"/>
        </w:trPr>
        <w:tc>
          <w:tcPr>
            <w:tcW w:w="4953" w:type="dxa"/>
            <w:gridSpan w:val="3"/>
            <w:tcBorders>
              <w:top w:val="single" w:sz="4" w:space="0" w:color="000000"/>
              <w:left w:val="single" w:sz="4" w:space="0" w:color="000000"/>
              <w:bottom w:val="single" w:sz="4" w:space="0" w:color="000000"/>
            </w:tcBorders>
            <w:shd w:val="clear" w:color="auto" w:fill="auto"/>
            <w:vAlign w:val="center"/>
          </w:tcPr>
          <w:p w:rsidR="0074178D" w:rsidRPr="0074178D" w:rsidRDefault="0074178D" w:rsidP="00C55479">
            <w:pPr>
              <w:suppressAutoHyphens/>
              <w:snapToGrid w:val="0"/>
              <w:jc w:val="center"/>
              <w:rPr>
                <w:rFonts w:ascii="Times New Roman" w:hAnsi="Times New Roman" w:cs="Times New Roman"/>
                <w:b/>
                <w:sz w:val="20"/>
                <w:lang w:eastAsia="ar-SA"/>
              </w:rPr>
            </w:pPr>
            <w:r w:rsidRPr="0074178D">
              <w:rPr>
                <w:rFonts w:ascii="Times New Roman" w:hAnsi="Times New Roman" w:cs="Times New Roman"/>
                <w:b/>
                <w:sz w:val="20"/>
                <w:lang w:eastAsia="ar-SA"/>
              </w:rPr>
              <w:t>ИТОГО:</w:t>
            </w:r>
          </w:p>
        </w:tc>
        <w:tc>
          <w:tcPr>
            <w:tcW w:w="3015" w:type="dxa"/>
            <w:tcBorders>
              <w:left w:val="single" w:sz="4" w:space="0" w:color="000000"/>
              <w:bottom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b/>
                <w:sz w:val="20"/>
                <w:u w:val="single"/>
                <w:lang w:eastAsia="ar-SA"/>
              </w:rPr>
            </w:pPr>
          </w:p>
        </w:tc>
        <w:tc>
          <w:tcPr>
            <w:tcW w:w="645" w:type="dxa"/>
            <w:tcBorders>
              <w:left w:val="single" w:sz="4" w:space="0" w:color="000000"/>
              <w:bottom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 w:val="19"/>
                <w:szCs w:val="19"/>
                <w:lang w:eastAsia="ar-SA"/>
              </w:rPr>
            </w:pPr>
          </w:p>
        </w:tc>
        <w:tc>
          <w:tcPr>
            <w:tcW w:w="1771" w:type="dxa"/>
            <w:tcBorders>
              <w:left w:val="single" w:sz="4" w:space="0" w:color="000000"/>
              <w:bottom w:val="single" w:sz="4" w:space="0" w:color="000000"/>
              <w:right w:val="single" w:sz="4" w:space="0" w:color="000000"/>
            </w:tcBorders>
            <w:shd w:val="clear" w:color="auto" w:fill="auto"/>
          </w:tcPr>
          <w:p w:rsidR="0074178D" w:rsidRPr="0074178D" w:rsidRDefault="0074178D" w:rsidP="00C55479">
            <w:pPr>
              <w:suppressAutoHyphens/>
              <w:snapToGrid w:val="0"/>
              <w:rPr>
                <w:rFonts w:ascii="Times New Roman" w:hAnsi="Times New Roman" w:cs="Times New Roman"/>
                <w:sz w:val="19"/>
                <w:szCs w:val="19"/>
                <w:lang w:eastAsia="ar-SA"/>
              </w:rPr>
            </w:pPr>
          </w:p>
        </w:tc>
      </w:tr>
    </w:tbl>
    <w:p w:rsidR="0074178D" w:rsidRPr="00830A6E" w:rsidRDefault="0074178D" w:rsidP="0074178D">
      <w:pPr>
        <w:ind w:firstLine="284"/>
        <w:rPr>
          <w:color w:val="000000"/>
          <w:sz w:val="20"/>
        </w:rPr>
      </w:pPr>
    </w:p>
    <w:bookmarkEnd w:id="76"/>
    <w:p w:rsidR="0074178D" w:rsidRDefault="0074178D" w:rsidP="0074178D">
      <w:pPr>
        <w:tabs>
          <w:tab w:val="left" w:pos="8415"/>
        </w:tabs>
        <w:jc w:val="right"/>
        <w:rPr>
          <w:color w:val="000000"/>
          <w:szCs w:val="28"/>
        </w:rPr>
      </w:pPr>
    </w:p>
    <w:p w:rsidR="0074178D" w:rsidRDefault="0074178D" w:rsidP="0074178D">
      <w:pPr>
        <w:tabs>
          <w:tab w:val="left" w:pos="8415"/>
        </w:tabs>
        <w:jc w:val="right"/>
        <w:rPr>
          <w:color w:val="000000"/>
          <w:szCs w:val="28"/>
        </w:rPr>
      </w:pPr>
    </w:p>
    <w:p w:rsidR="0074178D" w:rsidRDefault="0074178D" w:rsidP="0074178D">
      <w:pPr>
        <w:tabs>
          <w:tab w:val="left" w:pos="8415"/>
        </w:tabs>
        <w:jc w:val="right"/>
        <w:rPr>
          <w:color w:val="000000"/>
          <w:szCs w:val="28"/>
        </w:rPr>
      </w:pPr>
    </w:p>
    <w:p w:rsidR="0074178D" w:rsidRDefault="0074178D" w:rsidP="0074178D">
      <w:pPr>
        <w:tabs>
          <w:tab w:val="left" w:pos="8415"/>
        </w:tabs>
        <w:jc w:val="right"/>
        <w:rPr>
          <w:color w:val="000000"/>
          <w:szCs w:val="28"/>
        </w:rPr>
      </w:pPr>
    </w:p>
    <w:p w:rsidR="0074178D" w:rsidRDefault="0074178D" w:rsidP="0074178D">
      <w:pPr>
        <w:tabs>
          <w:tab w:val="left" w:pos="8415"/>
        </w:tabs>
        <w:jc w:val="right"/>
        <w:rPr>
          <w:color w:val="000000"/>
          <w:szCs w:val="28"/>
        </w:rPr>
      </w:pPr>
    </w:p>
    <w:p w:rsidR="0074178D" w:rsidRDefault="0074178D" w:rsidP="0074178D">
      <w:pPr>
        <w:tabs>
          <w:tab w:val="left" w:pos="8415"/>
        </w:tabs>
        <w:jc w:val="right"/>
        <w:rPr>
          <w:color w:val="000000"/>
          <w:szCs w:val="28"/>
        </w:rPr>
      </w:pPr>
    </w:p>
    <w:p w:rsidR="0074178D" w:rsidRDefault="0074178D" w:rsidP="0074178D">
      <w:pPr>
        <w:tabs>
          <w:tab w:val="left" w:pos="8415"/>
        </w:tabs>
        <w:jc w:val="right"/>
        <w:rPr>
          <w:color w:val="000000"/>
          <w:szCs w:val="28"/>
        </w:rPr>
      </w:pPr>
    </w:p>
    <w:p w:rsidR="0074178D" w:rsidRDefault="0074178D" w:rsidP="0074178D">
      <w:pPr>
        <w:tabs>
          <w:tab w:val="left" w:pos="8415"/>
        </w:tabs>
        <w:jc w:val="right"/>
        <w:rPr>
          <w:color w:val="000000"/>
          <w:szCs w:val="28"/>
        </w:rPr>
      </w:pPr>
    </w:p>
    <w:p w:rsidR="0074178D" w:rsidRDefault="0074178D" w:rsidP="0074178D">
      <w:pPr>
        <w:tabs>
          <w:tab w:val="left" w:pos="8415"/>
        </w:tabs>
        <w:jc w:val="right"/>
        <w:rPr>
          <w:color w:val="000000"/>
          <w:szCs w:val="28"/>
        </w:rPr>
      </w:pPr>
    </w:p>
    <w:p w:rsidR="0074178D" w:rsidRDefault="0074178D" w:rsidP="0074178D">
      <w:pPr>
        <w:tabs>
          <w:tab w:val="left" w:pos="8415"/>
        </w:tabs>
        <w:jc w:val="right"/>
        <w:rPr>
          <w:color w:val="000000"/>
          <w:szCs w:val="28"/>
        </w:rPr>
      </w:pPr>
    </w:p>
    <w:p w:rsidR="0074178D" w:rsidRDefault="0074178D" w:rsidP="0074178D">
      <w:pPr>
        <w:tabs>
          <w:tab w:val="left" w:pos="8415"/>
        </w:tabs>
        <w:jc w:val="right"/>
        <w:rPr>
          <w:color w:val="000000"/>
          <w:szCs w:val="28"/>
        </w:rPr>
      </w:pPr>
    </w:p>
    <w:p w:rsidR="0074178D" w:rsidRDefault="0074178D" w:rsidP="0074178D">
      <w:pPr>
        <w:tabs>
          <w:tab w:val="left" w:pos="8415"/>
        </w:tabs>
        <w:jc w:val="right"/>
        <w:rPr>
          <w:color w:val="000000"/>
          <w:szCs w:val="28"/>
        </w:rPr>
      </w:pPr>
    </w:p>
    <w:p w:rsidR="0074178D" w:rsidRDefault="0074178D" w:rsidP="0074178D">
      <w:pPr>
        <w:tabs>
          <w:tab w:val="left" w:pos="8415"/>
        </w:tabs>
        <w:jc w:val="right"/>
        <w:rPr>
          <w:color w:val="000000"/>
          <w:szCs w:val="28"/>
        </w:rPr>
      </w:pPr>
    </w:p>
    <w:p w:rsidR="0074178D" w:rsidRDefault="0074178D" w:rsidP="0074178D">
      <w:pPr>
        <w:tabs>
          <w:tab w:val="left" w:pos="8415"/>
        </w:tabs>
        <w:jc w:val="right"/>
        <w:rPr>
          <w:color w:val="000000"/>
          <w:szCs w:val="28"/>
        </w:rPr>
      </w:pPr>
    </w:p>
    <w:p w:rsidR="0074178D" w:rsidRDefault="0074178D" w:rsidP="0074178D">
      <w:pPr>
        <w:tabs>
          <w:tab w:val="left" w:pos="8415"/>
        </w:tabs>
        <w:jc w:val="right"/>
        <w:rPr>
          <w:color w:val="000000"/>
          <w:szCs w:val="28"/>
        </w:rPr>
      </w:pPr>
    </w:p>
    <w:p w:rsidR="0074178D" w:rsidRDefault="0074178D" w:rsidP="0074178D">
      <w:pPr>
        <w:tabs>
          <w:tab w:val="left" w:pos="8415"/>
        </w:tabs>
        <w:jc w:val="right"/>
        <w:rPr>
          <w:color w:val="000000"/>
          <w:szCs w:val="28"/>
        </w:rPr>
      </w:pPr>
    </w:p>
    <w:p w:rsidR="0074178D" w:rsidRDefault="0074178D" w:rsidP="0074178D">
      <w:pPr>
        <w:tabs>
          <w:tab w:val="left" w:pos="8415"/>
        </w:tabs>
        <w:jc w:val="right"/>
        <w:rPr>
          <w:color w:val="000000"/>
          <w:szCs w:val="28"/>
        </w:rPr>
      </w:pPr>
    </w:p>
    <w:p w:rsidR="0074178D" w:rsidRDefault="0074178D" w:rsidP="0074178D">
      <w:pPr>
        <w:tabs>
          <w:tab w:val="left" w:pos="8415"/>
        </w:tabs>
        <w:jc w:val="right"/>
        <w:rPr>
          <w:color w:val="000000"/>
          <w:szCs w:val="28"/>
        </w:rPr>
      </w:pPr>
    </w:p>
    <w:p w:rsidR="0074178D" w:rsidRDefault="0074178D" w:rsidP="0074178D">
      <w:pPr>
        <w:tabs>
          <w:tab w:val="left" w:pos="8415"/>
        </w:tabs>
        <w:jc w:val="right"/>
        <w:rPr>
          <w:color w:val="000000"/>
          <w:szCs w:val="28"/>
        </w:rPr>
      </w:pPr>
    </w:p>
    <w:p w:rsidR="0074178D" w:rsidRDefault="0074178D" w:rsidP="0074178D">
      <w:pPr>
        <w:tabs>
          <w:tab w:val="left" w:pos="8415"/>
        </w:tabs>
        <w:jc w:val="right"/>
        <w:rPr>
          <w:color w:val="000000"/>
          <w:szCs w:val="28"/>
        </w:rPr>
      </w:pPr>
    </w:p>
    <w:p w:rsidR="0074178D" w:rsidRDefault="0074178D" w:rsidP="0074178D">
      <w:pPr>
        <w:tabs>
          <w:tab w:val="left" w:pos="8415"/>
        </w:tabs>
        <w:jc w:val="right"/>
        <w:rPr>
          <w:color w:val="000000"/>
          <w:szCs w:val="28"/>
        </w:rPr>
      </w:pPr>
    </w:p>
    <w:p w:rsidR="0074178D" w:rsidRDefault="0074178D" w:rsidP="0074178D">
      <w:pPr>
        <w:tabs>
          <w:tab w:val="left" w:pos="8415"/>
        </w:tabs>
        <w:jc w:val="right"/>
        <w:rPr>
          <w:color w:val="000000"/>
          <w:szCs w:val="28"/>
        </w:rPr>
      </w:pPr>
    </w:p>
    <w:p w:rsidR="0074178D" w:rsidRDefault="0074178D" w:rsidP="0074178D">
      <w:pPr>
        <w:tabs>
          <w:tab w:val="left" w:pos="8415"/>
        </w:tabs>
        <w:jc w:val="right"/>
        <w:rPr>
          <w:color w:val="000000"/>
          <w:szCs w:val="28"/>
        </w:rPr>
      </w:pPr>
    </w:p>
    <w:p w:rsidR="0074178D" w:rsidRDefault="0074178D" w:rsidP="0074178D">
      <w:pPr>
        <w:tabs>
          <w:tab w:val="left" w:pos="8415"/>
        </w:tabs>
        <w:jc w:val="right"/>
        <w:rPr>
          <w:color w:val="000000"/>
          <w:szCs w:val="28"/>
        </w:rPr>
      </w:pPr>
    </w:p>
    <w:p w:rsidR="0074178D" w:rsidRDefault="0074178D" w:rsidP="0074178D">
      <w:pPr>
        <w:tabs>
          <w:tab w:val="left" w:pos="8415"/>
        </w:tabs>
        <w:jc w:val="right"/>
        <w:rPr>
          <w:color w:val="000000"/>
          <w:szCs w:val="28"/>
        </w:rPr>
      </w:pPr>
    </w:p>
    <w:p w:rsidR="0074178D" w:rsidRDefault="0074178D" w:rsidP="0074178D">
      <w:pPr>
        <w:tabs>
          <w:tab w:val="left" w:pos="8415"/>
        </w:tabs>
        <w:jc w:val="right"/>
        <w:rPr>
          <w:color w:val="000000"/>
          <w:szCs w:val="28"/>
        </w:rPr>
      </w:pPr>
    </w:p>
    <w:p w:rsidR="0074178D" w:rsidRDefault="0074178D" w:rsidP="0074178D">
      <w:pPr>
        <w:tabs>
          <w:tab w:val="left" w:pos="8415"/>
        </w:tabs>
        <w:jc w:val="right"/>
        <w:rPr>
          <w:color w:val="000000"/>
          <w:szCs w:val="28"/>
        </w:rPr>
      </w:pPr>
    </w:p>
    <w:p w:rsidR="0074178D" w:rsidRDefault="0074178D" w:rsidP="0074178D">
      <w:pPr>
        <w:tabs>
          <w:tab w:val="left" w:pos="8415"/>
        </w:tabs>
        <w:jc w:val="right"/>
        <w:rPr>
          <w:color w:val="000000"/>
          <w:szCs w:val="28"/>
        </w:rPr>
      </w:pPr>
    </w:p>
    <w:p w:rsidR="0074178D" w:rsidRDefault="0074178D" w:rsidP="0074178D">
      <w:pPr>
        <w:tabs>
          <w:tab w:val="left" w:pos="8415"/>
        </w:tabs>
        <w:jc w:val="right"/>
        <w:rPr>
          <w:color w:val="000000"/>
          <w:szCs w:val="28"/>
        </w:rPr>
      </w:pPr>
    </w:p>
    <w:p w:rsidR="0074178D" w:rsidRDefault="0074178D" w:rsidP="0074178D">
      <w:pPr>
        <w:tabs>
          <w:tab w:val="left" w:pos="8415"/>
        </w:tabs>
        <w:jc w:val="right"/>
        <w:rPr>
          <w:color w:val="000000"/>
          <w:szCs w:val="28"/>
        </w:rPr>
      </w:pPr>
    </w:p>
    <w:p w:rsidR="0074178D" w:rsidRDefault="0074178D" w:rsidP="0074178D">
      <w:pPr>
        <w:tabs>
          <w:tab w:val="left" w:pos="8415"/>
        </w:tabs>
        <w:jc w:val="right"/>
        <w:rPr>
          <w:color w:val="000000"/>
          <w:szCs w:val="28"/>
        </w:rPr>
      </w:pPr>
    </w:p>
    <w:p w:rsidR="0074178D" w:rsidRDefault="0074178D" w:rsidP="0074178D">
      <w:pPr>
        <w:tabs>
          <w:tab w:val="left" w:pos="8415"/>
        </w:tabs>
        <w:jc w:val="right"/>
        <w:rPr>
          <w:color w:val="000000"/>
          <w:szCs w:val="28"/>
        </w:rPr>
      </w:pPr>
    </w:p>
    <w:p w:rsidR="0074178D" w:rsidRDefault="0074178D" w:rsidP="0074178D">
      <w:pPr>
        <w:tabs>
          <w:tab w:val="left" w:pos="8415"/>
        </w:tabs>
        <w:jc w:val="right"/>
        <w:rPr>
          <w:color w:val="000000"/>
          <w:szCs w:val="28"/>
        </w:rPr>
      </w:pPr>
    </w:p>
    <w:p w:rsidR="0074178D" w:rsidRDefault="0074178D"/>
    <w:tbl>
      <w:tblPr>
        <w:tblW w:w="0" w:type="auto"/>
        <w:tblInd w:w="508" w:type="dxa"/>
        <w:tblLook w:val="0000" w:firstRow="0" w:lastRow="0" w:firstColumn="0" w:lastColumn="0" w:noHBand="0" w:noVBand="0"/>
      </w:tblPr>
      <w:tblGrid>
        <w:gridCol w:w="4589"/>
        <w:gridCol w:w="4874"/>
      </w:tblGrid>
      <w:tr w:rsidR="00D03C6F" w:rsidRPr="008F27BC" w:rsidTr="00C55479">
        <w:tc>
          <w:tcPr>
            <w:tcW w:w="4589" w:type="dxa"/>
            <w:tcBorders>
              <w:top w:val="nil"/>
              <w:left w:val="nil"/>
              <w:bottom w:val="nil"/>
              <w:right w:val="nil"/>
            </w:tcBorders>
          </w:tcPr>
          <w:p w:rsidR="00D03C6F" w:rsidRPr="008F27BC" w:rsidRDefault="00D03C6F" w:rsidP="00C55479">
            <w:pPr>
              <w:widowControl w:val="0"/>
              <w:autoSpaceDE w:val="0"/>
              <w:autoSpaceDN w:val="0"/>
              <w:adjustRightInd w:val="0"/>
              <w:spacing w:after="0" w:line="240" w:lineRule="auto"/>
              <w:rPr>
                <w:rFonts w:ascii="Arial" w:eastAsia="Times New Roman" w:hAnsi="Arial" w:cs="Arial"/>
                <w:color w:val="000000"/>
                <w:sz w:val="24"/>
                <w:szCs w:val="24"/>
              </w:rPr>
            </w:pPr>
          </w:p>
        </w:tc>
        <w:tc>
          <w:tcPr>
            <w:tcW w:w="4874" w:type="dxa"/>
            <w:tcBorders>
              <w:top w:val="nil"/>
              <w:left w:val="nil"/>
              <w:bottom w:val="nil"/>
              <w:right w:val="nil"/>
            </w:tcBorders>
          </w:tcPr>
          <w:p w:rsidR="00D03C6F" w:rsidRPr="008F27BC" w:rsidRDefault="00D03C6F" w:rsidP="00C55479">
            <w:pPr>
              <w:widowControl w:val="0"/>
              <w:autoSpaceDE w:val="0"/>
              <w:autoSpaceDN w:val="0"/>
              <w:adjustRightInd w:val="0"/>
              <w:spacing w:after="0" w:line="240" w:lineRule="auto"/>
              <w:jc w:val="center"/>
              <w:rPr>
                <w:rFonts w:ascii="Arial" w:eastAsia="Times New Roman" w:hAnsi="Arial" w:cs="Arial"/>
                <w:color w:val="000000"/>
                <w:sz w:val="24"/>
                <w:szCs w:val="24"/>
              </w:rPr>
            </w:pPr>
          </w:p>
        </w:tc>
      </w:tr>
      <w:tr w:rsidR="00D03C6F" w:rsidRPr="008F27BC" w:rsidTr="00C55479">
        <w:tc>
          <w:tcPr>
            <w:tcW w:w="4589" w:type="dxa"/>
            <w:tcBorders>
              <w:top w:val="nil"/>
              <w:left w:val="nil"/>
              <w:bottom w:val="nil"/>
              <w:right w:val="nil"/>
            </w:tcBorders>
          </w:tcPr>
          <w:p w:rsidR="00D03C6F" w:rsidRPr="008F27BC" w:rsidRDefault="00D03C6F" w:rsidP="00C55479">
            <w:pPr>
              <w:widowControl w:val="0"/>
              <w:autoSpaceDE w:val="0"/>
              <w:autoSpaceDN w:val="0"/>
              <w:adjustRightInd w:val="0"/>
              <w:spacing w:after="0" w:line="240" w:lineRule="auto"/>
              <w:jc w:val="center"/>
              <w:rPr>
                <w:rFonts w:ascii="Times New Roman" w:eastAsia="Times New Roman" w:hAnsi="Times New Roman"/>
                <w:color w:val="000000"/>
                <w:sz w:val="24"/>
                <w:szCs w:val="24"/>
              </w:rPr>
            </w:pPr>
            <w:r w:rsidRPr="008F27BC">
              <w:rPr>
                <w:rFonts w:ascii="Times New Roman" w:eastAsia="Times New Roman" w:hAnsi="Times New Roman"/>
                <w:color w:val="000000"/>
                <w:sz w:val="24"/>
                <w:szCs w:val="24"/>
              </w:rPr>
              <w:t>Муниципальное бюджетное</w:t>
            </w:r>
          </w:p>
          <w:p w:rsidR="00D03C6F" w:rsidRPr="008F27BC" w:rsidRDefault="00D03C6F" w:rsidP="00C55479">
            <w:pPr>
              <w:widowControl w:val="0"/>
              <w:autoSpaceDE w:val="0"/>
              <w:autoSpaceDN w:val="0"/>
              <w:adjustRightInd w:val="0"/>
              <w:spacing w:after="0" w:line="240" w:lineRule="auto"/>
              <w:jc w:val="center"/>
              <w:rPr>
                <w:rFonts w:ascii="Times New Roman" w:eastAsia="Times New Roman" w:hAnsi="Times New Roman"/>
                <w:color w:val="000000"/>
                <w:sz w:val="24"/>
                <w:szCs w:val="24"/>
              </w:rPr>
            </w:pPr>
            <w:r w:rsidRPr="008F27BC">
              <w:rPr>
                <w:rFonts w:ascii="Times New Roman" w:eastAsia="Times New Roman" w:hAnsi="Times New Roman"/>
                <w:color w:val="000000"/>
                <w:sz w:val="24"/>
                <w:szCs w:val="24"/>
              </w:rPr>
              <w:t xml:space="preserve"> дошкольное образовательное учреждение </w:t>
            </w:r>
          </w:p>
          <w:p w:rsidR="00D03C6F" w:rsidRPr="008F27BC" w:rsidRDefault="00D03C6F" w:rsidP="00C55479">
            <w:pPr>
              <w:widowControl w:val="0"/>
              <w:autoSpaceDE w:val="0"/>
              <w:autoSpaceDN w:val="0"/>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«Детский сад ст. Сырт</w:t>
            </w:r>
            <w:r w:rsidRPr="008F27BC">
              <w:rPr>
                <w:rFonts w:ascii="Times New Roman" w:eastAsia="Times New Roman" w:hAnsi="Times New Roman"/>
                <w:color w:val="000000"/>
                <w:sz w:val="24"/>
                <w:szCs w:val="24"/>
              </w:rPr>
              <w:t xml:space="preserve">» Переволоцкого района </w:t>
            </w:r>
          </w:p>
          <w:p w:rsidR="00D03C6F" w:rsidRPr="008F27BC" w:rsidRDefault="00D03C6F" w:rsidP="00C55479">
            <w:pPr>
              <w:widowControl w:val="0"/>
              <w:autoSpaceDE w:val="0"/>
              <w:autoSpaceDN w:val="0"/>
              <w:adjustRightInd w:val="0"/>
              <w:spacing w:after="0" w:line="240" w:lineRule="auto"/>
              <w:jc w:val="center"/>
              <w:rPr>
                <w:rFonts w:ascii="Times New Roman" w:eastAsia="Times New Roman" w:hAnsi="Times New Roman"/>
                <w:color w:val="000000"/>
                <w:sz w:val="24"/>
                <w:szCs w:val="24"/>
              </w:rPr>
            </w:pPr>
            <w:r w:rsidRPr="008F27BC">
              <w:rPr>
                <w:rFonts w:ascii="Times New Roman" w:eastAsia="Times New Roman" w:hAnsi="Times New Roman"/>
                <w:color w:val="000000"/>
                <w:sz w:val="24"/>
                <w:szCs w:val="24"/>
              </w:rPr>
              <w:t>Оренбургской области</w:t>
            </w:r>
          </w:p>
          <w:p w:rsidR="00D03C6F" w:rsidRPr="008F27BC" w:rsidRDefault="00D03C6F" w:rsidP="00C55479">
            <w:pPr>
              <w:widowControl w:val="0"/>
              <w:autoSpaceDE w:val="0"/>
              <w:autoSpaceDN w:val="0"/>
              <w:adjustRightIn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461290</w:t>
            </w:r>
            <w:r w:rsidRPr="008F27BC">
              <w:rPr>
                <w:rFonts w:ascii="Times New Roman" w:eastAsia="Times New Roman" w:hAnsi="Times New Roman"/>
                <w:color w:val="000000"/>
                <w:sz w:val="24"/>
                <w:szCs w:val="24"/>
              </w:rPr>
              <w:t>, Оренбургская область, П</w:t>
            </w:r>
            <w:r>
              <w:rPr>
                <w:rFonts w:ascii="Times New Roman" w:eastAsia="Times New Roman" w:hAnsi="Times New Roman"/>
                <w:color w:val="000000"/>
                <w:sz w:val="24"/>
                <w:szCs w:val="24"/>
              </w:rPr>
              <w:t>ереволоцкий район, ст. Сырт, ул. Железнодорожная, дом 19 кв. 1</w:t>
            </w:r>
            <w:r w:rsidRPr="008F27BC">
              <w:rPr>
                <w:rFonts w:ascii="Times New Roman" w:eastAsia="Times New Roman" w:hAnsi="Times New Roman"/>
                <w:color w:val="000000"/>
                <w:sz w:val="24"/>
                <w:szCs w:val="24"/>
              </w:rPr>
              <w:t xml:space="preserve">, </w:t>
            </w:r>
          </w:p>
          <w:p w:rsidR="00D03C6F" w:rsidRPr="007F1BC6" w:rsidRDefault="00D03C6F" w:rsidP="00C55479">
            <w:pPr>
              <w:widowControl w:val="0"/>
              <w:autoSpaceDE w:val="0"/>
              <w:autoSpaceDN w:val="0"/>
              <w:adjustRightInd w:val="0"/>
              <w:spacing w:after="0" w:line="240" w:lineRule="auto"/>
              <w:jc w:val="center"/>
              <w:rPr>
                <w:rFonts w:ascii="Times New Roman" w:eastAsia="Times New Roman" w:hAnsi="Times New Roman"/>
                <w:color w:val="000000"/>
                <w:sz w:val="24"/>
                <w:szCs w:val="24"/>
              </w:rPr>
            </w:pPr>
          </w:p>
        </w:tc>
        <w:tc>
          <w:tcPr>
            <w:tcW w:w="4874" w:type="dxa"/>
            <w:tcBorders>
              <w:top w:val="nil"/>
              <w:left w:val="nil"/>
              <w:bottom w:val="nil"/>
              <w:right w:val="nil"/>
            </w:tcBorders>
          </w:tcPr>
          <w:p w:rsidR="00D03C6F" w:rsidRPr="008F27BC" w:rsidRDefault="00D03C6F" w:rsidP="00C55479">
            <w:pPr>
              <w:widowControl w:val="0"/>
              <w:autoSpaceDE w:val="0"/>
              <w:autoSpaceDN w:val="0"/>
              <w:adjustRightInd w:val="0"/>
              <w:spacing w:after="0" w:line="240" w:lineRule="auto"/>
              <w:ind w:right="283"/>
              <w:jc w:val="right"/>
              <w:rPr>
                <w:rFonts w:ascii="Times New Roman" w:eastAsia="Times New Roman" w:hAnsi="Times New Roman"/>
                <w:color w:val="000000"/>
                <w:sz w:val="24"/>
                <w:szCs w:val="24"/>
              </w:rPr>
            </w:pPr>
            <w:r w:rsidRPr="008F27BC">
              <w:rPr>
                <w:rFonts w:ascii="Times New Roman" w:eastAsia="Times New Roman" w:hAnsi="Times New Roman"/>
                <w:color w:val="000000"/>
                <w:sz w:val="24"/>
                <w:szCs w:val="24"/>
              </w:rPr>
              <w:t xml:space="preserve">Утверждено </w:t>
            </w:r>
          </w:p>
          <w:p w:rsidR="00D03C6F" w:rsidRPr="008F27BC" w:rsidRDefault="00D03C6F" w:rsidP="00C55479">
            <w:pPr>
              <w:widowControl w:val="0"/>
              <w:autoSpaceDE w:val="0"/>
              <w:autoSpaceDN w:val="0"/>
              <w:adjustRightInd w:val="0"/>
              <w:spacing w:after="0" w:line="240" w:lineRule="auto"/>
              <w:ind w:right="283"/>
              <w:jc w:val="right"/>
              <w:rPr>
                <w:rFonts w:ascii="Times New Roman" w:eastAsia="Times New Roman" w:hAnsi="Times New Roman"/>
                <w:color w:val="000000"/>
                <w:sz w:val="24"/>
                <w:szCs w:val="24"/>
              </w:rPr>
            </w:pPr>
            <w:r w:rsidRPr="008F27BC">
              <w:rPr>
                <w:rFonts w:ascii="Times New Roman" w:eastAsia="Times New Roman" w:hAnsi="Times New Roman"/>
                <w:color w:val="000000"/>
                <w:sz w:val="24"/>
                <w:szCs w:val="24"/>
              </w:rPr>
              <w:t>приказом заведующего МБДОУ</w:t>
            </w:r>
          </w:p>
          <w:p w:rsidR="00D03C6F" w:rsidRPr="008F27BC" w:rsidRDefault="00D03C6F" w:rsidP="00C55479">
            <w:pPr>
              <w:widowControl w:val="0"/>
              <w:autoSpaceDE w:val="0"/>
              <w:autoSpaceDN w:val="0"/>
              <w:adjustRightInd w:val="0"/>
              <w:spacing w:after="0" w:line="240" w:lineRule="auto"/>
              <w:ind w:right="283"/>
              <w:jc w:val="right"/>
              <w:rPr>
                <w:rFonts w:ascii="Times New Roman" w:eastAsia="Times New Roman" w:hAnsi="Times New Roman"/>
                <w:color w:val="000000"/>
                <w:sz w:val="24"/>
                <w:szCs w:val="24"/>
              </w:rPr>
            </w:pPr>
            <w:r w:rsidRPr="008F27BC">
              <w:rPr>
                <w:rFonts w:ascii="Times New Roman" w:eastAsia="Times New Roman" w:hAnsi="Times New Roman"/>
                <w:color w:val="000000"/>
                <w:sz w:val="24"/>
                <w:szCs w:val="24"/>
              </w:rPr>
              <w:t>от «___» ___. 201__г. № ___</w:t>
            </w:r>
          </w:p>
          <w:p w:rsidR="00D03C6F" w:rsidRPr="008F27BC" w:rsidRDefault="00D03C6F" w:rsidP="00C55479">
            <w:pPr>
              <w:widowControl w:val="0"/>
              <w:autoSpaceDE w:val="0"/>
              <w:autoSpaceDN w:val="0"/>
              <w:adjustRightInd w:val="0"/>
              <w:spacing w:after="0" w:line="240" w:lineRule="auto"/>
              <w:ind w:right="283"/>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___________ Т.О. Никитина</w:t>
            </w:r>
          </w:p>
          <w:p w:rsidR="00D03C6F" w:rsidRPr="008F27BC" w:rsidRDefault="00D03C6F" w:rsidP="00C55479">
            <w:pPr>
              <w:widowControl w:val="0"/>
              <w:autoSpaceDE w:val="0"/>
              <w:autoSpaceDN w:val="0"/>
              <w:adjustRightInd w:val="0"/>
              <w:spacing w:after="0" w:line="240" w:lineRule="auto"/>
              <w:ind w:right="283"/>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Принято на общем собрании коллектива, </w:t>
            </w:r>
            <w:r w:rsidRPr="008F27BC">
              <w:rPr>
                <w:rFonts w:ascii="Times New Roman" w:eastAsia="Times New Roman" w:hAnsi="Times New Roman"/>
                <w:color w:val="000000"/>
                <w:sz w:val="24"/>
                <w:szCs w:val="24"/>
              </w:rPr>
              <w:t xml:space="preserve">протокол  </w:t>
            </w:r>
          </w:p>
          <w:p w:rsidR="00D03C6F" w:rsidRPr="008F27BC" w:rsidRDefault="00D03C6F" w:rsidP="00C55479">
            <w:pPr>
              <w:widowControl w:val="0"/>
              <w:autoSpaceDE w:val="0"/>
              <w:autoSpaceDN w:val="0"/>
              <w:adjustRightInd w:val="0"/>
              <w:spacing w:after="0" w:line="240" w:lineRule="auto"/>
              <w:ind w:right="283"/>
              <w:jc w:val="right"/>
              <w:rPr>
                <w:rFonts w:ascii="Times New Roman" w:eastAsia="Times New Roman" w:hAnsi="Times New Roman"/>
                <w:color w:val="000000"/>
                <w:sz w:val="24"/>
                <w:szCs w:val="24"/>
              </w:rPr>
            </w:pPr>
            <w:r w:rsidRPr="008F27BC">
              <w:rPr>
                <w:rFonts w:ascii="Times New Roman" w:eastAsia="Times New Roman" w:hAnsi="Times New Roman"/>
                <w:color w:val="000000"/>
                <w:sz w:val="24"/>
                <w:szCs w:val="24"/>
              </w:rPr>
              <w:t>от «___» ___. 201__г. № ___</w:t>
            </w:r>
          </w:p>
          <w:p w:rsidR="00D03C6F" w:rsidRPr="008F27BC" w:rsidRDefault="00D03C6F" w:rsidP="00C55479">
            <w:pPr>
              <w:widowControl w:val="0"/>
              <w:autoSpaceDE w:val="0"/>
              <w:autoSpaceDN w:val="0"/>
              <w:adjustRightInd w:val="0"/>
              <w:spacing w:after="0" w:line="240" w:lineRule="auto"/>
              <w:ind w:right="283"/>
              <w:jc w:val="center"/>
              <w:rPr>
                <w:rFonts w:ascii="Times New Roman" w:eastAsia="Times New Roman" w:hAnsi="Times New Roman"/>
                <w:color w:val="000000"/>
                <w:sz w:val="24"/>
                <w:szCs w:val="24"/>
              </w:rPr>
            </w:pPr>
          </w:p>
          <w:p w:rsidR="00D03C6F" w:rsidRPr="008F27BC" w:rsidRDefault="00D03C6F" w:rsidP="00C55479">
            <w:pPr>
              <w:widowControl w:val="0"/>
              <w:autoSpaceDE w:val="0"/>
              <w:autoSpaceDN w:val="0"/>
              <w:adjustRightInd w:val="0"/>
              <w:spacing w:after="0" w:line="240" w:lineRule="auto"/>
              <w:jc w:val="center"/>
              <w:rPr>
                <w:rFonts w:ascii="Times New Roman" w:eastAsia="Times New Roman" w:hAnsi="Times New Roman"/>
                <w:color w:val="000000"/>
                <w:sz w:val="24"/>
                <w:szCs w:val="24"/>
              </w:rPr>
            </w:pPr>
            <w:r w:rsidRPr="008F27BC">
              <w:rPr>
                <w:rFonts w:ascii="Times New Roman" w:eastAsia="Times New Roman" w:hAnsi="Times New Roman"/>
                <w:color w:val="000000"/>
                <w:sz w:val="24"/>
                <w:szCs w:val="24"/>
              </w:rPr>
              <w:t>М. П.</w:t>
            </w:r>
          </w:p>
        </w:tc>
      </w:tr>
    </w:tbl>
    <w:p w:rsidR="00D03C6F" w:rsidRDefault="00D03C6F" w:rsidP="00D03C6F">
      <w:pPr>
        <w:shd w:val="clear" w:color="auto" w:fill="FFFFFF"/>
        <w:autoSpaceDE w:val="0"/>
        <w:autoSpaceDN w:val="0"/>
        <w:adjustRightInd w:val="0"/>
        <w:jc w:val="center"/>
        <w:rPr>
          <w:b/>
          <w:bCs/>
          <w:color w:val="000000"/>
          <w:sz w:val="20"/>
          <w:szCs w:val="20"/>
        </w:rPr>
      </w:pPr>
    </w:p>
    <w:p w:rsidR="00D03C6F" w:rsidRDefault="00D03C6F" w:rsidP="00D03C6F">
      <w:pPr>
        <w:shd w:val="clear" w:color="auto" w:fill="FFFFFF"/>
        <w:autoSpaceDE w:val="0"/>
        <w:autoSpaceDN w:val="0"/>
        <w:adjustRightInd w:val="0"/>
        <w:rPr>
          <w:bCs/>
          <w:color w:val="000000"/>
          <w:sz w:val="20"/>
          <w:szCs w:val="20"/>
        </w:rPr>
      </w:pPr>
    </w:p>
    <w:p w:rsidR="00D03C6F" w:rsidRPr="00A91640" w:rsidRDefault="00D03C6F" w:rsidP="00D03C6F">
      <w:pPr>
        <w:jc w:val="center"/>
        <w:rPr>
          <w:rFonts w:ascii="Times New Roman" w:hAnsi="Times New Roman" w:cs="Times New Roman"/>
          <w:b/>
          <w:bCs/>
          <w:color w:val="000000"/>
          <w:sz w:val="52"/>
          <w:szCs w:val="52"/>
        </w:rPr>
      </w:pPr>
      <w:r w:rsidRPr="00A91640">
        <w:rPr>
          <w:rFonts w:ascii="Times New Roman" w:hAnsi="Times New Roman" w:cs="Times New Roman"/>
          <w:b/>
          <w:bCs/>
          <w:color w:val="000000"/>
          <w:sz w:val="52"/>
          <w:szCs w:val="52"/>
        </w:rPr>
        <w:t>ПРАВИЛА ВНУТРЕННЕГО ТРУДОВОГО РАСПОРЯДКА</w:t>
      </w:r>
      <w:r>
        <w:rPr>
          <w:rFonts w:ascii="Times New Roman" w:hAnsi="Times New Roman" w:cs="Times New Roman"/>
          <w:b/>
          <w:bCs/>
          <w:color w:val="000000"/>
          <w:sz w:val="52"/>
          <w:szCs w:val="52"/>
        </w:rPr>
        <w:t xml:space="preserve"> ДЛЯ РАБОТНИКОВ</w:t>
      </w:r>
    </w:p>
    <w:p w:rsidR="00D03C6F" w:rsidRPr="00A91640" w:rsidRDefault="00D03C6F" w:rsidP="00D03C6F">
      <w:pPr>
        <w:jc w:val="center"/>
        <w:rPr>
          <w:rFonts w:ascii="Times New Roman" w:hAnsi="Times New Roman" w:cs="Times New Roman"/>
          <w:b/>
          <w:sz w:val="52"/>
          <w:szCs w:val="52"/>
        </w:rPr>
      </w:pPr>
      <w:r>
        <w:rPr>
          <w:rFonts w:ascii="Times New Roman" w:hAnsi="Times New Roman" w:cs="Times New Roman"/>
          <w:b/>
          <w:bCs/>
          <w:color w:val="000000"/>
          <w:sz w:val="52"/>
          <w:szCs w:val="52"/>
        </w:rPr>
        <w:t>МБДОУ «Детский сад ст. Сырт</w:t>
      </w:r>
      <w:r w:rsidRPr="00A91640">
        <w:rPr>
          <w:rFonts w:ascii="Times New Roman" w:hAnsi="Times New Roman" w:cs="Times New Roman"/>
          <w:b/>
          <w:bCs/>
          <w:color w:val="000000"/>
          <w:sz w:val="52"/>
          <w:szCs w:val="52"/>
        </w:rPr>
        <w:t>» Переволоцкого района Оренбургской области</w:t>
      </w:r>
    </w:p>
    <w:p w:rsidR="00D03C6F" w:rsidRPr="005C6A10" w:rsidRDefault="00D03C6F" w:rsidP="00D03C6F">
      <w:pPr>
        <w:jc w:val="center"/>
        <w:rPr>
          <w:b/>
          <w:sz w:val="28"/>
          <w:szCs w:val="28"/>
        </w:rPr>
      </w:pPr>
    </w:p>
    <w:p w:rsidR="00D03C6F" w:rsidRDefault="00D03C6F" w:rsidP="00D03C6F">
      <w:pPr>
        <w:shd w:val="clear" w:color="auto" w:fill="FFFFFF"/>
        <w:autoSpaceDE w:val="0"/>
        <w:autoSpaceDN w:val="0"/>
        <w:adjustRightInd w:val="0"/>
        <w:spacing w:after="0" w:line="240" w:lineRule="auto"/>
        <w:jc w:val="center"/>
        <w:rPr>
          <w:rFonts w:ascii="Times New Roman" w:hAnsi="Times New Roman" w:cs="Times New Roman"/>
          <w:b/>
          <w:bCs/>
          <w:color w:val="000000"/>
          <w:sz w:val="28"/>
          <w:szCs w:val="28"/>
        </w:rPr>
      </w:pPr>
    </w:p>
    <w:p w:rsidR="00D03C6F" w:rsidRDefault="00D03C6F" w:rsidP="00D03C6F">
      <w:pPr>
        <w:shd w:val="clear" w:color="auto" w:fill="FFFFFF"/>
        <w:autoSpaceDE w:val="0"/>
        <w:autoSpaceDN w:val="0"/>
        <w:adjustRightInd w:val="0"/>
        <w:spacing w:after="0" w:line="240" w:lineRule="auto"/>
        <w:jc w:val="center"/>
        <w:rPr>
          <w:rFonts w:ascii="Times New Roman" w:hAnsi="Times New Roman" w:cs="Times New Roman"/>
          <w:b/>
          <w:bCs/>
          <w:color w:val="000000"/>
          <w:sz w:val="28"/>
          <w:szCs w:val="28"/>
        </w:rPr>
      </w:pPr>
    </w:p>
    <w:p w:rsidR="00D03C6F" w:rsidRDefault="00D03C6F" w:rsidP="00D03C6F">
      <w:pPr>
        <w:shd w:val="clear" w:color="auto" w:fill="FFFFFF"/>
        <w:autoSpaceDE w:val="0"/>
        <w:autoSpaceDN w:val="0"/>
        <w:adjustRightInd w:val="0"/>
        <w:spacing w:after="0" w:line="240" w:lineRule="auto"/>
        <w:jc w:val="center"/>
        <w:rPr>
          <w:rFonts w:ascii="Times New Roman" w:hAnsi="Times New Roman" w:cs="Times New Roman"/>
          <w:b/>
          <w:bCs/>
          <w:color w:val="000000"/>
          <w:sz w:val="28"/>
          <w:szCs w:val="28"/>
        </w:rPr>
      </w:pPr>
    </w:p>
    <w:p w:rsidR="00D03C6F" w:rsidRDefault="00D03C6F" w:rsidP="00D03C6F">
      <w:pPr>
        <w:shd w:val="clear" w:color="auto" w:fill="FFFFFF"/>
        <w:autoSpaceDE w:val="0"/>
        <w:autoSpaceDN w:val="0"/>
        <w:adjustRightInd w:val="0"/>
        <w:spacing w:after="0" w:line="240" w:lineRule="auto"/>
        <w:jc w:val="center"/>
        <w:rPr>
          <w:rFonts w:ascii="Times New Roman" w:hAnsi="Times New Roman" w:cs="Times New Roman"/>
          <w:b/>
          <w:bCs/>
          <w:color w:val="000000"/>
          <w:sz w:val="28"/>
          <w:szCs w:val="28"/>
        </w:rPr>
      </w:pPr>
    </w:p>
    <w:p w:rsidR="00D03C6F" w:rsidRDefault="00D03C6F" w:rsidP="00D03C6F">
      <w:pPr>
        <w:shd w:val="clear" w:color="auto" w:fill="FFFFFF"/>
        <w:autoSpaceDE w:val="0"/>
        <w:autoSpaceDN w:val="0"/>
        <w:adjustRightInd w:val="0"/>
        <w:spacing w:after="0" w:line="240" w:lineRule="auto"/>
        <w:jc w:val="center"/>
        <w:rPr>
          <w:rFonts w:ascii="Times New Roman" w:hAnsi="Times New Roman" w:cs="Times New Roman"/>
          <w:b/>
          <w:bCs/>
          <w:color w:val="000000"/>
          <w:sz w:val="28"/>
          <w:szCs w:val="28"/>
        </w:rPr>
      </w:pPr>
    </w:p>
    <w:p w:rsidR="00D03C6F" w:rsidRDefault="00D03C6F" w:rsidP="00D03C6F">
      <w:pPr>
        <w:shd w:val="clear" w:color="auto" w:fill="FFFFFF"/>
        <w:autoSpaceDE w:val="0"/>
        <w:autoSpaceDN w:val="0"/>
        <w:adjustRightInd w:val="0"/>
        <w:spacing w:after="0" w:line="240" w:lineRule="auto"/>
        <w:jc w:val="center"/>
        <w:rPr>
          <w:rFonts w:ascii="Times New Roman" w:hAnsi="Times New Roman" w:cs="Times New Roman"/>
          <w:b/>
          <w:bCs/>
          <w:color w:val="000000"/>
          <w:sz w:val="28"/>
          <w:szCs w:val="28"/>
        </w:rPr>
      </w:pPr>
    </w:p>
    <w:p w:rsidR="00D03C6F" w:rsidRDefault="00D03C6F" w:rsidP="00D03C6F">
      <w:pPr>
        <w:shd w:val="clear" w:color="auto" w:fill="FFFFFF"/>
        <w:autoSpaceDE w:val="0"/>
        <w:autoSpaceDN w:val="0"/>
        <w:adjustRightInd w:val="0"/>
        <w:spacing w:after="0" w:line="240" w:lineRule="auto"/>
        <w:jc w:val="center"/>
        <w:rPr>
          <w:rFonts w:ascii="Times New Roman" w:hAnsi="Times New Roman" w:cs="Times New Roman"/>
          <w:b/>
          <w:bCs/>
          <w:color w:val="000000"/>
          <w:sz w:val="28"/>
          <w:szCs w:val="28"/>
        </w:rPr>
      </w:pPr>
    </w:p>
    <w:p w:rsidR="00D03C6F" w:rsidRDefault="00D03C6F" w:rsidP="00D03C6F">
      <w:pPr>
        <w:shd w:val="clear" w:color="auto" w:fill="FFFFFF"/>
        <w:autoSpaceDE w:val="0"/>
        <w:autoSpaceDN w:val="0"/>
        <w:adjustRightInd w:val="0"/>
        <w:spacing w:after="0" w:line="240" w:lineRule="auto"/>
        <w:jc w:val="center"/>
        <w:rPr>
          <w:rFonts w:ascii="Times New Roman" w:hAnsi="Times New Roman" w:cs="Times New Roman"/>
          <w:b/>
          <w:bCs/>
          <w:color w:val="000000"/>
          <w:sz w:val="28"/>
          <w:szCs w:val="28"/>
        </w:rPr>
      </w:pPr>
    </w:p>
    <w:p w:rsidR="00D03C6F" w:rsidRDefault="00D03C6F" w:rsidP="00D03C6F">
      <w:pPr>
        <w:shd w:val="clear" w:color="auto" w:fill="FFFFFF"/>
        <w:autoSpaceDE w:val="0"/>
        <w:autoSpaceDN w:val="0"/>
        <w:adjustRightInd w:val="0"/>
        <w:spacing w:after="0" w:line="240" w:lineRule="auto"/>
        <w:jc w:val="center"/>
        <w:rPr>
          <w:rFonts w:ascii="Times New Roman" w:hAnsi="Times New Roman" w:cs="Times New Roman"/>
          <w:b/>
          <w:bCs/>
          <w:color w:val="000000"/>
          <w:sz w:val="28"/>
          <w:szCs w:val="28"/>
        </w:rPr>
      </w:pPr>
    </w:p>
    <w:p w:rsidR="00D03C6F" w:rsidRDefault="00D03C6F" w:rsidP="00D03C6F">
      <w:pPr>
        <w:shd w:val="clear" w:color="auto" w:fill="FFFFFF"/>
        <w:autoSpaceDE w:val="0"/>
        <w:autoSpaceDN w:val="0"/>
        <w:adjustRightInd w:val="0"/>
        <w:spacing w:after="0" w:line="240" w:lineRule="auto"/>
        <w:jc w:val="center"/>
        <w:rPr>
          <w:rFonts w:ascii="Times New Roman" w:hAnsi="Times New Roman" w:cs="Times New Roman"/>
          <w:b/>
          <w:bCs/>
          <w:color w:val="000000"/>
          <w:sz w:val="28"/>
          <w:szCs w:val="28"/>
        </w:rPr>
      </w:pPr>
    </w:p>
    <w:p w:rsidR="00D03C6F" w:rsidRDefault="00D03C6F" w:rsidP="00D03C6F">
      <w:pPr>
        <w:shd w:val="clear" w:color="auto" w:fill="FFFFFF"/>
        <w:autoSpaceDE w:val="0"/>
        <w:autoSpaceDN w:val="0"/>
        <w:adjustRightInd w:val="0"/>
        <w:spacing w:after="0" w:line="240" w:lineRule="auto"/>
        <w:jc w:val="center"/>
        <w:rPr>
          <w:rFonts w:ascii="Times New Roman" w:hAnsi="Times New Roman" w:cs="Times New Roman"/>
          <w:b/>
          <w:bCs/>
          <w:color w:val="000000"/>
          <w:sz w:val="28"/>
          <w:szCs w:val="28"/>
        </w:rPr>
      </w:pPr>
    </w:p>
    <w:p w:rsidR="00D03C6F" w:rsidRDefault="00D03C6F" w:rsidP="00D03C6F">
      <w:pPr>
        <w:shd w:val="clear" w:color="auto" w:fill="FFFFFF"/>
        <w:autoSpaceDE w:val="0"/>
        <w:autoSpaceDN w:val="0"/>
        <w:adjustRightInd w:val="0"/>
        <w:spacing w:after="0" w:line="240" w:lineRule="auto"/>
        <w:jc w:val="center"/>
        <w:rPr>
          <w:rFonts w:ascii="Times New Roman" w:hAnsi="Times New Roman" w:cs="Times New Roman"/>
          <w:b/>
          <w:bCs/>
          <w:color w:val="000000"/>
          <w:sz w:val="28"/>
          <w:szCs w:val="28"/>
        </w:rPr>
      </w:pPr>
    </w:p>
    <w:p w:rsidR="00D03C6F" w:rsidRDefault="00D03C6F" w:rsidP="00D03C6F">
      <w:pPr>
        <w:shd w:val="clear" w:color="auto" w:fill="FFFFFF"/>
        <w:autoSpaceDE w:val="0"/>
        <w:autoSpaceDN w:val="0"/>
        <w:adjustRightInd w:val="0"/>
        <w:spacing w:after="0" w:line="240" w:lineRule="auto"/>
        <w:jc w:val="center"/>
        <w:rPr>
          <w:rFonts w:ascii="Times New Roman" w:hAnsi="Times New Roman" w:cs="Times New Roman"/>
          <w:b/>
          <w:bCs/>
          <w:color w:val="000000"/>
          <w:sz w:val="28"/>
          <w:szCs w:val="28"/>
        </w:rPr>
      </w:pPr>
    </w:p>
    <w:p w:rsidR="00D03C6F" w:rsidRDefault="00D03C6F" w:rsidP="00D03C6F">
      <w:pPr>
        <w:shd w:val="clear" w:color="auto" w:fill="FFFFFF"/>
        <w:autoSpaceDE w:val="0"/>
        <w:autoSpaceDN w:val="0"/>
        <w:adjustRightInd w:val="0"/>
        <w:spacing w:after="0" w:line="240" w:lineRule="auto"/>
        <w:jc w:val="center"/>
        <w:rPr>
          <w:rFonts w:ascii="Times New Roman" w:hAnsi="Times New Roman" w:cs="Times New Roman"/>
          <w:b/>
          <w:bCs/>
          <w:color w:val="000000"/>
          <w:sz w:val="28"/>
          <w:szCs w:val="28"/>
        </w:rPr>
      </w:pPr>
    </w:p>
    <w:p w:rsidR="00D03C6F" w:rsidRDefault="00D03C6F" w:rsidP="00D03C6F">
      <w:pPr>
        <w:shd w:val="clear" w:color="auto" w:fill="FFFFFF"/>
        <w:autoSpaceDE w:val="0"/>
        <w:autoSpaceDN w:val="0"/>
        <w:adjustRightInd w:val="0"/>
        <w:spacing w:after="0" w:line="240" w:lineRule="auto"/>
        <w:jc w:val="center"/>
        <w:rPr>
          <w:rFonts w:ascii="Times New Roman" w:hAnsi="Times New Roman" w:cs="Times New Roman"/>
          <w:b/>
          <w:bCs/>
          <w:color w:val="000000"/>
          <w:sz w:val="28"/>
          <w:szCs w:val="28"/>
        </w:rPr>
      </w:pPr>
    </w:p>
    <w:p w:rsidR="00D03C6F" w:rsidRDefault="00D03C6F" w:rsidP="00D03C6F">
      <w:pPr>
        <w:shd w:val="clear" w:color="auto" w:fill="FFFFFF"/>
        <w:autoSpaceDE w:val="0"/>
        <w:autoSpaceDN w:val="0"/>
        <w:adjustRightInd w:val="0"/>
        <w:spacing w:after="0" w:line="240" w:lineRule="auto"/>
        <w:jc w:val="center"/>
        <w:rPr>
          <w:rFonts w:ascii="Times New Roman" w:hAnsi="Times New Roman" w:cs="Times New Roman"/>
          <w:b/>
          <w:bCs/>
          <w:color w:val="000000"/>
          <w:sz w:val="28"/>
          <w:szCs w:val="28"/>
        </w:rPr>
      </w:pPr>
    </w:p>
    <w:p w:rsidR="00D03C6F" w:rsidRDefault="00D03C6F" w:rsidP="00D03C6F">
      <w:pPr>
        <w:shd w:val="clear" w:color="auto" w:fill="FFFFFF"/>
        <w:autoSpaceDE w:val="0"/>
        <w:autoSpaceDN w:val="0"/>
        <w:adjustRightInd w:val="0"/>
        <w:spacing w:after="0" w:line="240" w:lineRule="auto"/>
        <w:rPr>
          <w:rFonts w:ascii="Times New Roman" w:hAnsi="Times New Roman" w:cs="Times New Roman"/>
          <w:b/>
          <w:bCs/>
          <w:color w:val="000000"/>
          <w:sz w:val="28"/>
          <w:szCs w:val="28"/>
        </w:rPr>
      </w:pPr>
    </w:p>
    <w:p w:rsidR="00D03C6F" w:rsidRPr="00A91640" w:rsidRDefault="00D03C6F" w:rsidP="00D03C6F">
      <w:pPr>
        <w:shd w:val="clear" w:color="auto" w:fill="FFFFFF"/>
        <w:autoSpaceDE w:val="0"/>
        <w:autoSpaceDN w:val="0"/>
        <w:adjustRightInd w:val="0"/>
        <w:spacing w:after="0" w:line="240" w:lineRule="auto"/>
        <w:jc w:val="center"/>
        <w:rPr>
          <w:rFonts w:ascii="Times New Roman" w:hAnsi="Times New Roman" w:cs="Times New Roman"/>
          <w:b/>
          <w:bCs/>
          <w:color w:val="000000"/>
          <w:sz w:val="28"/>
          <w:szCs w:val="28"/>
        </w:rPr>
      </w:pPr>
      <w:r w:rsidRPr="00A91640">
        <w:rPr>
          <w:rFonts w:ascii="Times New Roman" w:hAnsi="Times New Roman" w:cs="Times New Roman"/>
          <w:b/>
          <w:bCs/>
          <w:color w:val="000000"/>
          <w:sz w:val="28"/>
          <w:szCs w:val="28"/>
        </w:rPr>
        <w:t>1. ОБЩИЕ ПОЛОЖЕНИЯ</w:t>
      </w:r>
    </w:p>
    <w:p w:rsidR="00D03C6F" w:rsidRPr="00A91640"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91640">
        <w:rPr>
          <w:rFonts w:ascii="Times New Roman" w:hAnsi="Times New Roman" w:cs="Times New Roman"/>
          <w:bCs/>
          <w:color w:val="000000"/>
          <w:sz w:val="28"/>
          <w:szCs w:val="28"/>
        </w:rPr>
        <w:t>1.1.</w:t>
      </w:r>
      <w:r w:rsidRPr="00A91640">
        <w:rPr>
          <w:rFonts w:ascii="Times New Roman" w:hAnsi="Times New Roman" w:cs="Times New Roman"/>
          <w:color w:val="000000"/>
          <w:sz w:val="28"/>
          <w:szCs w:val="28"/>
        </w:rPr>
        <w:t xml:space="preserve">  Правила внутреннего трудового распорядка, именуемые в дальнейшем Правила - это нормы, регулирующее на основании законодательства Рос</w:t>
      </w:r>
      <w:r w:rsidRPr="00A91640">
        <w:rPr>
          <w:rFonts w:ascii="Times New Roman" w:hAnsi="Times New Roman" w:cs="Times New Roman"/>
          <w:color w:val="000000"/>
          <w:sz w:val="28"/>
          <w:szCs w:val="28"/>
        </w:rPr>
        <w:softHyphen/>
        <w:t>сийской Федерации о труде, отношение между администрацией ДОУ и его работниками по вопросам приема и увольнения, использования рабочего времени, поощрения за успехи в работе и ответственности за нарушение трудовой дисциплины, закрепления основных обязанностей работников и администрации.</w:t>
      </w:r>
    </w:p>
    <w:p w:rsidR="00D03C6F" w:rsidRPr="00A91640"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91640">
        <w:rPr>
          <w:rFonts w:ascii="Times New Roman" w:hAnsi="Times New Roman" w:cs="Times New Roman"/>
          <w:color w:val="000000"/>
          <w:sz w:val="28"/>
          <w:szCs w:val="28"/>
        </w:rPr>
        <w:t>1.2. Правила имеют цель: Способствовать организации труда на научной ос</w:t>
      </w:r>
      <w:r w:rsidRPr="00A91640">
        <w:rPr>
          <w:rFonts w:ascii="Times New Roman" w:hAnsi="Times New Roman" w:cs="Times New Roman"/>
          <w:color w:val="000000"/>
          <w:sz w:val="28"/>
          <w:szCs w:val="28"/>
        </w:rPr>
        <w:softHyphen/>
        <w:t>нове, рациональному использованию рабочего времени, высокому качест</w:t>
      </w:r>
      <w:r w:rsidRPr="00A91640">
        <w:rPr>
          <w:rFonts w:ascii="Times New Roman" w:hAnsi="Times New Roman" w:cs="Times New Roman"/>
          <w:color w:val="000000"/>
          <w:sz w:val="28"/>
          <w:szCs w:val="28"/>
        </w:rPr>
        <w:softHyphen/>
        <w:t>ву работ, повышению эффективности рабочих мест, соблюдению трудо</w:t>
      </w:r>
      <w:r w:rsidRPr="00A91640">
        <w:rPr>
          <w:rFonts w:ascii="Times New Roman" w:hAnsi="Times New Roman" w:cs="Times New Roman"/>
          <w:color w:val="000000"/>
          <w:sz w:val="28"/>
          <w:szCs w:val="28"/>
        </w:rPr>
        <w:softHyphen/>
        <w:t>вой дисциплины.</w:t>
      </w:r>
    </w:p>
    <w:p w:rsidR="00D03C6F" w:rsidRPr="00A91640"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91640">
        <w:rPr>
          <w:rFonts w:ascii="Times New Roman" w:hAnsi="Times New Roman" w:cs="Times New Roman"/>
          <w:color w:val="000000"/>
          <w:sz w:val="28"/>
          <w:szCs w:val="28"/>
        </w:rPr>
        <w:t>1.3.Правила являются дополнением к Уставу ДОУ и обязательны для выпол</w:t>
      </w:r>
      <w:r w:rsidRPr="00A91640">
        <w:rPr>
          <w:rFonts w:ascii="Times New Roman" w:hAnsi="Times New Roman" w:cs="Times New Roman"/>
          <w:color w:val="000000"/>
          <w:sz w:val="28"/>
          <w:szCs w:val="28"/>
        </w:rPr>
        <w:softHyphen/>
        <w:t>нения всеми работниками.</w:t>
      </w:r>
    </w:p>
    <w:p w:rsidR="00D03C6F" w:rsidRPr="00A91640"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91640">
        <w:rPr>
          <w:rFonts w:ascii="Times New Roman" w:hAnsi="Times New Roman" w:cs="Times New Roman"/>
          <w:color w:val="000000"/>
          <w:sz w:val="28"/>
          <w:szCs w:val="28"/>
        </w:rPr>
        <w:t>1.4.Правила внутреннего трудового распорядка, разрабатываются админист</w:t>
      </w:r>
      <w:r w:rsidRPr="00A91640">
        <w:rPr>
          <w:rFonts w:ascii="Times New Roman" w:hAnsi="Times New Roman" w:cs="Times New Roman"/>
          <w:color w:val="000000"/>
          <w:sz w:val="28"/>
          <w:szCs w:val="28"/>
        </w:rPr>
        <w:softHyphen/>
        <w:t xml:space="preserve">рацией ДОУ совместно или по согласованию с выборным </w:t>
      </w:r>
      <w:r>
        <w:rPr>
          <w:rFonts w:ascii="Times New Roman" w:hAnsi="Times New Roman" w:cs="Times New Roman"/>
          <w:color w:val="000000"/>
          <w:sz w:val="28"/>
          <w:szCs w:val="28"/>
        </w:rPr>
        <w:t>Представителем коллектива</w:t>
      </w:r>
      <w:r w:rsidRPr="00A91640">
        <w:rPr>
          <w:rFonts w:ascii="Times New Roman" w:hAnsi="Times New Roman" w:cs="Times New Roman"/>
          <w:color w:val="000000"/>
          <w:sz w:val="28"/>
          <w:szCs w:val="28"/>
        </w:rPr>
        <w:t>, представляющим интересы работников.</w:t>
      </w:r>
    </w:p>
    <w:p w:rsidR="00D03C6F" w:rsidRPr="00A91640"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91640">
        <w:rPr>
          <w:rFonts w:ascii="Times New Roman" w:hAnsi="Times New Roman" w:cs="Times New Roman"/>
          <w:color w:val="000000"/>
          <w:sz w:val="28"/>
          <w:szCs w:val="28"/>
        </w:rPr>
        <w:t>1.5.Правила внутреннего трудового распорядка ДОУ утверждаются общим собранием его работников по представлению администрации.</w:t>
      </w:r>
    </w:p>
    <w:p w:rsidR="00D03C6F" w:rsidRDefault="00D03C6F" w:rsidP="00D03C6F">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A91640">
        <w:rPr>
          <w:rFonts w:ascii="Times New Roman" w:hAnsi="Times New Roman" w:cs="Times New Roman"/>
          <w:bCs/>
          <w:color w:val="000000"/>
          <w:sz w:val="28"/>
          <w:szCs w:val="28"/>
        </w:rPr>
        <w:t>1.6</w:t>
      </w:r>
      <w:r w:rsidRPr="00A91640">
        <w:rPr>
          <w:rFonts w:ascii="Times New Roman" w:hAnsi="Times New Roman" w:cs="Times New Roman"/>
          <w:b/>
          <w:bCs/>
          <w:color w:val="000000"/>
          <w:sz w:val="28"/>
          <w:szCs w:val="28"/>
        </w:rPr>
        <w:t>.</w:t>
      </w:r>
      <w:r w:rsidRPr="00A91640">
        <w:rPr>
          <w:rFonts w:ascii="Times New Roman" w:hAnsi="Times New Roman" w:cs="Times New Roman"/>
          <w:color w:val="000000"/>
          <w:sz w:val="28"/>
          <w:szCs w:val="28"/>
        </w:rPr>
        <w:t>Индивидуальные обязанности работников предусматриваются в  заклю</w:t>
      </w:r>
      <w:r w:rsidRPr="00A91640">
        <w:rPr>
          <w:rFonts w:ascii="Times New Roman" w:hAnsi="Times New Roman" w:cs="Times New Roman"/>
          <w:color w:val="000000"/>
          <w:sz w:val="28"/>
          <w:szCs w:val="28"/>
        </w:rPr>
        <w:softHyphen/>
        <w:t>чаемых с ними трудовых договорах (контрактах).</w:t>
      </w:r>
    </w:p>
    <w:p w:rsidR="00D03C6F" w:rsidRPr="00A91640" w:rsidRDefault="00D03C6F" w:rsidP="00D03C6F">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p>
    <w:p w:rsidR="00D03C6F" w:rsidRPr="00A91640" w:rsidRDefault="00D03C6F" w:rsidP="00D03C6F">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A91640">
        <w:rPr>
          <w:rFonts w:ascii="Times New Roman" w:hAnsi="Times New Roman" w:cs="Times New Roman"/>
          <w:b/>
          <w:bCs/>
          <w:color w:val="000000"/>
          <w:sz w:val="28"/>
          <w:szCs w:val="28"/>
        </w:rPr>
        <w:t>2. ОСНОВНЫЕ ПРАВА И ОБЯЗАННОСТИ  РУКОВОДИТЕЛЯ</w:t>
      </w:r>
      <w:r>
        <w:rPr>
          <w:rFonts w:ascii="Times New Roman" w:hAnsi="Times New Roman" w:cs="Times New Roman"/>
          <w:b/>
          <w:bCs/>
          <w:color w:val="000000"/>
          <w:sz w:val="28"/>
          <w:szCs w:val="28"/>
        </w:rPr>
        <w:t xml:space="preserve"> </w:t>
      </w:r>
      <w:r w:rsidRPr="00A91640">
        <w:rPr>
          <w:rFonts w:ascii="Times New Roman" w:hAnsi="Times New Roman" w:cs="Times New Roman"/>
          <w:b/>
          <w:bCs/>
          <w:color w:val="000000"/>
          <w:sz w:val="28"/>
          <w:szCs w:val="28"/>
        </w:rPr>
        <w:t>ДОУ</w:t>
      </w:r>
    </w:p>
    <w:p w:rsidR="00D03C6F" w:rsidRPr="00A91640" w:rsidRDefault="00D03C6F" w:rsidP="00D03C6F">
      <w:pPr>
        <w:shd w:val="clear" w:color="auto" w:fill="FFFFFF"/>
        <w:autoSpaceDE w:val="0"/>
        <w:autoSpaceDN w:val="0"/>
        <w:adjustRightInd w:val="0"/>
        <w:spacing w:after="0" w:line="240" w:lineRule="auto"/>
        <w:rPr>
          <w:rFonts w:ascii="Times New Roman" w:hAnsi="Times New Roman" w:cs="Times New Roman"/>
          <w:b/>
          <w:i/>
          <w:sz w:val="28"/>
          <w:szCs w:val="28"/>
        </w:rPr>
      </w:pPr>
      <w:r w:rsidRPr="00A91640">
        <w:rPr>
          <w:rFonts w:ascii="Times New Roman" w:hAnsi="Times New Roman" w:cs="Times New Roman"/>
          <w:b/>
          <w:bCs/>
          <w:i/>
          <w:color w:val="000000"/>
          <w:sz w:val="28"/>
          <w:szCs w:val="28"/>
        </w:rPr>
        <w:t xml:space="preserve">2.1.Руководитель имеет право </w:t>
      </w:r>
      <w:proofErr w:type="gramStart"/>
      <w:r w:rsidRPr="00A91640">
        <w:rPr>
          <w:rFonts w:ascii="Times New Roman" w:hAnsi="Times New Roman" w:cs="Times New Roman"/>
          <w:b/>
          <w:bCs/>
          <w:i/>
          <w:color w:val="000000"/>
          <w:sz w:val="28"/>
          <w:szCs w:val="28"/>
        </w:rPr>
        <w:t>на</w:t>
      </w:r>
      <w:proofErr w:type="gramEnd"/>
      <w:r w:rsidRPr="00A91640">
        <w:rPr>
          <w:rFonts w:ascii="Times New Roman" w:hAnsi="Times New Roman" w:cs="Times New Roman"/>
          <w:b/>
          <w:bCs/>
          <w:i/>
          <w:color w:val="000000"/>
          <w:sz w:val="28"/>
          <w:szCs w:val="28"/>
        </w:rPr>
        <w:t>:</w:t>
      </w:r>
    </w:p>
    <w:p w:rsidR="00D03C6F" w:rsidRPr="00A91640"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91640">
        <w:rPr>
          <w:rFonts w:ascii="Times New Roman" w:hAnsi="Times New Roman" w:cs="Times New Roman"/>
          <w:color w:val="000000"/>
          <w:sz w:val="28"/>
          <w:szCs w:val="28"/>
        </w:rPr>
        <w:t>- управление образовательным учреждением и персоналом и принятие ре</w:t>
      </w:r>
      <w:r w:rsidRPr="00A91640">
        <w:rPr>
          <w:rFonts w:ascii="Times New Roman" w:hAnsi="Times New Roman" w:cs="Times New Roman"/>
          <w:color w:val="000000"/>
          <w:sz w:val="28"/>
          <w:szCs w:val="28"/>
        </w:rPr>
        <w:softHyphen/>
        <w:t>шений в пределах полномочий, установленным Уставом ДОУ;</w:t>
      </w:r>
    </w:p>
    <w:p w:rsidR="00D03C6F" w:rsidRPr="00A91640"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91640">
        <w:rPr>
          <w:rFonts w:ascii="Times New Roman" w:hAnsi="Times New Roman" w:cs="Times New Roman"/>
          <w:color w:val="000000"/>
          <w:sz w:val="28"/>
          <w:szCs w:val="28"/>
        </w:rPr>
        <w:t>-   заключение и расторжение трудовых договоров (контрактов) с работни</w:t>
      </w:r>
      <w:r w:rsidRPr="00A91640">
        <w:rPr>
          <w:rFonts w:ascii="Times New Roman" w:hAnsi="Times New Roman" w:cs="Times New Roman"/>
          <w:color w:val="000000"/>
          <w:sz w:val="28"/>
          <w:szCs w:val="28"/>
        </w:rPr>
        <w:softHyphen/>
        <w:t>ками;</w:t>
      </w:r>
    </w:p>
    <w:p w:rsidR="00D03C6F" w:rsidRPr="00A91640"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91640">
        <w:rPr>
          <w:rFonts w:ascii="Times New Roman" w:hAnsi="Times New Roman" w:cs="Times New Roman"/>
          <w:color w:val="000000"/>
          <w:sz w:val="28"/>
          <w:szCs w:val="28"/>
        </w:rPr>
        <w:t>- создание совместно с другими руководителями объединений для защиты своих интересов и на вступление в такие объединения;</w:t>
      </w:r>
    </w:p>
    <w:p w:rsidR="00D03C6F" w:rsidRPr="00A91640"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91640">
        <w:rPr>
          <w:rFonts w:ascii="Times New Roman" w:hAnsi="Times New Roman" w:cs="Times New Roman"/>
          <w:color w:val="000000"/>
          <w:sz w:val="28"/>
          <w:szCs w:val="28"/>
        </w:rPr>
        <w:t>- организацию условий Труда работников, определяемых по соглашению с собственником организации (учреждения);</w:t>
      </w:r>
    </w:p>
    <w:p w:rsidR="00D03C6F" w:rsidRPr="00A91640"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91640">
        <w:rPr>
          <w:rFonts w:ascii="Times New Roman" w:hAnsi="Times New Roman" w:cs="Times New Roman"/>
          <w:color w:val="000000"/>
          <w:sz w:val="28"/>
          <w:szCs w:val="28"/>
        </w:rPr>
        <w:t>-    поощрение работников и применение к ним дисциплинарных мер.</w:t>
      </w:r>
    </w:p>
    <w:p w:rsidR="00D03C6F" w:rsidRPr="00A91640" w:rsidRDefault="00D03C6F" w:rsidP="00D03C6F">
      <w:pPr>
        <w:shd w:val="clear" w:color="auto" w:fill="FFFFFF"/>
        <w:autoSpaceDE w:val="0"/>
        <w:autoSpaceDN w:val="0"/>
        <w:adjustRightInd w:val="0"/>
        <w:spacing w:after="0" w:line="240" w:lineRule="auto"/>
        <w:jc w:val="both"/>
        <w:rPr>
          <w:rFonts w:ascii="Times New Roman" w:hAnsi="Times New Roman" w:cs="Times New Roman"/>
          <w:b/>
          <w:i/>
          <w:sz w:val="28"/>
          <w:szCs w:val="28"/>
        </w:rPr>
      </w:pPr>
      <w:r w:rsidRPr="00A91640">
        <w:rPr>
          <w:rFonts w:ascii="Times New Roman" w:hAnsi="Times New Roman" w:cs="Times New Roman"/>
          <w:b/>
          <w:i/>
          <w:color w:val="000000"/>
          <w:sz w:val="28"/>
          <w:szCs w:val="28"/>
        </w:rPr>
        <w:t>2.2.    Руководитель обязан:</w:t>
      </w:r>
    </w:p>
    <w:p w:rsidR="00D03C6F" w:rsidRPr="00A91640"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91640">
        <w:rPr>
          <w:rFonts w:ascii="Times New Roman" w:hAnsi="Times New Roman" w:cs="Times New Roman"/>
          <w:color w:val="000000"/>
          <w:sz w:val="28"/>
          <w:szCs w:val="28"/>
        </w:rPr>
        <w:t>- соблюдать законы Российской Федерации и иные нормативные акты о труде, договоры о труде;</w:t>
      </w:r>
    </w:p>
    <w:p w:rsidR="00D03C6F" w:rsidRPr="00A91640"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91640">
        <w:rPr>
          <w:rFonts w:ascii="Times New Roman" w:hAnsi="Times New Roman" w:cs="Times New Roman"/>
          <w:color w:val="000000"/>
          <w:sz w:val="28"/>
          <w:szCs w:val="28"/>
        </w:rPr>
        <w:t>-  организовать труд работников так, чтобы каждый работал по своей спе</w:t>
      </w:r>
      <w:r w:rsidRPr="00A91640">
        <w:rPr>
          <w:rFonts w:ascii="Times New Roman" w:hAnsi="Times New Roman" w:cs="Times New Roman"/>
          <w:color w:val="000000"/>
          <w:sz w:val="28"/>
          <w:szCs w:val="28"/>
        </w:rPr>
        <w:softHyphen/>
        <w:t>циальности и квалификации, имел закрепленное за ним определенное ра</w:t>
      </w:r>
      <w:r w:rsidRPr="00A91640">
        <w:rPr>
          <w:rFonts w:ascii="Times New Roman" w:hAnsi="Times New Roman" w:cs="Times New Roman"/>
          <w:color w:val="000000"/>
          <w:sz w:val="28"/>
          <w:szCs w:val="28"/>
        </w:rPr>
        <w:softHyphen/>
        <w:t>бочее место;</w:t>
      </w:r>
    </w:p>
    <w:p w:rsidR="00D03C6F" w:rsidRPr="00A91640"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91640">
        <w:rPr>
          <w:rFonts w:ascii="Times New Roman" w:hAnsi="Times New Roman" w:cs="Times New Roman"/>
          <w:color w:val="000000"/>
          <w:sz w:val="28"/>
          <w:szCs w:val="28"/>
        </w:rPr>
        <w:t>-   создавать условия, обеспечивающие охрану жизни и здоровья детей, пре</w:t>
      </w:r>
      <w:r w:rsidRPr="00A91640">
        <w:rPr>
          <w:rFonts w:ascii="Times New Roman" w:hAnsi="Times New Roman" w:cs="Times New Roman"/>
          <w:color w:val="000000"/>
          <w:sz w:val="28"/>
          <w:szCs w:val="28"/>
        </w:rPr>
        <w:softHyphen/>
        <w:t>дупреждение их заболеваемости и травматизма, контролировать соблю</w:t>
      </w:r>
      <w:r w:rsidRPr="00A91640">
        <w:rPr>
          <w:rFonts w:ascii="Times New Roman" w:hAnsi="Times New Roman" w:cs="Times New Roman"/>
          <w:color w:val="000000"/>
          <w:sz w:val="28"/>
          <w:szCs w:val="28"/>
        </w:rPr>
        <w:softHyphen/>
        <w:t>дение работниками санитарно - гигиенических норм, правил охраны труда и пожарной безопасности;</w:t>
      </w:r>
    </w:p>
    <w:p w:rsidR="00D03C6F" w:rsidRPr="00A91640"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91640">
        <w:rPr>
          <w:rFonts w:ascii="Times New Roman" w:hAnsi="Times New Roman" w:cs="Times New Roman"/>
          <w:color w:val="000000"/>
          <w:sz w:val="28"/>
          <w:szCs w:val="28"/>
        </w:rPr>
        <w:t>-    всемерно укреплять трудовую дисциплину, постоянно осуществлять ор</w:t>
      </w:r>
      <w:r w:rsidRPr="00A91640">
        <w:rPr>
          <w:rFonts w:ascii="Times New Roman" w:hAnsi="Times New Roman" w:cs="Times New Roman"/>
          <w:color w:val="000000"/>
          <w:sz w:val="28"/>
          <w:szCs w:val="28"/>
        </w:rPr>
        <w:softHyphen/>
        <w:t>ганизаторскую работу, направленную на ее укрепление, устранение по</w:t>
      </w:r>
      <w:r w:rsidRPr="00A91640">
        <w:rPr>
          <w:rFonts w:ascii="Times New Roman" w:hAnsi="Times New Roman" w:cs="Times New Roman"/>
          <w:color w:val="000000"/>
          <w:sz w:val="28"/>
          <w:szCs w:val="28"/>
        </w:rPr>
        <w:softHyphen/>
        <w:t xml:space="preserve">терь </w:t>
      </w:r>
      <w:r w:rsidRPr="00A91640">
        <w:rPr>
          <w:rFonts w:ascii="Times New Roman" w:hAnsi="Times New Roman" w:cs="Times New Roman"/>
          <w:color w:val="000000"/>
          <w:sz w:val="28"/>
          <w:szCs w:val="28"/>
        </w:rPr>
        <w:lastRenderedPageBreak/>
        <w:t>рабочего времени, применять меры воздействия к нарушителям тру</w:t>
      </w:r>
      <w:r w:rsidRPr="00A91640">
        <w:rPr>
          <w:rFonts w:ascii="Times New Roman" w:hAnsi="Times New Roman" w:cs="Times New Roman"/>
          <w:color w:val="000000"/>
          <w:sz w:val="28"/>
          <w:szCs w:val="28"/>
        </w:rPr>
        <w:softHyphen/>
        <w:t xml:space="preserve">довой дисциплины, совершенствовать </w:t>
      </w:r>
      <w:proofErr w:type="spellStart"/>
      <w:r w:rsidRPr="00A91640">
        <w:rPr>
          <w:rFonts w:ascii="Times New Roman" w:hAnsi="Times New Roman" w:cs="Times New Roman"/>
          <w:color w:val="000000"/>
          <w:sz w:val="28"/>
          <w:szCs w:val="28"/>
        </w:rPr>
        <w:t>воспитательно</w:t>
      </w:r>
      <w:proofErr w:type="spellEnd"/>
      <w:r w:rsidRPr="00A91640">
        <w:rPr>
          <w:rFonts w:ascii="Times New Roman" w:hAnsi="Times New Roman" w:cs="Times New Roman"/>
          <w:color w:val="000000"/>
          <w:sz w:val="28"/>
          <w:szCs w:val="28"/>
        </w:rPr>
        <w:t>-образовательный процесс, распространять и внедрять педагогический опыт в работе ДОУ;</w:t>
      </w:r>
    </w:p>
    <w:p w:rsidR="00D03C6F" w:rsidRPr="00A91640" w:rsidRDefault="00D03C6F" w:rsidP="00D03C6F">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A91640">
        <w:rPr>
          <w:rFonts w:ascii="Times New Roman" w:hAnsi="Times New Roman" w:cs="Times New Roman"/>
          <w:color w:val="000000"/>
          <w:sz w:val="28"/>
          <w:szCs w:val="28"/>
        </w:rPr>
        <w:t>- обеспечивать повышение работниками деловой квалификации, проводить в установленные сроки аттестацию педагогов, создавать необходимые ус</w:t>
      </w:r>
      <w:r w:rsidRPr="00A91640">
        <w:rPr>
          <w:rFonts w:ascii="Times New Roman" w:hAnsi="Times New Roman" w:cs="Times New Roman"/>
          <w:color w:val="000000"/>
          <w:sz w:val="28"/>
          <w:szCs w:val="28"/>
        </w:rPr>
        <w:softHyphen/>
        <w:t>ловия для совмещения работы и учебы;</w:t>
      </w:r>
    </w:p>
    <w:p w:rsidR="00D03C6F" w:rsidRPr="00A91640" w:rsidRDefault="00D03C6F" w:rsidP="00D03C6F">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A91640">
        <w:rPr>
          <w:rFonts w:ascii="Times New Roman" w:hAnsi="Times New Roman" w:cs="Times New Roman"/>
          <w:color w:val="000000"/>
          <w:sz w:val="28"/>
          <w:szCs w:val="28"/>
        </w:rPr>
        <w:t xml:space="preserve">-   обеспечивать </w:t>
      </w:r>
      <w:proofErr w:type="gramStart"/>
      <w:r w:rsidRPr="00A91640">
        <w:rPr>
          <w:rFonts w:ascii="Times New Roman" w:hAnsi="Times New Roman" w:cs="Times New Roman"/>
          <w:color w:val="000000"/>
          <w:sz w:val="28"/>
          <w:szCs w:val="28"/>
        </w:rPr>
        <w:t>контроль  за</w:t>
      </w:r>
      <w:proofErr w:type="gramEnd"/>
      <w:r w:rsidRPr="00A91640">
        <w:rPr>
          <w:rFonts w:ascii="Times New Roman" w:hAnsi="Times New Roman" w:cs="Times New Roman"/>
          <w:color w:val="000000"/>
          <w:sz w:val="28"/>
          <w:szCs w:val="28"/>
        </w:rPr>
        <w:t xml:space="preserve">  соблюдением условий оплаты труда и расходо</w:t>
      </w:r>
      <w:r w:rsidRPr="00A91640">
        <w:rPr>
          <w:rFonts w:ascii="Times New Roman" w:hAnsi="Times New Roman" w:cs="Times New Roman"/>
          <w:color w:val="000000"/>
          <w:sz w:val="28"/>
          <w:szCs w:val="28"/>
        </w:rPr>
        <w:softHyphen/>
        <w:t>ванием средств;</w:t>
      </w:r>
    </w:p>
    <w:p w:rsidR="00D03C6F" w:rsidRPr="00A91640"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91640">
        <w:rPr>
          <w:rFonts w:ascii="Times New Roman" w:hAnsi="Times New Roman" w:cs="Times New Roman"/>
          <w:color w:val="000000"/>
          <w:sz w:val="28"/>
          <w:szCs w:val="28"/>
        </w:rPr>
        <w:t>- чутко относиться к нуждам работников и обеспечивать предоставление им льгот и преимуществ;</w:t>
      </w:r>
    </w:p>
    <w:p w:rsidR="00D03C6F" w:rsidRPr="00A91640"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91640">
        <w:rPr>
          <w:rFonts w:ascii="Times New Roman" w:hAnsi="Times New Roman" w:cs="Times New Roman"/>
          <w:color w:val="000000"/>
          <w:sz w:val="28"/>
          <w:szCs w:val="28"/>
        </w:rPr>
        <w:t>- способствовать созданию в трудовом коллективе деловой, творческой об</w:t>
      </w:r>
      <w:r w:rsidRPr="00A91640">
        <w:rPr>
          <w:rFonts w:ascii="Times New Roman" w:hAnsi="Times New Roman" w:cs="Times New Roman"/>
          <w:color w:val="000000"/>
          <w:sz w:val="28"/>
          <w:szCs w:val="28"/>
        </w:rPr>
        <w:softHyphen/>
        <w:t>становки, всемерно поддерживать и развивать инициативу, активность работников;</w:t>
      </w:r>
    </w:p>
    <w:p w:rsidR="00D03C6F" w:rsidRPr="00A91640"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91640">
        <w:rPr>
          <w:rFonts w:ascii="Times New Roman" w:hAnsi="Times New Roman" w:cs="Times New Roman"/>
          <w:color w:val="000000"/>
          <w:sz w:val="28"/>
          <w:szCs w:val="28"/>
        </w:rPr>
        <w:t>- заключать коллективные договоры (соглашения) по требованию выборно</w:t>
      </w:r>
      <w:r w:rsidRPr="00A91640">
        <w:rPr>
          <w:rFonts w:ascii="Times New Roman" w:hAnsi="Times New Roman" w:cs="Times New Roman"/>
          <w:color w:val="000000"/>
          <w:sz w:val="28"/>
          <w:szCs w:val="28"/>
        </w:rPr>
        <w:softHyphen/>
        <w:t xml:space="preserve">го </w:t>
      </w:r>
      <w:r>
        <w:rPr>
          <w:rFonts w:ascii="Times New Roman" w:hAnsi="Times New Roman" w:cs="Times New Roman"/>
          <w:color w:val="000000"/>
          <w:sz w:val="28"/>
          <w:szCs w:val="28"/>
        </w:rPr>
        <w:t>Представителя коллектива</w:t>
      </w:r>
      <w:r w:rsidRPr="00A91640">
        <w:rPr>
          <w:rFonts w:ascii="Times New Roman" w:hAnsi="Times New Roman" w:cs="Times New Roman"/>
          <w:color w:val="000000"/>
          <w:sz w:val="28"/>
          <w:szCs w:val="28"/>
        </w:rPr>
        <w:t>;</w:t>
      </w:r>
    </w:p>
    <w:p w:rsidR="00D03C6F" w:rsidRPr="00A91640"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91640">
        <w:rPr>
          <w:rFonts w:ascii="Times New Roman" w:hAnsi="Times New Roman" w:cs="Times New Roman"/>
          <w:color w:val="000000"/>
          <w:sz w:val="28"/>
          <w:szCs w:val="28"/>
        </w:rPr>
        <w:t>-   разрабатывать планы социального развития учреждения и обеспечивать их выполнение;</w:t>
      </w:r>
    </w:p>
    <w:p w:rsidR="00D03C6F" w:rsidRPr="00A91640" w:rsidRDefault="00D03C6F" w:rsidP="00D03C6F">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A91640">
        <w:rPr>
          <w:rFonts w:ascii="Times New Roman" w:hAnsi="Times New Roman" w:cs="Times New Roman"/>
          <w:color w:val="000000"/>
          <w:sz w:val="28"/>
          <w:szCs w:val="28"/>
        </w:rPr>
        <w:t>- осуществлять социальное и медицинское и иные виды обязательного страхования работников;</w:t>
      </w:r>
    </w:p>
    <w:p w:rsidR="00D03C6F" w:rsidRPr="00A91640" w:rsidRDefault="00D03C6F" w:rsidP="00D03C6F">
      <w:pPr>
        <w:shd w:val="clear" w:color="auto" w:fill="FFFFFF"/>
        <w:autoSpaceDE w:val="0"/>
        <w:autoSpaceDN w:val="0"/>
        <w:adjustRightInd w:val="0"/>
        <w:spacing w:after="0" w:line="240" w:lineRule="auto"/>
        <w:rPr>
          <w:rFonts w:ascii="Times New Roman" w:hAnsi="Times New Roman" w:cs="Times New Roman"/>
          <w:b/>
          <w:bCs/>
          <w:color w:val="000000"/>
          <w:sz w:val="28"/>
          <w:szCs w:val="28"/>
        </w:rPr>
      </w:pPr>
    </w:p>
    <w:p w:rsidR="00D03C6F" w:rsidRPr="00A91640" w:rsidRDefault="00D03C6F" w:rsidP="00D03C6F">
      <w:pPr>
        <w:shd w:val="clear" w:color="auto" w:fill="FFFFFF"/>
        <w:autoSpaceDE w:val="0"/>
        <w:autoSpaceDN w:val="0"/>
        <w:adjustRightInd w:val="0"/>
        <w:spacing w:after="0" w:line="240" w:lineRule="auto"/>
        <w:jc w:val="center"/>
        <w:rPr>
          <w:rFonts w:ascii="Times New Roman" w:hAnsi="Times New Roman" w:cs="Times New Roman"/>
          <w:b/>
          <w:bCs/>
          <w:color w:val="000000"/>
          <w:sz w:val="28"/>
          <w:szCs w:val="28"/>
        </w:rPr>
      </w:pPr>
      <w:r w:rsidRPr="00A91640">
        <w:rPr>
          <w:rFonts w:ascii="Times New Roman" w:hAnsi="Times New Roman" w:cs="Times New Roman"/>
          <w:b/>
          <w:bCs/>
          <w:color w:val="000000"/>
          <w:sz w:val="28"/>
          <w:szCs w:val="28"/>
        </w:rPr>
        <w:t>3. ОСНОВНЫЕ ПРАВА И ОБЯЗАННОСТИ РАБОТНИКОВ ДОУ</w:t>
      </w:r>
    </w:p>
    <w:p w:rsidR="00D03C6F" w:rsidRPr="00A91640" w:rsidRDefault="00D03C6F" w:rsidP="00D03C6F">
      <w:pPr>
        <w:shd w:val="clear" w:color="auto" w:fill="FFFFFF"/>
        <w:autoSpaceDE w:val="0"/>
        <w:autoSpaceDN w:val="0"/>
        <w:adjustRightInd w:val="0"/>
        <w:spacing w:after="0" w:line="240" w:lineRule="auto"/>
        <w:jc w:val="both"/>
        <w:rPr>
          <w:rFonts w:ascii="Times New Roman" w:hAnsi="Times New Roman" w:cs="Times New Roman"/>
          <w:b/>
          <w:i/>
          <w:sz w:val="28"/>
          <w:szCs w:val="28"/>
        </w:rPr>
      </w:pPr>
      <w:r w:rsidRPr="00A91640">
        <w:rPr>
          <w:rFonts w:ascii="Times New Roman" w:hAnsi="Times New Roman" w:cs="Times New Roman"/>
          <w:b/>
          <w:bCs/>
          <w:i/>
          <w:color w:val="000000"/>
          <w:sz w:val="28"/>
          <w:szCs w:val="28"/>
        </w:rPr>
        <w:t xml:space="preserve">3.1. Работник имеет право </w:t>
      </w:r>
      <w:proofErr w:type="gramStart"/>
      <w:r w:rsidRPr="00A91640">
        <w:rPr>
          <w:rFonts w:ascii="Times New Roman" w:hAnsi="Times New Roman" w:cs="Times New Roman"/>
          <w:b/>
          <w:bCs/>
          <w:i/>
          <w:color w:val="000000"/>
          <w:sz w:val="28"/>
          <w:szCs w:val="28"/>
        </w:rPr>
        <w:t>на</w:t>
      </w:r>
      <w:proofErr w:type="gramEnd"/>
      <w:r w:rsidRPr="00A91640">
        <w:rPr>
          <w:rFonts w:ascii="Times New Roman" w:hAnsi="Times New Roman" w:cs="Times New Roman"/>
          <w:b/>
          <w:bCs/>
          <w:i/>
          <w:color w:val="000000"/>
          <w:sz w:val="28"/>
          <w:szCs w:val="28"/>
        </w:rPr>
        <w:t>:</w:t>
      </w:r>
    </w:p>
    <w:p w:rsidR="00D03C6F" w:rsidRPr="00A91640"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91640">
        <w:rPr>
          <w:rFonts w:ascii="Times New Roman" w:hAnsi="Times New Roman" w:cs="Times New Roman"/>
          <w:color w:val="000000"/>
          <w:sz w:val="28"/>
          <w:szCs w:val="28"/>
        </w:rPr>
        <w:t>-  работу, отвечающую его профессиональной подготовке и квалификации;</w:t>
      </w:r>
    </w:p>
    <w:p w:rsidR="00D03C6F" w:rsidRPr="00A91640"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91640">
        <w:rPr>
          <w:rFonts w:ascii="Times New Roman" w:hAnsi="Times New Roman" w:cs="Times New Roman"/>
          <w:color w:val="000000"/>
          <w:sz w:val="28"/>
          <w:szCs w:val="28"/>
        </w:rPr>
        <w:t>- производственные и социально-бытовые условия, обеспечивающие безо</w:t>
      </w:r>
      <w:r w:rsidRPr="00A91640">
        <w:rPr>
          <w:rFonts w:ascii="Times New Roman" w:hAnsi="Times New Roman" w:cs="Times New Roman"/>
          <w:color w:val="000000"/>
          <w:sz w:val="28"/>
          <w:szCs w:val="28"/>
        </w:rPr>
        <w:softHyphen/>
        <w:t>пасность и соблюдение требований гигиены труда;</w:t>
      </w:r>
    </w:p>
    <w:p w:rsidR="00D03C6F" w:rsidRPr="00A91640"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91640">
        <w:rPr>
          <w:rFonts w:ascii="Times New Roman" w:hAnsi="Times New Roman" w:cs="Times New Roman"/>
          <w:color w:val="000000"/>
          <w:sz w:val="28"/>
          <w:szCs w:val="28"/>
        </w:rPr>
        <w:t>-   охрану труда;</w:t>
      </w:r>
    </w:p>
    <w:p w:rsidR="00D03C6F" w:rsidRPr="00A91640"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91640">
        <w:rPr>
          <w:rFonts w:ascii="Times New Roman" w:hAnsi="Times New Roman" w:cs="Times New Roman"/>
          <w:color w:val="000000"/>
          <w:sz w:val="28"/>
          <w:szCs w:val="28"/>
        </w:rPr>
        <w:t>- оплату труда, без какой бы то ни было дискриминации и не ниже разме</w:t>
      </w:r>
      <w:r w:rsidRPr="00A91640">
        <w:rPr>
          <w:rFonts w:ascii="Times New Roman" w:hAnsi="Times New Roman" w:cs="Times New Roman"/>
          <w:color w:val="000000"/>
          <w:sz w:val="28"/>
          <w:szCs w:val="28"/>
        </w:rPr>
        <w:softHyphen/>
        <w:t>ров, установленных Правительством Российской Федерации для соответ</w:t>
      </w:r>
      <w:r w:rsidRPr="00A91640">
        <w:rPr>
          <w:rFonts w:ascii="Times New Roman" w:hAnsi="Times New Roman" w:cs="Times New Roman"/>
          <w:color w:val="000000"/>
          <w:sz w:val="28"/>
          <w:szCs w:val="28"/>
        </w:rPr>
        <w:softHyphen/>
        <w:t>ствующих профессионально-квалификационных групп работников;</w:t>
      </w:r>
    </w:p>
    <w:p w:rsidR="00D03C6F" w:rsidRPr="00A91640"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91640">
        <w:rPr>
          <w:rFonts w:ascii="Times New Roman" w:hAnsi="Times New Roman" w:cs="Times New Roman"/>
          <w:color w:val="000000"/>
          <w:sz w:val="28"/>
          <w:szCs w:val="28"/>
        </w:rPr>
        <w:t>- отдых, который гарантируется установленной федеральным законом мак</w:t>
      </w:r>
      <w:r w:rsidRPr="00A91640">
        <w:rPr>
          <w:rFonts w:ascii="Times New Roman" w:hAnsi="Times New Roman" w:cs="Times New Roman"/>
          <w:color w:val="000000"/>
          <w:sz w:val="28"/>
          <w:szCs w:val="28"/>
        </w:rPr>
        <w:softHyphen/>
        <w:t>симальной продолжительностью рабочего времени и обеспечивается пре</w:t>
      </w:r>
      <w:r w:rsidRPr="00A91640">
        <w:rPr>
          <w:rFonts w:ascii="Times New Roman" w:hAnsi="Times New Roman" w:cs="Times New Roman"/>
          <w:color w:val="000000"/>
          <w:sz w:val="28"/>
          <w:szCs w:val="28"/>
        </w:rPr>
        <w:softHyphen/>
        <w:t xml:space="preserve">доставлением еженедельных выходных дней, праздничных, не рабочих дней, оплачиваемых ежегодных отпусков;  </w:t>
      </w:r>
    </w:p>
    <w:p w:rsidR="00D03C6F" w:rsidRPr="00A91640"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91640">
        <w:rPr>
          <w:rFonts w:ascii="Times New Roman" w:hAnsi="Times New Roman" w:cs="Times New Roman"/>
          <w:color w:val="000000"/>
          <w:sz w:val="28"/>
          <w:szCs w:val="28"/>
        </w:rPr>
        <w:t>- профессиональную подготовку, переподготовку и повышение квалифика</w:t>
      </w:r>
      <w:r w:rsidRPr="00A91640">
        <w:rPr>
          <w:rFonts w:ascii="Times New Roman" w:hAnsi="Times New Roman" w:cs="Times New Roman"/>
          <w:color w:val="000000"/>
          <w:sz w:val="28"/>
          <w:szCs w:val="28"/>
        </w:rPr>
        <w:softHyphen/>
        <w:t>ции в соответствии с планом социального развития учреждения;</w:t>
      </w:r>
    </w:p>
    <w:p w:rsidR="00D03C6F" w:rsidRPr="00A91640"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91640">
        <w:rPr>
          <w:rFonts w:ascii="Times New Roman" w:hAnsi="Times New Roman" w:cs="Times New Roman"/>
          <w:color w:val="000000"/>
          <w:sz w:val="28"/>
          <w:szCs w:val="28"/>
        </w:rPr>
        <w:t>-   на получение квалификационной категории при успешном прохождении  аттестации;</w:t>
      </w:r>
    </w:p>
    <w:p w:rsidR="00D03C6F" w:rsidRPr="00A91640"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91640">
        <w:rPr>
          <w:rFonts w:ascii="Times New Roman" w:hAnsi="Times New Roman" w:cs="Times New Roman"/>
          <w:color w:val="000000"/>
          <w:sz w:val="28"/>
          <w:szCs w:val="28"/>
        </w:rPr>
        <w:t>- объединение в профессиональные союзы и другие организации, представ</w:t>
      </w:r>
      <w:r w:rsidRPr="00A91640">
        <w:rPr>
          <w:rFonts w:ascii="Times New Roman" w:hAnsi="Times New Roman" w:cs="Times New Roman"/>
          <w:color w:val="000000"/>
          <w:sz w:val="28"/>
          <w:szCs w:val="28"/>
        </w:rPr>
        <w:softHyphen/>
        <w:t>ляющие интересы работников;</w:t>
      </w:r>
    </w:p>
    <w:p w:rsidR="00D03C6F" w:rsidRPr="00A91640"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91640">
        <w:rPr>
          <w:rFonts w:ascii="Times New Roman" w:hAnsi="Times New Roman" w:cs="Times New Roman"/>
          <w:color w:val="000000"/>
          <w:sz w:val="28"/>
          <w:szCs w:val="28"/>
        </w:rPr>
        <w:t xml:space="preserve">- </w:t>
      </w:r>
      <w:proofErr w:type="spellStart"/>
      <w:r w:rsidRPr="00A91640">
        <w:rPr>
          <w:rFonts w:ascii="Times New Roman" w:hAnsi="Times New Roman" w:cs="Times New Roman"/>
          <w:color w:val="000000"/>
          <w:sz w:val="28"/>
          <w:szCs w:val="28"/>
        </w:rPr>
        <w:t>досудейскую</w:t>
      </w:r>
      <w:proofErr w:type="spellEnd"/>
      <w:r w:rsidRPr="00A91640">
        <w:rPr>
          <w:rFonts w:ascii="Times New Roman" w:hAnsi="Times New Roman" w:cs="Times New Roman"/>
          <w:color w:val="000000"/>
          <w:sz w:val="28"/>
          <w:szCs w:val="28"/>
        </w:rPr>
        <w:t>, судейскую защиту своих трудовых прав и квалифициро</w:t>
      </w:r>
      <w:r w:rsidRPr="00A91640">
        <w:rPr>
          <w:rFonts w:ascii="Times New Roman" w:hAnsi="Times New Roman" w:cs="Times New Roman"/>
          <w:color w:val="000000"/>
          <w:sz w:val="28"/>
          <w:szCs w:val="28"/>
        </w:rPr>
        <w:softHyphen/>
        <w:t>ванную юридическую помощь;</w:t>
      </w:r>
    </w:p>
    <w:p w:rsidR="00D03C6F" w:rsidRPr="00A91640"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91640">
        <w:rPr>
          <w:rFonts w:ascii="Times New Roman" w:hAnsi="Times New Roman" w:cs="Times New Roman"/>
          <w:color w:val="000000"/>
          <w:sz w:val="28"/>
          <w:szCs w:val="28"/>
        </w:rPr>
        <w:t>-  пособие по социальному страхованию, социальное обеспечение по воз</w:t>
      </w:r>
      <w:r w:rsidRPr="00A91640">
        <w:rPr>
          <w:rFonts w:ascii="Times New Roman" w:hAnsi="Times New Roman" w:cs="Times New Roman"/>
          <w:color w:val="000000"/>
          <w:sz w:val="28"/>
          <w:szCs w:val="28"/>
        </w:rPr>
        <w:softHyphen/>
        <w:t>расту, а также в случаях, предусмотренных законами и иными норматив</w:t>
      </w:r>
      <w:r w:rsidRPr="00A91640">
        <w:rPr>
          <w:rFonts w:ascii="Times New Roman" w:hAnsi="Times New Roman" w:cs="Times New Roman"/>
          <w:color w:val="000000"/>
          <w:sz w:val="28"/>
          <w:szCs w:val="28"/>
        </w:rPr>
        <w:softHyphen/>
        <w:t>н</w:t>
      </w:r>
      <w:proofErr w:type="gramStart"/>
      <w:r w:rsidRPr="00A91640">
        <w:rPr>
          <w:rFonts w:ascii="Times New Roman" w:hAnsi="Times New Roman" w:cs="Times New Roman"/>
          <w:color w:val="000000"/>
          <w:sz w:val="28"/>
          <w:szCs w:val="28"/>
        </w:rPr>
        <w:t>о-</w:t>
      </w:r>
      <w:proofErr w:type="gramEnd"/>
      <w:r w:rsidRPr="00A91640">
        <w:rPr>
          <w:rFonts w:ascii="Times New Roman" w:hAnsi="Times New Roman" w:cs="Times New Roman"/>
          <w:color w:val="000000"/>
          <w:sz w:val="28"/>
          <w:szCs w:val="28"/>
        </w:rPr>
        <w:t xml:space="preserve"> правовыми актами;</w:t>
      </w:r>
    </w:p>
    <w:p w:rsidR="00D03C6F" w:rsidRPr="00A91640" w:rsidRDefault="00D03C6F" w:rsidP="00D03C6F">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A91640">
        <w:rPr>
          <w:rFonts w:ascii="Times New Roman" w:hAnsi="Times New Roman" w:cs="Times New Roman"/>
          <w:color w:val="000000"/>
          <w:sz w:val="28"/>
          <w:szCs w:val="28"/>
        </w:rPr>
        <w:lastRenderedPageBreak/>
        <w:t>- индивидуальные и коллективные трудовые споры с использованием уста</w:t>
      </w:r>
      <w:r w:rsidRPr="00A91640">
        <w:rPr>
          <w:rFonts w:ascii="Times New Roman" w:hAnsi="Times New Roman" w:cs="Times New Roman"/>
          <w:color w:val="000000"/>
          <w:sz w:val="28"/>
          <w:szCs w:val="28"/>
        </w:rPr>
        <w:softHyphen/>
        <w:t>новленных федеральным законом способов их разрешения, включая право на забастовку;</w:t>
      </w:r>
    </w:p>
    <w:p w:rsidR="00D03C6F" w:rsidRPr="00A91640"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91640">
        <w:rPr>
          <w:rFonts w:ascii="Times New Roman" w:hAnsi="Times New Roman" w:cs="Times New Roman"/>
          <w:color w:val="000000"/>
          <w:sz w:val="28"/>
          <w:szCs w:val="28"/>
        </w:rPr>
        <w:t>- получение в установленном порядке пенсии за выслугу лет до достижения ими пенсионного возраста;</w:t>
      </w:r>
    </w:p>
    <w:p w:rsidR="00D03C6F" w:rsidRPr="00A91640"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91640">
        <w:rPr>
          <w:rFonts w:ascii="Times New Roman" w:hAnsi="Times New Roman" w:cs="Times New Roman"/>
          <w:color w:val="000000"/>
          <w:sz w:val="28"/>
          <w:szCs w:val="28"/>
        </w:rPr>
        <w:t>- ежемесячную денежную компенсацию для педагогических работников в целях обеспечения их книгоиздательской продукцией и периодическими изданиями;</w:t>
      </w:r>
    </w:p>
    <w:p w:rsidR="00D03C6F" w:rsidRPr="00A91640" w:rsidRDefault="00D03C6F" w:rsidP="00D03C6F">
      <w:pPr>
        <w:shd w:val="clear" w:color="auto" w:fill="FFFFFF"/>
        <w:autoSpaceDE w:val="0"/>
        <w:autoSpaceDN w:val="0"/>
        <w:adjustRightInd w:val="0"/>
        <w:spacing w:after="0" w:line="240" w:lineRule="auto"/>
        <w:jc w:val="both"/>
        <w:rPr>
          <w:rFonts w:ascii="Times New Roman" w:hAnsi="Times New Roman" w:cs="Times New Roman"/>
          <w:b/>
          <w:i/>
          <w:sz w:val="28"/>
          <w:szCs w:val="28"/>
        </w:rPr>
      </w:pPr>
      <w:r w:rsidRPr="00A91640">
        <w:rPr>
          <w:rFonts w:ascii="Times New Roman" w:hAnsi="Times New Roman" w:cs="Times New Roman"/>
          <w:b/>
          <w:i/>
          <w:color w:val="000000"/>
          <w:sz w:val="28"/>
          <w:szCs w:val="28"/>
        </w:rPr>
        <w:t>3.2. Работник ДОУ обязан:</w:t>
      </w:r>
    </w:p>
    <w:p w:rsidR="00D03C6F" w:rsidRPr="00A91640" w:rsidRDefault="00D03C6F" w:rsidP="00D03C6F">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A91640">
        <w:rPr>
          <w:rFonts w:ascii="Times New Roman" w:hAnsi="Times New Roman" w:cs="Times New Roman"/>
          <w:color w:val="000000"/>
          <w:sz w:val="28"/>
          <w:szCs w:val="28"/>
        </w:rPr>
        <w:t>- предъявлять при приеме на работу документы, предусмотренные законо</w:t>
      </w:r>
      <w:r w:rsidRPr="00A91640">
        <w:rPr>
          <w:rFonts w:ascii="Times New Roman" w:hAnsi="Times New Roman" w:cs="Times New Roman"/>
          <w:color w:val="000000"/>
          <w:sz w:val="28"/>
          <w:szCs w:val="28"/>
        </w:rPr>
        <w:softHyphen/>
        <w:t>дательством;</w:t>
      </w:r>
    </w:p>
    <w:p w:rsidR="00D03C6F" w:rsidRPr="00A91640" w:rsidRDefault="00D03C6F" w:rsidP="00D03C6F">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A91640">
        <w:rPr>
          <w:rFonts w:ascii="Times New Roman" w:hAnsi="Times New Roman" w:cs="Times New Roman"/>
          <w:color w:val="000000"/>
          <w:sz w:val="28"/>
          <w:szCs w:val="28"/>
        </w:rPr>
        <w:t xml:space="preserve">       - медицинское заключение о состоянии здоровья,</w:t>
      </w:r>
    </w:p>
    <w:p w:rsidR="00D03C6F" w:rsidRPr="00A91640" w:rsidRDefault="00D03C6F" w:rsidP="00D03C6F">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A91640">
        <w:rPr>
          <w:rFonts w:ascii="Times New Roman" w:hAnsi="Times New Roman" w:cs="Times New Roman"/>
          <w:color w:val="000000"/>
          <w:sz w:val="28"/>
          <w:szCs w:val="28"/>
        </w:rPr>
        <w:t xml:space="preserve">       - паспорт или иной документ, удостоверяющий личность;</w:t>
      </w:r>
    </w:p>
    <w:p w:rsidR="00D03C6F" w:rsidRPr="0079588B" w:rsidRDefault="00D03C6F" w:rsidP="00D03C6F">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A91640">
        <w:rPr>
          <w:rFonts w:ascii="Times New Roman" w:hAnsi="Times New Roman" w:cs="Times New Roman"/>
          <w:color w:val="000000"/>
          <w:sz w:val="28"/>
          <w:szCs w:val="28"/>
        </w:rPr>
        <w:t xml:space="preserve">       - трудовую книжку, за исключением случаев, когда трудовой договор  </w:t>
      </w:r>
      <w:proofErr w:type="spellStart"/>
      <w:r w:rsidRPr="00A91640">
        <w:rPr>
          <w:rFonts w:ascii="Times New Roman" w:hAnsi="Times New Roman" w:cs="Times New Roman"/>
          <w:color w:val="000000"/>
          <w:sz w:val="28"/>
          <w:szCs w:val="28"/>
        </w:rPr>
        <w:t>заключаетсявпервые</w:t>
      </w:r>
      <w:proofErr w:type="spellEnd"/>
      <w:r w:rsidRPr="00A91640">
        <w:rPr>
          <w:rFonts w:ascii="Times New Roman" w:hAnsi="Times New Roman" w:cs="Times New Roman"/>
          <w:color w:val="000000"/>
          <w:sz w:val="28"/>
          <w:szCs w:val="28"/>
        </w:rPr>
        <w:t xml:space="preserve"> или работник поступает на работу на условиях совместительства;</w:t>
      </w:r>
    </w:p>
    <w:p w:rsidR="00D03C6F" w:rsidRPr="00A91640" w:rsidRDefault="00D03C6F" w:rsidP="00D03C6F">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A91640">
        <w:rPr>
          <w:rFonts w:ascii="Times New Roman" w:hAnsi="Times New Roman" w:cs="Times New Roman"/>
          <w:color w:val="000000"/>
          <w:sz w:val="28"/>
          <w:szCs w:val="28"/>
        </w:rPr>
        <w:t>- строго выполнять обязанности, возложенные на него трудовым законода</w:t>
      </w:r>
      <w:r w:rsidRPr="00A91640">
        <w:rPr>
          <w:rFonts w:ascii="Times New Roman" w:hAnsi="Times New Roman" w:cs="Times New Roman"/>
          <w:color w:val="000000"/>
          <w:sz w:val="28"/>
          <w:szCs w:val="28"/>
        </w:rPr>
        <w:softHyphen/>
        <w:t>тельством и Законом "Об образовании". Уставом образовательного учре</w:t>
      </w:r>
      <w:r w:rsidRPr="00A91640">
        <w:rPr>
          <w:rFonts w:ascii="Times New Roman" w:hAnsi="Times New Roman" w:cs="Times New Roman"/>
          <w:color w:val="000000"/>
          <w:sz w:val="28"/>
          <w:szCs w:val="28"/>
        </w:rPr>
        <w:softHyphen/>
        <w:t>ждения, Правилами внутреннего трудового распорядка,  требования должностной инструкции, инструкцией по охране труда;</w:t>
      </w:r>
    </w:p>
    <w:p w:rsidR="00D03C6F" w:rsidRPr="00A91640"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91640">
        <w:rPr>
          <w:rFonts w:ascii="Times New Roman" w:hAnsi="Times New Roman" w:cs="Times New Roman"/>
          <w:color w:val="000000"/>
          <w:sz w:val="28"/>
          <w:szCs w:val="28"/>
        </w:rPr>
        <w:t>- работать честно и добросовестно;</w:t>
      </w:r>
    </w:p>
    <w:p w:rsidR="00D03C6F" w:rsidRPr="005F02A5"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91640">
        <w:rPr>
          <w:rFonts w:ascii="Times New Roman" w:hAnsi="Times New Roman" w:cs="Times New Roman"/>
          <w:color w:val="000000"/>
          <w:sz w:val="28"/>
          <w:szCs w:val="28"/>
        </w:rPr>
        <w:t xml:space="preserve">- соблюдать дисциплину труда - основу порядка в </w:t>
      </w:r>
      <w:proofErr w:type="spellStart"/>
      <w:r w:rsidRPr="00A91640">
        <w:rPr>
          <w:rFonts w:ascii="Times New Roman" w:hAnsi="Times New Roman" w:cs="Times New Roman"/>
          <w:color w:val="000000"/>
          <w:sz w:val="28"/>
          <w:szCs w:val="28"/>
        </w:rPr>
        <w:t>ДОУ</w:t>
      </w:r>
      <w:proofErr w:type="gramStart"/>
      <w:r w:rsidRPr="00A91640">
        <w:rPr>
          <w:rFonts w:ascii="Times New Roman" w:hAnsi="Times New Roman" w:cs="Times New Roman"/>
          <w:color w:val="000000"/>
          <w:sz w:val="28"/>
          <w:szCs w:val="28"/>
        </w:rPr>
        <w:t>:в</w:t>
      </w:r>
      <w:proofErr w:type="gramEnd"/>
      <w:r w:rsidRPr="00A91640">
        <w:rPr>
          <w:rFonts w:ascii="Times New Roman" w:hAnsi="Times New Roman" w:cs="Times New Roman"/>
          <w:color w:val="000000"/>
          <w:sz w:val="28"/>
          <w:szCs w:val="28"/>
        </w:rPr>
        <w:t>овремя</w:t>
      </w:r>
      <w:proofErr w:type="spellEnd"/>
      <w:r w:rsidRPr="00A91640">
        <w:rPr>
          <w:rFonts w:ascii="Times New Roman" w:hAnsi="Times New Roman" w:cs="Times New Roman"/>
          <w:color w:val="000000"/>
          <w:sz w:val="28"/>
          <w:szCs w:val="28"/>
        </w:rPr>
        <w:t xml:space="preserve"> прихо</w:t>
      </w:r>
      <w:r w:rsidRPr="00A91640">
        <w:rPr>
          <w:rFonts w:ascii="Times New Roman" w:hAnsi="Times New Roman" w:cs="Times New Roman"/>
          <w:color w:val="000000"/>
          <w:sz w:val="28"/>
          <w:szCs w:val="28"/>
        </w:rPr>
        <w:softHyphen/>
        <w:t>дит</w:t>
      </w:r>
      <w:r w:rsidRPr="005F02A5">
        <w:rPr>
          <w:rFonts w:ascii="Times New Roman" w:hAnsi="Times New Roman" w:cs="Times New Roman"/>
          <w:sz w:val="28"/>
          <w:szCs w:val="28"/>
        </w:rPr>
        <w:t>ь, на работу, соблюдать продолжительность рабочего времени, ис</w:t>
      </w:r>
      <w:r w:rsidRPr="005F02A5">
        <w:rPr>
          <w:rFonts w:ascii="Times New Roman" w:hAnsi="Times New Roman" w:cs="Times New Roman"/>
          <w:sz w:val="28"/>
          <w:szCs w:val="28"/>
        </w:rPr>
        <w:softHyphen/>
        <w:t>пользовать все рабочее время для производительного труда, своевременно и точно исполнять распоряжения членов администрации, быть всегда внимательным к детям, вежливым с сотрудниками и родителями воспи</w:t>
      </w:r>
      <w:r w:rsidRPr="005F02A5">
        <w:rPr>
          <w:rFonts w:ascii="Times New Roman" w:hAnsi="Times New Roman" w:cs="Times New Roman"/>
          <w:sz w:val="28"/>
          <w:szCs w:val="28"/>
        </w:rPr>
        <w:softHyphen/>
        <w:t>танников;</w:t>
      </w:r>
    </w:p>
    <w:p w:rsidR="00D03C6F" w:rsidRPr="005F02A5"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F02A5">
        <w:rPr>
          <w:rFonts w:ascii="Times New Roman" w:hAnsi="Times New Roman" w:cs="Times New Roman"/>
          <w:sz w:val="28"/>
          <w:szCs w:val="28"/>
        </w:rPr>
        <w:t>- беречь, укреплять, обеспечивать сохранность собственности ДОУ (обору</w:t>
      </w:r>
      <w:r w:rsidRPr="005F02A5">
        <w:rPr>
          <w:rFonts w:ascii="Times New Roman" w:hAnsi="Times New Roman" w:cs="Times New Roman"/>
          <w:sz w:val="28"/>
          <w:szCs w:val="28"/>
        </w:rPr>
        <w:softHyphen/>
        <w:t>дование, инвентарь, учебно-наглядные пособия, литература, игрушки, спецодежду и обувь, детей, строго соблюдать Инструкцию по охране жизни и здоровья детей,  требования по технике безопасности, производственной санитарии и гигиене труда, правила и инструкции по противопожарной безопасности;</w:t>
      </w:r>
    </w:p>
    <w:p w:rsidR="00D03C6F" w:rsidRPr="005F02A5"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F02A5">
        <w:rPr>
          <w:rFonts w:ascii="Times New Roman" w:hAnsi="Times New Roman" w:cs="Times New Roman"/>
          <w:sz w:val="28"/>
          <w:szCs w:val="28"/>
        </w:rPr>
        <w:t>- содержать в чистоте и порядке свое рабочее место, быть примером дос</w:t>
      </w:r>
      <w:r w:rsidRPr="005F02A5">
        <w:rPr>
          <w:rFonts w:ascii="Times New Roman" w:hAnsi="Times New Roman" w:cs="Times New Roman"/>
          <w:sz w:val="28"/>
          <w:szCs w:val="28"/>
        </w:rPr>
        <w:softHyphen/>
        <w:t xml:space="preserve">тойного    поведения,    соответствующего   работнику    </w:t>
      </w:r>
      <w:proofErr w:type="spellStart"/>
      <w:r w:rsidRPr="005F02A5">
        <w:rPr>
          <w:rFonts w:ascii="Times New Roman" w:hAnsi="Times New Roman" w:cs="Times New Roman"/>
          <w:sz w:val="28"/>
          <w:szCs w:val="28"/>
        </w:rPr>
        <w:t>воспитательно</w:t>
      </w:r>
      <w:proofErr w:type="spellEnd"/>
      <w:r w:rsidRPr="005F02A5">
        <w:rPr>
          <w:rFonts w:ascii="Times New Roman" w:hAnsi="Times New Roman" w:cs="Times New Roman"/>
          <w:sz w:val="28"/>
          <w:szCs w:val="28"/>
        </w:rPr>
        <w:t>-образовательного учреждения вне зависимости от выполняемой работы;</w:t>
      </w:r>
    </w:p>
    <w:p w:rsidR="00D03C6F" w:rsidRPr="005F02A5"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F02A5">
        <w:rPr>
          <w:rFonts w:ascii="Times New Roman" w:hAnsi="Times New Roman" w:cs="Times New Roman"/>
          <w:sz w:val="28"/>
          <w:szCs w:val="28"/>
        </w:rPr>
        <w:t>-  каждый работник ДОУ несет ответственность за жизнь и здоровье воспи</w:t>
      </w:r>
      <w:r w:rsidRPr="005F02A5">
        <w:rPr>
          <w:rFonts w:ascii="Times New Roman" w:hAnsi="Times New Roman" w:cs="Times New Roman"/>
          <w:sz w:val="28"/>
          <w:szCs w:val="28"/>
        </w:rPr>
        <w:softHyphen/>
        <w:t>танников в порядке, определенном законодательством; может принимать активные меры по устранению причин и условий, нарушаю</w:t>
      </w:r>
      <w:r w:rsidRPr="005F02A5">
        <w:rPr>
          <w:rFonts w:ascii="Times New Roman" w:hAnsi="Times New Roman" w:cs="Times New Roman"/>
          <w:sz w:val="28"/>
          <w:szCs w:val="28"/>
        </w:rPr>
        <w:softHyphen/>
        <w:t>щих нормальный ход учебного процесса;</w:t>
      </w:r>
    </w:p>
    <w:p w:rsidR="00D03C6F" w:rsidRPr="005F02A5"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F02A5">
        <w:rPr>
          <w:rFonts w:ascii="Times New Roman" w:hAnsi="Times New Roman" w:cs="Times New Roman"/>
          <w:sz w:val="28"/>
          <w:szCs w:val="28"/>
        </w:rPr>
        <w:t>- повышать качество работы, выполнять установленные нормы труда; содержать свое рабочее оборудование и приспособления в исправном со</w:t>
      </w:r>
      <w:r w:rsidRPr="005F02A5">
        <w:rPr>
          <w:rFonts w:ascii="Times New Roman" w:hAnsi="Times New Roman" w:cs="Times New Roman"/>
          <w:sz w:val="28"/>
          <w:szCs w:val="28"/>
        </w:rPr>
        <w:softHyphen/>
        <w:t>стоянии, соблюдать установленный порядок хранения материальных цен</w:t>
      </w:r>
      <w:r w:rsidRPr="005F02A5">
        <w:rPr>
          <w:rFonts w:ascii="Times New Roman" w:hAnsi="Times New Roman" w:cs="Times New Roman"/>
          <w:sz w:val="28"/>
          <w:szCs w:val="28"/>
        </w:rPr>
        <w:softHyphen/>
        <w:t>ностей и документов;</w:t>
      </w:r>
    </w:p>
    <w:p w:rsidR="00D03C6F" w:rsidRPr="005F02A5" w:rsidRDefault="00D03C6F" w:rsidP="00D03C6F">
      <w:pPr>
        <w:shd w:val="clear" w:color="auto" w:fill="FFFFFF"/>
        <w:autoSpaceDE w:val="0"/>
        <w:autoSpaceDN w:val="0"/>
        <w:adjustRightInd w:val="0"/>
        <w:spacing w:after="0" w:line="240" w:lineRule="auto"/>
        <w:jc w:val="both"/>
        <w:rPr>
          <w:rFonts w:ascii="Times New Roman" w:hAnsi="Times New Roman" w:cs="Times New Roman"/>
          <w:b/>
          <w:bCs/>
          <w:sz w:val="28"/>
          <w:szCs w:val="28"/>
        </w:rPr>
      </w:pPr>
      <w:r w:rsidRPr="005F02A5">
        <w:rPr>
          <w:rFonts w:ascii="Times New Roman" w:hAnsi="Times New Roman" w:cs="Times New Roman"/>
          <w:sz w:val="28"/>
          <w:szCs w:val="28"/>
        </w:rPr>
        <w:t>- эффективно использовать учебное оборудование, экономно и рациональ</w:t>
      </w:r>
      <w:r w:rsidRPr="005F02A5">
        <w:rPr>
          <w:rFonts w:ascii="Times New Roman" w:hAnsi="Times New Roman" w:cs="Times New Roman"/>
          <w:sz w:val="28"/>
          <w:szCs w:val="28"/>
        </w:rPr>
        <w:softHyphen/>
        <w:t>но расходовать энергию, оборудование и другие материальные ресурсы; соблюдать законное право и свободы воспитанников.</w:t>
      </w:r>
    </w:p>
    <w:p w:rsidR="00D03C6F" w:rsidRPr="005F02A5" w:rsidRDefault="00D03C6F" w:rsidP="00D03C6F">
      <w:pPr>
        <w:shd w:val="clear" w:color="auto" w:fill="FFFFFF"/>
        <w:autoSpaceDE w:val="0"/>
        <w:autoSpaceDN w:val="0"/>
        <w:adjustRightInd w:val="0"/>
        <w:spacing w:after="0" w:line="240" w:lineRule="auto"/>
        <w:jc w:val="center"/>
        <w:rPr>
          <w:rFonts w:ascii="Times New Roman" w:hAnsi="Times New Roman" w:cs="Times New Roman"/>
          <w:b/>
          <w:bCs/>
          <w:sz w:val="28"/>
          <w:szCs w:val="28"/>
        </w:rPr>
      </w:pPr>
    </w:p>
    <w:p w:rsidR="00D03C6F" w:rsidRPr="005F02A5" w:rsidRDefault="00D03C6F" w:rsidP="00D03C6F">
      <w:pPr>
        <w:shd w:val="clear" w:color="auto" w:fill="FFFFFF"/>
        <w:autoSpaceDE w:val="0"/>
        <w:autoSpaceDN w:val="0"/>
        <w:adjustRightInd w:val="0"/>
        <w:spacing w:after="0" w:line="240" w:lineRule="auto"/>
        <w:jc w:val="center"/>
        <w:rPr>
          <w:rFonts w:ascii="Times New Roman" w:hAnsi="Times New Roman" w:cs="Times New Roman"/>
          <w:b/>
          <w:bCs/>
          <w:sz w:val="28"/>
          <w:szCs w:val="28"/>
        </w:rPr>
      </w:pPr>
      <w:r w:rsidRPr="005F02A5">
        <w:rPr>
          <w:rFonts w:ascii="Times New Roman" w:hAnsi="Times New Roman" w:cs="Times New Roman"/>
          <w:b/>
          <w:bCs/>
          <w:sz w:val="28"/>
          <w:szCs w:val="28"/>
        </w:rPr>
        <w:t>4. ПОРЯДОК ПРИЕМА, ПЕРЕВОДЫ И УВОЛЬНЕНИЯ РАБОТНИКОВ</w:t>
      </w:r>
    </w:p>
    <w:p w:rsidR="00D03C6F" w:rsidRPr="005F02A5" w:rsidRDefault="00D03C6F" w:rsidP="00D03C6F">
      <w:pPr>
        <w:shd w:val="clear" w:color="auto" w:fill="FFFFFF"/>
        <w:autoSpaceDE w:val="0"/>
        <w:autoSpaceDN w:val="0"/>
        <w:adjustRightInd w:val="0"/>
        <w:spacing w:after="0" w:line="240" w:lineRule="auto"/>
        <w:rPr>
          <w:rFonts w:ascii="Times New Roman" w:hAnsi="Times New Roman" w:cs="Times New Roman"/>
          <w:b/>
          <w:i/>
          <w:sz w:val="28"/>
          <w:szCs w:val="28"/>
        </w:rPr>
      </w:pPr>
      <w:r w:rsidRPr="005F02A5">
        <w:rPr>
          <w:rFonts w:ascii="Times New Roman" w:hAnsi="Times New Roman" w:cs="Times New Roman"/>
          <w:b/>
          <w:bCs/>
          <w:i/>
          <w:sz w:val="28"/>
          <w:szCs w:val="28"/>
        </w:rPr>
        <w:t>4.1. Порядок приема на работу:</w:t>
      </w:r>
    </w:p>
    <w:p w:rsidR="00D03C6F" w:rsidRPr="005F02A5"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F02A5">
        <w:rPr>
          <w:rFonts w:ascii="Times New Roman" w:hAnsi="Times New Roman" w:cs="Times New Roman"/>
          <w:bCs/>
          <w:sz w:val="28"/>
          <w:szCs w:val="28"/>
        </w:rPr>
        <w:t>4.1.1.</w:t>
      </w:r>
      <w:r w:rsidRPr="005F02A5">
        <w:rPr>
          <w:rFonts w:ascii="Times New Roman" w:hAnsi="Times New Roman" w:cs="Times New Roman"/>
          <w:sz w:val="28"/>
          <w:szCs w:val="28"/>
        </w:rPr>
        <w:t>Работники реализуют свое право на труд путем заключения трудо</w:t>
      </w:r>
      <w:r w:rsidRPr="005F02A5">
        <w:rPr>
          <w:rFonts w:ascii="Times New Roman" w:hAnsi="Times New Roman" w:cs="Times New Roman"/>
          <w:sz w:val="28"/>
          <w:szCs w:val="28"/>
        </w:rPr>
        <w:softHyphen/>
        <w:t>вого договора (контракта) о работе в данном дошкольном учреждении.</w:t>
      </w:r>
    </w:p>
    <w:p w:rsidR="00D03C6F" w:rsidRPr="005F02A5" w:rsidRDefault="00D03C6F" w:rsidP="00D03C6F">
      <w:pPr>
        <w:shd w:val="clear" w:color="auto" w:fill="FFFFFF"/>
        <w:autoSpaceDE w:val="0"/>
        <w:autoSpaceDN w:val="0"/>
        <w:adjustRightInd w:val="0"/>
        <w:spacing w:after="0" w:line="240" w:lineRule="auto"/>
        <w:ind w:firstLine="708"/>
        <w:jc w:val="both"/>
        <w:rPr>
          <w:rFonts w:ascii="Times New Roman" w:hAnsi="Times New Roman" w:cs="Times New Roman"/>
          <w:sz w:val="28"/>
          <w:szCs w:val="28"/>
        </w:rPr>
      </w:pPr>
      <w:r w:rsidRPr="005F02A5">
        <w:rPr>
          <w:rFonts w:ascii="Times New Roman" w:hAnsi="Times New Roman" w:cs="Times New Roman"/>
          <w:sz w:val="28"/>
          <w:szCs w:val="28"/>
        </w:rPr>
        <w:t>Трудовой договор (контракт) заключается в письменной форме  путем составления и подписания сторонами единого документа, отражающего их согласованную волю по всем существующим условиям труда, работника. Один экземпляр трудового договора (контракта) хранится в учреж</w:t>
      </w:r>
      <w:r w:rsidRPr="005F02A5">
        <w:rPr>
          <w:rFonts w:ascii="Times New Roman" w:hAnsi="Times New Roman" w:cs="Times New Roman"/>
          <w:sz w:val="28"/>
          <w:szCs w:val="28"/>
        </w:rPr>
        <w:softHyphen/>
        <w:t>дении, другой - у работника.</w:t>
      </w:r>
    </w:p>
    <w:p w:rsidR="00D03C6F" w:rsidRPr="005F02A5"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F02A5">
        <w:rPr>
          <w:rFonts w:ascii="Times New Roman" w:hAnsi="Times New Roman" w:cs="Times New Roman"/>
          <w:sz w:val="28"/>
          <w:szCs w:val="28"/>
        </w:rPr>
        <w:t>4.1.2. Прием на работу оформляется приказом руководителя ДОУ на ос</w:t>
      </w:r>
      <w:r w:rsidRPr="005F02A5">
        <w:rPr>
          <w:rFonts w:ascii="Times New Roman" w:hAnsi="Times New Roman" w:cs="Times New Roman"/>
          <w:sz w:val="28"/>
          <w:szCs w:val="28"/>
        </w:rPr>
        <w:softHyphen/>
        <w:t>новании письменного трудового договора (контракта). Приказ выдается работ</w:t>
      </w:r>
      <w:r w:rsidRPr="005F02A5">
        <w:rPr>
          <w:rFonts w:ascii="Times New Roman" w:hAnsi="Times New Roman" w:cs="Times New Roman"/>
          <w:sz w:val="28"/>
          <w:szCs w:val="28"/>
        </w:rPr>
        <w:softHyphen/>
        <w:t>нику под расписку.</w:t>
      </w:r>
    </w:p>
    <w:p w:rsidR="00D03C6F" w:rsidRPr="005F02A5" w:rsidRDefault="00D03C6F" w:rsidP="00D03C6F">
      <w:pPr>
        <w:spacing w:after="0" w:line="240" w:lineRule="auto"/>
        <w:jc w:val="both"/>
        <w:rPr>
          <w:rFonts w:ascii="Times New Roman" w:hAnsi="Times New Roman" w:cs="Times New Roman"/>
          <w:sz w:val="28"/>
          <w:szCs w:val="28"/>
        </w:rPr>
      </w:pPr>
      <w:r w:rsidRPr="005F02A5">
        <w:rPr>
          <w:rFonts w:ascii="Times New Roman" w:hAnsi="Times New Roman" w:cs="Times New Roman"/>
          <w:sz w:val="28"/>
          <w:szCs w:val="28"/>
        </w:rPr>
        <w:t>4.1.3. Оформление трудовой книжки:</w:t>
      </w:r>
    </w:p>
    <w:p w:rsidR="00D03C6F" w:rsidRPr="005F02A5" w:rsidRDefault="00D03C6F" w:rsidP="00D03C6F">
      <w:pPr>
        <w:spacing w:after="0" w:line="240" w:lineRule="auto"/>
        <w:jc w:val="both"/>
        <w:rPr>
          <w:rFonts w:ascii="Times New Roman" w:eastAsia="Times New Roman" w:hAnsi="Times New Roman" w:cs="Times New Roman"/>
          <w:sz w:val="28"/>
          <w:szCs w:val="28"/>
          <w:shd w:val="clear" w:color="auto" w:fill="FFFFFF"/>
        </w:rPr>
      </w:pPr>
      <w:r w:rsidRPr="005F02A5">
        <w:rPr>
          <w:rFonts w:ascii="Times New Roman" w:eastAsia="Times New Roman" w:hAnsi="Times New Roman" w:cs="Times New Roman"/>
          <w:sz w:val="28"/>
          <w:szCs w:val="28"/>
          <w:shd w:val="clear" w:color="auto" w:fill="FFFFFF"/>
        </w:rPr>
        <w:t xml:space="preserve">4.1.3.1. Работник трудоустраивается впервые: если это первый в жизни человека прием на работу с 2021 года - работодатель заводит электронную трудовую на новичка без опыта работы. Бумажный формуляр на </w:t>
      </w:r>
      <w:proofErr w:type="gramStart"/>
      <w:r w:rsidRPr="005F02A5">
        <w:rPr>
          <w:rFonts w:ascii="Times New Roman" w:eastAsia="Times New Roman" w:hAnsi="Times New Roman" w:cs="Times New Roman"/>
          <w:sz w:val="28"/>
          <w:szCs w:val="28"/>
          <w:shd w:val="clear" w:color="auto" w:fill="FFFFFF"/>
        </w:rPr>
        <w:t>трудоустроенных</w:t>
      </w:r>
      <w:proofErr w:type="gramEnd"/>
      <w:r w:rsidRPr="005F02A5">
        <w:rPr>
          <w:rFonts w:ascii="Times New Roman" w:eastAsia="Times New Roman" w:hAnsi="Times New Roman" w:cs="Times New Roman"/>
          <w:sz w:val="28"/>
          <w:szCs w:val="28"/>
          <w:shd w:val="clear" w:color="auto" w:fill="FFFFFF"/>
        </w:rPr>
        <w:t xml:space="preserve"> впервые с 2021 года не заводится. Оформляется прием сотрудника без трудовой книжки с 2021, одновременно подаётся в ПФР отчет по форме СЗВ-ТД на новенького сотрудника. Срок подачи СЗВ-ТД — не позднее одного рабочего дня с момента утверждения приказа о приеме на работу. </w:t>
      </w:r>
    </w:p>
    <w:p w:rsidR="00D03C6F" w:rsidRPr="005F02A5" w:rsidRDefault="00D03C6F" w:rsidP="00D03C6F">
      <w:pPr>
        <w:spacing w:after="0" w:line="240" w:lineRule="auto"/>
        <w:jc w:val="both"/>
        <w:rPr>
          <w:rFonts w:ascii="Times New Roman" w:eastAsia="Times New Roman" w:hAnsi="Times New Roman" w:cs="Times New Roman"/>
          <w:sz w:val="28"/>
          <w:szCs w:val="28"/>
          <w:shd w:val="clear" w:color="auto" w:fill="FFFFFF"/>
        </w:rPr>
      </w:pPr>
      <w:r w:rsidRPr="005F02A5">
        <w:rPr>
          <w:rFonts w:ascii="Times New Roman" w:eastAsia="Times New Roman" w:hAnsi="Times New Roman" w:cs="Times New Roman"/>
          <w:sz w:val="28"/>
          <w:szCs w:val="28"/>
          <w:shd w:val="clear" w:color="auto" w:fill="FFFFFF"/>
        </w:rPr>
        <w:t xml:space="preserve">4.1.3.2. Работник с трудовой книжкой, с записью о выборе ЭТК:  если нанимается сотрудник с опытом, то он обязан предоставить информацию о трудовой деятельности. </w:t>
      </w:r>
      <w:proofErr w:type="gramStart"/>
      <w:r w:rsidRPr="005F02A5">
        <w:rPr>
          <w:rFonts w:ascii="Times New Roman" w:eastAsia="Times New Roman" w:hAnsi="Times New Roman" w:cs="Times New Roman"/>
          <w:sz w:val="28"/>
          <w:szCs w:val="28"/>
          <w:shd w:val="clear" w:color="auto" w:fill="FFFFFF"/>
        </w:rPr>
        <w:t>В так</w:t>
      </w:r>
      <w:r>
        <w:rPr>
          <w:rFonts w:ascii="Times New Roman" w:eastAsia="Times New Roman" w:hAnsi="Times New Roman" w:cs="Times New Roman"/>
          <w:sz w:val="28"/>
          <w:szCs w:val="28"/>
          <w:shd w:val="clear" w:color="auto" w:fill="FFFFFF"/>
        </w:rPr>
        <w:t>ом случае, требуе</w:t>
      </w:r>
      <w:r w:rsidRPr="005F02A5">
        <w:rPr>
          <w:rFonts w:ascii="Times New Roman" w:eastAsia="Times New Roman" w:hAnsi="Times New Roman" w:cs="Times New Roman"/>
          <w:sz w:val="28"/>
          <w:szCs w:val="28"/>
          <w:shd w:val="clear" w:color="auto" w:fill="FFFFFF"/>
        </w:rPr>
        <w:t>тся</w:t>
      </w:r>
      <w:r>
        <w:rPr>
          <w:rFonts w:ascii="Times New Roman" w:eastAsia="Times New Roman" w:hAnsi="Times New Roman" w:cs="Times New Roman"/>
          <w:sz w:val="28"/>
          <w:szCs w:val="28"/>
          <w:shd w:val="clear" w:color="auto" w:fill="FFFFFF"/>
        </w:rPr>
        <w:t xml:space="preserve"> от работника: форма</w:t>
      </w:r>
      <w:r w:rsidRPr="005F02A5">
        <w:rPr>
          <w:rFonts w:ascii="Times New Roman" w:eastAsia="Times New Roman" w:hAnsi="Times New Roman" w:cs="Times New Roman"/>
          <w:sz w:val="28"/>
          <w:szCs w:val="28"/>
          <w:shd w:val="clear" w:color="auto" w:fill="FFFFFF"/>
        </w:rPr>
        <w:t xml:space="preserve"> СЗВ-Р, которую должен выдать прежний работодатель; бланк СЗВ-ПФР, который гражданин получит в территориальном отделении ведомства; бумажную трудовую книжку, с отметкой о том, что работник выбрал ЭТК (подал соответствующее заявление по прежнему месту работы.</w:t>
      </w:r>
      <w:proofErr w:type="gramEnd"/>
      <w:r w:rsidRPr="005F02A5">
        <w:rPr>
          <w:rFonts w:ascii="Times New Roman" w:eastAsia="Times New Roman" w:hAnsi="Times New Roman" w:cs="Times New Roman"/>
          <w:sz w:val="28"/>
          <w:szCs w:val="28"/>
          <w:shd w:val="clear" w:color="auto" w:fill="FFFFFF"/>
        </w:rPr>
        <w:t xml:space="preserve"> </w:t>
      </w:r>
      <w:proofErr w:type="gramStart"/>
      <w:r w:rsidRPr="005F02A5">
        <w:rPr>
          <w:rFonts w:ascii="Times New Roman" w:eastAsia="Times New Roman" w:hAnsi="Times New Roman" w:cs="Times New Roman"/>
          <w:sz w:val="28"/>
          <w:szCs w:val="28"/>
          <w:shd w:val="clear" w:color="auto" w:fill="FFFFFF"/>
        </w:rPr>
        <w:t>Бумажная</w:t>
      </w:r>
      <w:proofErr w:type="gramEnd"/>
      <w:r w:rsidRPr="005F02A5">
        <w:rPr>
          <w:rFonts w:ascii="Times New Roman" w:eastAsia="Times New Roman" w:hAnsi="Times New Roman" w:cs="Times New Roman"/>
          <w:sz w:val="28"/>
          <w:szCs w:val="28"/>
          <w:shd w:val="clear" w:color="auto" w:fill="FFFFFF"/>
        </w:rPr>
        <w:t xml:space="preserve"> ТК предоставляется новому работодателю только для ознакомления, и/или подтверждения опыта и квалификации работника. Информация  о страховом стаже для оплаты </w:t>
      </w:r>
      <w:proofErr w:type="gramStart"/>
      <w:r w:rsidRPr="005F02A5">
        <w:rPr>
          <w:rFonts w:ascii="Times New Roman" w:eastAsia="Times New Roman" w:hAnsi="Times New Roman" w:cs="Times New Roman"/>
          <w:sz w:val="28"/>
          <w:szCs w:val="28"/>
          <w:shd w:val="clear" w:color="auto" w:fill="FFFFFF"/>
        </w:rPr>
        <w:t>больничного</w:t>
      </w:r>
      <w:proofErr w:type="gramEnd"/>
      <w:r w:rsidRPr="005F02A5">
        <w:rPr>
          <w:rFonts w:ascii="Times New Roman" w:eastAsia="Times New Roman" w:hAnsi="Times New Roman" w:cs="Times New Roman"/>
          <w:sz w:val="28"/>
          <w:szCs w:val="28"/>
          <w:shd w:val="clear" w:color="auto" w:fill="FFFFFF"/>
        </w:rPr>
        <w:t xml:space="preserve"> получается на основании записей трудовой книжки. Если в трудовой книжке имеется запись, что работник выбрал ЭТК на предыдущем месте работы, новый работодатель не берет бумажную книжку на хранение, а также не вносит записи в этот документ. Оформляется прием сотрудника на работу в 2021, трудовую книжку с отметкой о выборе ЭТК </w:t>
      </w:r>
      <w:proofErr w:type="spellStart"/>
      <w:r w:rsidRPr="005F02A5">
        <w:rPr>
          <w:rFonts w:ascii="Times New Roman" w:eastAsia="Times New Roman" w:hAnsi="Times New Roman" w:cs="Times New Roman"/>
          <w:sz w:val="28"/>
          <w:szCs w:val="28"/>
          <w:shd w:val="clear" w:color="auto" w:fill="FFFFFF"/>
        </w:rPr>
        <w:t>перенесится</w:t>
      </w:r>
      <w:proofErr w:type="spellEnd"/>
      <w:r w:rsidRPr="005F02A5">
        <w:rPr>
          <w:rFonts w:ascii="Times New Roman" w:eastAsia="Times New Roman" w:hAnsi="Times New Roman" w:cs="Times New Roman"/>
          <w:sz w:val="28"/>
          <w:szCs w:val="28"/>
          <w:shd w:val="clear" w:color="auto" w:fill="FFFFFF"/>
        </w:rPr>
        <w:t xml:space="preserve"> в личную карточку. То есть, все записи о трудоустройстве, переписывается в личное дело работника (форма Т-2). Эти сведения могут потребоваться, если будет запрос от ПФР о предоставлении информации по форме СЗВ-К. Формы СЗВ-Р и СВЗ-ПФР, полученные от работника, наниматель оставляет у себя. </w:t>
      </w:r>
    </w:p>
    <w:p w:rsidR="00D03C6F" w:rsidRPr="005F02A5" w:rsidRDefault="00D03C6F" w:rsidP="00D03C6F">
      <w:pPr>
        <w:spacing w:after="0" w:line="240" w:lineRule="auto"/>
        <w:jc w:val="both"/>
        <w:rPr>
          <w:rFonts w:ascii="Times New Roman" w:eastAsia="Times New Roman" w:hAnsi="Times New Roman" w:cs="Times New Roman"/>
          <w:sz w:val="28"/>
          <w:szCs w:val="28"/>
          <w:shd w:val="clear" w:color="auto" w:fill="FFFFFF"/>
        </w:rPr>
      </w:pPr>
      <w:r w:rsidRPr="005F02A5">
        <w:rPr>
          <w:rFonts w:ascii="Times New Roman" w:eastAsia="Times New Roman" w:hAnsi="Times New Roman" w:cs="Times New Roman"/>
          <w:sz w:val="28"/>
          <w:szCs w:val="28"/>
          <w:shd w:val="clear" w:color="auto" w:fill="FFFFFF"/>
        </w:rPr>
        <w:t xml:space="preserve">4.1.3.3.  Работник с трудовой книжкой без отметки о выборе ЭТК: если нанимается сотрудник с опытом, который решил сохранить ведение трудовой книжки в бумажном формате, то </w:t>
      </w:r>
      <w:proofErr w:type="gramStart"/>
      <w:r w:rsidRPr="005F02A5">
        <w:rPr>
          <w:rFonts w:ascii="Times New Roman" w:eastAsia="Times New Roman" w:hAnsi="Times New Roman" w:cs="Times New Roman"/>
          <w:sz w:val="28"/>
          <w:szCs w:val="28"/>
          <w:shd w:val="clear" w:color="auto" w:fill="FFFFFF"/>
        </w:rPr>
        <w:t>предоставляется этот документ</w:t>
      </w:r>
      <w:proofErr w:type="gramEnd"/>
      <w:r w:rsidRPr="005F02A5">
        <w:rPr>
          <w:rFonts w:ascii="Times New Roman" w:eastAsia="Times New Roman" w:hAnsi="Times New Roman" w:cs="Times New Roman"/>
          <w:sz w:val="28"/>
          <w:szCs w:val="28"/>
          <w:shd w:val="clear" w:color="auto" w:fill="FFFFFF"/>
        </w:rPr>
        <w:t xml:space="preserve"> при приеме работника с 2021 года. Сохранить  бумажный формуляр в 2020 году можно было </w:t>
      </w:r>
      <w:r w:rsidRPr="005F02A5">
        <w:rPr>
          <w:rFonts w:ascii="Times New Roman" w:eastAsia="Times New Roman" w:hAnsi="Times New Roman" w:cs="Times New Roman"/>
          <w:sz w:val="28"/>
          <w:szCs w:val="28"/>
          <w:shd w:val="clear" w:color="auto" w:fill="FFFFFF"/>
        </w:rPr>
        <w:lastRenderedPageBreak/>
        <w:t>в трех случаях: если гражданин не работал весь 2020 год; подал соответствующее заявление прежнему нанимателю; не предоставлял никаких заявлений об определении способа ведения книжки. При оформлении приема с 2021 года, трудовая книжка остается у работодателя. С этого момента на нанимателя ложится ответственность за сохранность документа, и правильность внесения записей о трудовой деятельности сотрудника.  Трудящийся может в любое время отказаться от ведения трудовой в бумажном формате. Даже не смотря на то, что переходный период заканчивается в 2021 году. Право перехода на ЭТК для работников не ограничено по времени. Воспользоваться данным правом можно у любого нанимателя (п. 5 ст. 2 Федерального закона от 16.12.2019 № 439-ФЗ).</w:t>
      </w:r>
    </w:p>
    <w:p w:rsidR="00D03C6F" w:rsidRPr="005F02A5" w:rsidRDefault="00D03C6F" w:rsidP="00D03C6F">
      <w:pPr>
        <w:spacing w:after="0" w:line="240" w:lineRule="auto"/>
        <w:jc w:val="both"/>
        <w:rPr>
          <w:rFonts w:ascii="Times New Roman" w:eastAsia="Times New Roman" w:hAnsi="Times New Roman" w:cs="Times New Roman"/>
          <w:sz w:val="28"/>
          <w:szCs w:val="28"/>
          <w:shd w:val="clear" w:color="auto" w:fill="FFFFFF"/>
        </w:rPr>
      </w:pPr>
      <w:r w:rsidRPr="005F02A5">
        <w:rPr>
          <w:rFonts w:ascii="Times New Roman" w:eastAsia="Times New Roman" w:hAnsi="Times New Roman" w:cs="Times New Roman"/>
          <w:sz w:val="28"/>
          <w:szCs w:val="28"/>
          <w:shd w:val="clear" w:color="auto" w:fill="FFFFFF"/>
        </w:rPr>
        <w:t xml:space="preserve">4.1.3.4. </w:t>
      </w:r>
      <w:proofErr w:type="gramStart"/>
      <w:r w:rsidRPr="005F02A5">
        <w:rPr>
          <w:rFonts w:ascii="Times New Roman" w:eastAsia="Times New Roman" w:hAnsi="Times New Roman" w:cs="Times New Roman"/>
          <w:sz w:val="28"/>
          <w:szCs w:val="28"/>
          <w:shd w:val="clear" w:color="auto" w:fill="FFFFFF"/>
        </w:rPr>
        <w:t xml:space="preserve">Оформляется личная карточка (унифицированный бланк (Т-2). </w:t>
      </w:r>
      <w:proofErr w:type="gramEnd"/>
    </w:p>
    <w:p w:rsidR="00D03C6F" w:rsidRPr="005F02A5" w:rsidRDefault="00D03C6F" w:rsidP="00D03C6F">
      <w:pPr>
        <w:spacing w:after="0" w:line="240" w:lineRule="auto"/>
        <w:jc w:val="both"/>
        <w:rPr>
          <w:rFonts w:ascii="Times New Roman" w:eastAsia="Times New Roman" w:hAnsi="Times New Roman" w:cs="Times New Roman"/>
          <w:sz w:val="28"/>
          <w:szCs w:val="28"/>
          <w:shd w:val="clear" w:color="auto" w:fill="FFFFFF"/>
        </w:rPr>
      </w:pPr>
      <w:r w:rsidRPr="005F02A5">
        <w:rPr>
          <w:rFonts w:ascii="Times New Roman" w:eastAsia="Times New Roman" w:hAnsi="Times New Roman" w:cs="Times New Roman"/>
          <w:sz w:val="28"/>
          <w:szCs w:val="28"/>
          <w:shd w:val="clear" w:color="auto" w:fill="FFFFFF"/>
        </w:rPr>
        <w:t xml:space="preserve">4.1.3.5.  </w:t>
      </w:r>
      <w:proofErr w:type="spellStart"/>
      <w:r w:rsidRPr="005F02A5">
        <w:rPr>
          <w:rFonts w:ascii="Times New Roman" w:eastAsia="Times New Roman" w:hAnsi="Times New Roman" w:cs="Times New Roman"/>
          <w:sz w:val="28"/>
          <w:szCs w:val="28"/>
          <w:shd w:val="clear" w:color="auto" w:fill="FFFFFF"/>
        </w:rPr>
        <w:t>Сдайтся</w:t>
      </w:r>
      <w:proofErr w:type="spellEnd"/>
      <w:r w:rsidRPr="005F02A5">
        <w:rPr>
          <w:rFonts w:ascii="Times New Roman" w:eastAsia="Times New Roman" w:hAnsi="Times New Roman" w:cs="Times New Roman"/>
          <w:sz w:val="28"/>
          <w:szCs w:val="28"/>
          <w:shd w:val="clear" w:color="auto" w:fill="FFFFFF"/>
        </w:rPr>
        <w:t xml:space="preserve"> СЗВ-ТД 2021 о приеме на работу не позднее одного рабочего дня с момента утверждения приказа о трудоустройстве. </w:t>
      </w:r>
    </w:p>
    <w:p w:rsidR="00D03C6F" w:rsidRPr="005F02A5"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F02A5">
        <w:rPr>
          <w:rFonts w:ascii="Times New Roman" w:eastAsia="Times New Roman" w:hAnsi="Times New Roman" w:cs="Times New Roman"/>
          <w:sz w:val="28"/>
          <w:szCs w:val="28"/>
          <w:shd w:val="clear" w:color="auto" w:fill="FFFFFF"/>
        </w:rPr>
        <w:t xml:space="preserve">4.1.4. </w:t>
      </w:r>
      <w:r w:rsidRPr="005F02A5">
        <w:rPr>
          <w:rFonts w:ascii="Times New Roman" w:hAnsi="Times New Roman" w:cs="Times New Roman"/>
          <w:sz w:val="28"/>
          <w:szCs w:val="28"/>
        </w:rPr>
        <w:t>При приеме на работу  работник обязан предъявить администрации образовательного учреждения:</w:t>
      </w:r>
    </w:p>
    <w:p w:rsidR="00D03C6F" w:rsidRPr="005F02A5" w:rsidRDefault="00D03C6F" w:rsidP="00D03C6F">
      <w:pPr>
        <w:spacing w:after="0" w:line="240" w:lineRule="auto"/>
        <w:jc w:val="both"/>
        <w:rPr>
          <w:rFonts w:ascii="Times New Roman" w:eastAsia="Times New Roman" w:hAnsi="Times New Roman" w:cs="Times New Roman"/>
          <w:sz w:val="28"/>
          <w:szCs w:val="28"/>
          <w:shd w:val="clear" w:color="auto" w:fill="FFFFFF"/>
        </w:rPr>
      </w:pPr>
      <w:r w:rsidRPr="005F02A5">
        <w:rPr>
          <w:rFonts w:ascii="Times New Roman" w:eastAsia="Times New Roman" w:hAnsi="Times New Roman" w:cs="Times New Roman"/>
          <w:sz w:val="28"/>
          <w:szCs w:val="28"/>
          <w:shd w:val="clear" w:color="auto" w:fill="FFFFFF"/>
        </w:rPr>
        <w:t xml:space="preserve">4.1.4.1. Документ, удостоверяющий личность. Для совершеннолетнего работника таким документом является гражданский </w:t>
      </w:r>
      <w:r w:rsidRPr="005F02A5">
        <w:rPr>
          <w:rFonts w:ascii="Times New Roman" w:eastAsia="Times New Roman" w:hAnsi="Times New Roman" w:cs="Times New Roman"/>
          <w:b/>
          <w:sz w:val="28"/>
          <w:szCs w:val="28"/>
          <w:shd w:val="clear" w:color="auto" w:fill="FFFFFF"/>
        </w:rPr>
        <w:t>паспорт</w:t>
      </w:r>
      <w:r w:rsidRPr="005F02A5">
        <w:rPr>
          <w:rFonts w:ascii="Times New Roman" w:eastAsia="Times New Roman" w:hAnsi="Times New Roman" w:cs="Times New Roman"/>
          <w:sz w:val="28"/>
          <w:szCs w:val="28"/>
          <w:shd w:val="clear" w:color="auto" w:fill="FFFFFF"/>
        </w:rPr>
        <w:t xml:space="preserve">. Если же на работу оформляется гражданин, в возрасте до 14 лет, то он предоставляет свидетельство о рождении. Если у лица отсутствует общегражданский паспорт, то оно вправе </w:t>
      </w:r>
      <w:proofErr w:type="gramStart"/>
      <w:r w:rsidRPr="005F02A5">
        <w:rPr>
          <w:rFonts w:ascii="Times New Roman" w:eastAsia="Times New Roman" w:hAnsi="Times New Roman" w:cs="Times New Roman"/>
          <w:sz w:val="28"/>
          <w:szCs w:val="28"/>
          <w:shd w:val="clear" w:color="auto" w:fill="FFFFFF"/>
        </w:rPr>
        <w:t>предоставить иной документ</w:t>
      </w:r>
      <w:proofErr w:type="gramEnd"/>
      <w:r w:rsidRPr="005F02A5">
        <w:rPr>
          <w:rFonts w:ascii="Times New Roman" w:eastAsia="Times New Roman" w:hAnsi="Times New Roman" w:cs="Times New Roman"/>
          <w:sz w:val="28"/>
          <w:szCs w:val="28"/>
          <w:shd w:val="clear" w:color="auto" w:fill="FFFFFF"/>
        </w:rPr>
        <w:t xml:space="preserve">, удостоверяющий личность. Например, справку, выданную на период оформления нового паспорта. </w:t>
      </w:r>
    </w:p>
    <w:p w:rsidR="00D03C6F" w:rsidRPr="005F02A5" w:rsidRDefault="00D03C6F" w:rsidP="00D03C6F">
      <w:pPr>
        <w:spacing w:after="0" w:line="240" w:lineRule="auto"/>
        <w:jc w:val="both"/>
        <w:rPr>
          <w:rFonts w:ascii="Times New Roman" w:eastAsia="Times New Roman" w:hAnsi="Times New Roman" w:cs="Times New Roman"/>
          <w:sz w:val="28"/>
          <w:szCs w:val="28"/>
          <w:shd w:val="clear" w:color="auto" w:fill="FFFFFF"/>
        </w:rPr>
      </w:pPr>
      <w:r w:rsidRPr="005F02A5">
        <w:rPr>
          <w:rFonts w:ascii="Times New Roman" w:eastAsia="Times New Roman" w:hAnsi="Times New Roman" w:cs="Times New Roman"/>
          <w:sz w:val="28"/>
          <w:szCs w:val="28"/>
          <w:shd w:val="clear" w:color="auto" w:fill="FFFFFF"/>
        </w:rPr>
        <w:t xml:space="preserve">4.1.4.2. Информация о трудовой деятельности. Это трудовая книжка (бумажный формуляр), либо сведения о трудовой деятельности (ЭТК). Эти сведения предоставляют только работники, имеющие опыт работы. Трудовые документы при поступлении на работу впервые в 2021 не предоставляются. Работодатель сам заведет новую трудовую на новичка без опыта работы. С 1 января 2021 года на лиц, трудоустраивающихся </w:t>
      </w:r>
      <w:r w:rsidRPr="005F02A5">
        <w:rPr>
          <w:rFonts w:ascii="Times New Roman" w:eastAsia="Times New Roman" w:hAnsi="Times New Roman" w:cs="Times New Roman"/>
          <w:b/>
          <w:sz w:val="28"/>
          <w:szCs w:val="28"/>
          <w:shd w:val="clear" w:color="auto" w:fill="FFFFFF"/>
        </w:rPr>
        <w:t>впервые</w:t>
      </w:r>
      <w:r w:rsidRPr="005F02A5">
        <w:rPr>
          <w:rFonts w:ascii="Times New Roman" w:eastAsia="Times New Roman" w:hAnsi="Times New Roman" w:cs="Times New Roman"/>
          <w:sz w:val="28"/>
          <w:szCs w:val="28"/>
          <w:shd w:val="clear" w:color="auto" w:fill="FFFFFF"/>
        </w:rPr>
        <w:t xml:space="preserve">, оформляют только электронные трудовые книжки. Работодатель не вправе завести бумажный формуляр, это регламентировано п. 8 ст. 2 Федерального закона № 439-ФЗ от 16.12.2019 года. </w:t>
      </w:r>
    </w:p>
    <w:p w:rsidR="00D03C6F" w:rsidRPr="005F02A5" w:rsidRDefault="00D03C6F" w:rsidP="00D03C6F">
      <w:pPr>
        <w:spacing w:after="0" w:line="240" w:lineRule="auto"/>
        <w:jc w:val="both"/>
        <w:rPr>
          <w:rFonts w:ascii="Times New Roman" w:eastAsia="Times New Roman" w:hAnsi="Times New Roman" w:cs="Times New Roman"/>
          <w:sz w:val="28"/>
          <w:szCs w:val="28"/>
          <w:shd w:val="clear" w:color="auto" w:fill="FFFFFF"/>
        </w:rPr>
      </w:pPr>
      <w:r w:rsidRPr="005F02A5">
        <w:rPr>
          <w:rFonts w:ascii="Times New Roman" w:eastAsia="Times New Roman" w:hAnsi="Times New Roman" w:cs="Times New Roman"/>
          <w:sz w:val="28"/>
          <w:szCs w:val="28"/>
          <w:shd w:val="clear" w:color="auto" w:fill="FFFFFF"/>
        </w:rPr>
        <w:t>4.1.4.3. Номер страхового свидетельства Номер СНИЛС (пластиковая зеленая карточка) или же новая форма АДИ-РЕГ, подтверждающая регистрацию граждан в системе обязательного пенсионного страхования. Такие документы при приеме на работу 2021 предоставляют работники с опытом. Образец формы АДИ-РЕГ в 2021 году: Если новичок не имеет опыта работы, то регистрирует его в ПФР работодатель</w:t>
      </w:r>
      <w:r>
        <w:rPr>
          <w:rFonts w:ascii="Times New Roman" w:eastAsia="Times New Roman" w:hAnsi="Times New Roman" w:cs="Times New Roman"/>
          <w:sz w:val="28"/>
          <w:szCs w:val="28"/>
          <w:shd w:val="clear" w:color="auto" w:fill="FFFFFF"/>
        </w:rPr>
        <w:t>. Это правило приема на работу с 2021 года</w:t>
      </w:r>
      <w:r w:rsidRPr="005F02A5">
        <w:rPr>
          <w:rFonts w:ascii="Times New Roman" w:eastAsia="Times New Roman" w:hAnsi="Times New Roman" w:cs="Times New Roman"/>
          <w:sz w:val="28"/>
          <w:szCs w:val="28"/>
          <w:shd w:val="clear" w:color="auto" w:fill="FFFFFF"/>
        </w:rPr>
        <w:t xml:space="preserve"> не распространяется на дистанционных работников. Они самостоятельно получают АДИ-РЕГ в территориальном отделении Пенсионного фонда по месту жительства. </w:t>
      </w:r>
    </w:p>
    <w:p w:rsidR="00D03C6F" w:rsidRPr="005F02A5" w:rsidRDefault="00D03C6F" w:rsidP="00D03C6F">
      <w:pPr>
        <w:spacing w:after="0" w:line="240" w:lineRule="auto"/>
        <w:jc w:val="both"/>
        <w:rPr>
          <w:rFonts w:ascii="Times New Roman" w:eastAsia="Times New Roman" w:hAnsi="Times New Roman" w:cs="Times New Roman"/>
          <w:sz w:val="28"/>
          <w:szCs w:val="28"/>
          <w:shd w:val="clear" w:color="auto" w:fill="FFFFFF"/>
        </w:rPr>
      </w:pPr>
      <w:r w:rsidRPr="005F02A5">
        <w:rPr>
          <w:rFonts w:ascii="Times New Roman" w:eastAsia="Times New Roman" w:hAnsi="Times New Roman" w:cs="Times New Roman"/>
          <w:sz w:val="28"/>
          <w:szCs w:val="28"/>
          <w:shd w:val="clear" w:color="auto" w:fill="FFFFFF"/>
        </w:rPr>
        <w:t xml:space="preserve">4.1.4.4. Документы воинского учета. Статья 65 ТК РФ. Требование обязательно только для военнообязанных лиц и лиц, подлежащих призыву. </w:t>
      </w:r>
    </w:p>
    <w:p w:rsidR="00D03C6F" w:rsidRPr="005F02A5" w:rsidRDefault="00D03C6F" w:rsidP="00D03C6F">
      <w:pPr>
        <w:spacing w:after="0" w:line="240" w:lineRule="auto"/>
        <w:jc w:val="both"/>
        <w:rPr>
          <w:rFonts w:ascii="Times New Roman" w:eastAsia="Times New Roman" w:hAnsi="Times New Roman" w:cs="Times New Roman"/>
          <w:sz w:val="28"/>
          <w:szCs w:val="28"/>
          <w:shd w:val="clear" w:color="auto" w:fill="FFFFFF"/>
        </w:rPr>
      </w:pPr>
      <w:r w:rsidRPr="005F02A5">
        <w:rPr>
          <w:rFonts w:ascii="Times New Roman" w:eastAsia="Times New Roman" w:hAnsi="Times New Roman" w:cs="Times New Roman"/>
          <w:sz w:val="28"/>
          <w:szCs w:val="28"/>
          <w:shd w:val="clear" w:color="auto" w:fill="FFFFFF"/>
        </w:rPr>
        <w:t xml:space="preserve">4.1.4.5. Сведения об образовании.  Документы об образовании, опыте работы, квалификации предоставляются работодателю, если необходимо подтвердить уровень профессионализма для выполнения трудовых обязанностей. Список  </w:t>
      </w:r>
      <w:r w:rsidRPr="005F02A5">
        <w:rPr>
          <w:rFonts w:ascii="Times New Roman" w:eastAsia="Times New Roman" w:hAnsi="Times New Roman" w:cs="Times New Roman"/>
          <w:sz w:val="28"/>
          <w:szCs w:val="28"/>
          <w:shd w:val="clear" w:color="auto" w:fill="FFFFFF"/>
        </w:rPr>
        <w:lastRenderedPageBreak/>
        <w:t xml:space="preserve">документов для оформления на работу, для подтверждения профессиональных навыков: диплом об образовании (высшем, профессиональном, среднем и </w:t>
      </w:r>
      <w:proofErr w:type="spellStart"/>
      <w:r w:rsidRPr="005F02A5">
        <w:rPr>
          <w:rFonts w:ascii="Times New Roman" w:eastAsia="Times New Roman" w:hAnsi="Times New Roman" w:cs="Times New Roman"/>
          <w:sz w:val="28"/>
          <w:szCs w:val="28"/>
          <w:shd w:val="clear" w:color="auto" w:fill="FFFFFF"/>
        </w:rPr>
        <w:t>тд</w:t>
      </w:r>
      <w:proofErr w:type="spellEnd"/>
      <w:r w:rsidRPr="005F02A5">
        <w:rPr>
          <w:rFonts w:ascii="Times New Roman" w:eastAsia="Times New Roman" w:hAnsi="Times New Roman" w:cs="Times New Roman"/>
          <w:sz w:val="28"/>
          <w:szCs w:val="28"/>
          <w:shd w:val="clear" w:color="auto" w:fill="FFFFFF"/>
        </w:rPr>
        <w:t xml:space="preserve">.); сертификаты и дипломы о получении/повышении/подтверждении квалификации; квалификационные аттестаты об окончании профессиональных курсов, тренингов, семинаров; иные документы, подтверждающие уровень образования, квалификации, знаний, необходимых для выполнения трудовых обязанностей. </w:t>
      </w:r>
    </w:p>
    <w:p w:rsidR="00D03C6F" w:rsidRPr="005F02A5" w:rsidRDefault="00D03C6F" w:rsidP="00D03C6F">
      <w:pPr>
        <w:spacing w:after="0" w:line="240" w:lineRule="auto"/>
        <w:jc w:val="both"/>
        <w:rPr>
          <w:rFonts w:ascii="Times New Roman" w:eastAsia="Times New Roman" w:hAnsi="Times New Roman" w:cs="Times New Roman"/>
          <w:sz w:val="28"/>
          <w:szCs w:val="28"/>
          <w:shd w:val="clear" w:color="auto" w:fill="FFFFFF"/>
        </w:rPr>
      </w:pPr>
      <w:r w:rsidRPr="005F02A5">
        <w:rPr>
          <w:rFonts w:ascii="Times New Roman" w:eastAsia="Times New Roman" w:hAnsi="Times New Roman" w:cs="Times New Roman"/>
          <w:sz w:val="28"/>
          <w:szCs w:val="28"/>
          <w:shd w:val="clear" w:color="auto" w:fill="FFFFFF"/>
        </w:rPr>
        <w:t xml:space="preserve">4.1.4.6. Дополнительная документация. В зависимости от спецификации будущей должности, работнику может потребоваться предоставить дополнительный список документов для приема на работу: справки об отсутствии судимости, справки о </w:t>
      </w:r>
      <w:proofErr w:type="spellStart"/>
      <w:r w:rsidRPr="005F02A5">
        <w:rPr>
          <w:rFonts w:ascii="Times New Roman" w:eastAsia="Times New Roman" w:hAnsi="Times New Roman" w:cs="Times New Roman"/>
          <w:sz w:val="28"/>
          <w:szCs w:val="28"/>
          <w:shd w:val="clear" w:color="auto" w:fill="FFFFFF"/>
        </w:rPr>
        <w:t>непривлечении</w:t>
      </w:r>
      <w:proofErr w:type="spellEnd"/>
      <w:r w:rsidRPr="005F02A5">
        <w:rPr>
          <w:rFonts w:ascii="Times New Roman" w:eastAsia="Times New Roman" w:hAnsi="Times New Roman" w:cs="Times New Roman"/>
          <w:sz w:val="28"/>
          <w:szCs w:val="28"/>
          <w:shd w:val="clear" w:color="auto" w:fill="FFFFFF"/>
        </w:rPr>
        <w:t xml:space="preserve"> к административной ответственности за потребление наркотиков и иные бумаги, предусмотренные ТК РФ и другими законодательными актами. </w:t>
      </w:r>
    </w:p>
    <w:p w:rsidR="00D03C6F" w:rsidRPr="005F02A5"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F02A5">
        <w:rPr>
          <w:rFonts w:ascii="Times New Roman" w:hAnsi="Times New Roman" w:cs="Times New Roman"/>
          <w:sz w:val="28"/>
          <w:szCs w:val="28"/>
        </w:rPr>
        <w:t>4.1.5. Прием на работу в ДОУ без предъявления перечисленных доку</w:t>
      </w:r>
      <w:r w:rsidRPr="005F02A5">
        <w:rPr>
          <w:rFonts w:ascii="Times New Roman" w:hAnsi="Times New Roman" w:cs="Times New Roman"/>
          <w:sz w:val="28"/>
          <w:szCs w:val="28"/>
        </w:rPr>
        <w:softHyphen/>
        <w:t xml:space="preserve">ментов не допускается. </w:t>
      </w:r>
      <w:proofErr w:type="gramStart"/>
      <w:r w:rsidRPr="005F02A5">
        <w:rPr>
          <w:rFonts w:ascii="Times New Roman" w:hAnsi="Times New Roman" w:cs="Times New Roman"/>
          <w:sz w:val="28"/>
          <w:szCs w:val="28"/>
        </w:rPr>
        <w:t>Администрация ДОУ не вправе требовать предъявление документов помимо предусмотренных законодательством, например, характеристики с прежнего места работы, справки о жилищных усло</w:t>
      </w:r>
      <w:r w:rsidRPr="005F02A5">
        <w:rPr>
          <w:rFonts w:ascii="Times New Roman" w:hAnsi="Times New Roman" w:cs="Times New Roman"/>
          <w:sz w:val="28"/>
          <w:szCs w:val="28"/>
        </w:rPr>
        <w:softHyphen/>
        <w:t>виях и т. д.</w:t>
      </w:r>
      <w:proofErr w:type="gramEnd"/>
    </w:p>
    <w:p w:rsidR="00D03C6F" w:rsidRPr="005F02A5"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F02A5">
        <w:rPr>
          <w:rFonts w:ascii="Times New Roman" w:hAnsi="Times New Roman" w:cs="Times New Roman"/>
          <w:sz w:val="28"/>
          <w:szCs w:val="28"/>
        </w:rPr>
        <w:t>4.1.6. Фактическое допущение к работе считается заключением трудового договора, независимо от того был ли прием на работу надлежащим образом оформлен.</w:t>
      </w:r>
    </w:p>
    <w:p w:rsidR="00D03C6F" w:rsidRPr="005F02A5"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F02A5">
        <w:rPr>
          <w:rFonts w:ascii="Times New Roman" w:hAnsi="Times New Roman" w:cs="Times New Roman"/>
          <w:sz w:val="28"/>
          <w:szCs w:val="28"/>
        </w:rPr>
        <w:t>4.1.7.  На работника, работающего по совместительству, трудовая книжка ведется, по ос</w:t>
      </w:r>
      <w:r w:rsidRPr="005F02A5">
        <w:rPr>
          <w:rFonts w:ascii="Times New Roman" w:hAnsi="Times New Roman" w:cs="Times New Roman"/>
          <w:sz w:val="28"/>
          <w:szCs w:val="28"/>
        </w:rPr>
        <w:softHyphen/>
        <w:t>новному месту работы..</w:t>
      </w:r>
    </w:p>
    <w:p w:rsidR="00D03C6F" w:rsidRPr="005F02A5"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F02A5">
        <w:rPr>
          <w:rFonts w:ascii="Times New Roman" w:hAnsi="Times New Roman" w:cs="Times New Roman"/>
          <w:sz w:val="28"/>
          <w:szCs w:val="28"/>
        </w:rPr>
        <w:t xml:space="preserve">4.1.8.  Трудовые книжки </w:t>
      </w:r>
      <w:r w:rsidRPr="005F02A5">
        <w:rPr>
          <w:rFonts w:ascii="Times New Roman" w:eastAsia="Times New Roman" w:hAnsi="Times New Roman" w:cs="Times New Roman"/>
          <w:sz w:val="28"/>
          <w:szCs w:val="28"/>
          <w:shd w:val="clear" w:color="auto" w:fill="FFFFFF"/>
        </w:rPr>
        <w:t>(бумажный формуляр), либо сведения о трудовой деятельности (ЭТК)</w:t>
      </w:r>
      <w:r w:rsidRPr="005F02A5">
        <w:rPr>
          <w:rFonts w:ascii="Times New Roman" w:hAnsi="Times New Roman" w:cs="Times New Roman"/>
          <w:sz w:val="28"/>
          <w:szCs w:val="28"/>
        </w:rPr>
        <w:t xml:space="preserve"> работников хранятся в ДОУ. Бланки трудовых книжек и вкладышей к ним хранятся как документы строгой отчетности.</w:t>
      </w:r>
    </w:p>
    <w:p w:rsidR="00D03C6F" w:rsidRPr="005F02A5"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5F02A5">
        <w:rPr>
          <w:rFonts w:ascii="Times New Roman" w:hAnsi="Times New Roman" w:cs="Times New Roman"/>
          <w:sz w:val="28"/>
          <w:szCs w:val="28"/>
        </w:rPr>
        <w:t>4.1.9. С каждой записью, вносимой на основании приказа в трудовую книжку, администрация ДОУ обязана ознакомить ее владельца под расписку в личной карточке.</w:t>
      </w:r>
    </w:p>
    <w:p w:rsidR="00D03C6F" w:rsidRPr="00A91640"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4.1.10</w:t>
      </w:r>
      <w:r w:rsidRPr="00A91640">
        <w:rPr>
          <w:rFonts w:ascii="Times New Roman" w:hAnsi="Times New Roman" w:cs="Times New Roman"/>
          <w:color w:val="000000"/>
          <w:sz w:val="28"/>
          <w:szCs w:val="28"/>
        </w:rPr>
        <w:t>.  На каждого работни</w:t>
      </w:r>
      <w:r>
        <w:rPr>
          <w:rFonts w:ascii="Times New Roman" w:hAnsi="Times New Roman" w:cs="Times New Roman"/>
          <w:color w:val="000000"/>
          <w:sz w:val="28"/>
          <w:szCs w:val="28"/>
        </w:rPr>
        <w:t>ка ДОУ заводится личное дело</w:t>
      </w:r>
      <w:r w:rsidRPr="00A91640">
        <w:rPr>
          <w:rFonts w:ascii="Times New Roman" w:hAnsi="Times New Roman" w:cs="Times New Roman"/>
          <w:color w:val="000000"/>
          <w:sz w:val="28"/>
          <w:szCs w:val="28"/>
        </w:rPr>
        <w:t>, состоящее из копии документа об образовании и (или) профессио</w:t>
      </w:r>
      <w:r w:rsidRPr="00A91640">
        <w:rPr>
          <w:rFonts w:ascii="Times New Roman" w:hAnsi="Times New Roman" w:cs="Times New Roman"/>
          <w:color w:val="000000"/>
          <w:sz w:val="28"/>
          <w:szCs w:val="28"/>
        </w:rPr>
        <w:softHyphen/>
        <w:t>нальной подготовке, медицинского заключения (санитарная книжка) об отсутствии противопоказа</w:t>
      </w:r>
      <w:r w:rsidRPr="00A91640">
        <w:rPr>
          <w:rFonts w:ascii="Times New Roman" w:hAnsi="Times New Roman" w:cs="Times New Roman"/>
          <w:color w:val="000000"/>
          <w:sz w:val="28"/>
          <w:szCs w:val="28"/>
        </w:rPr>
        <w:softHyphen/>
        <w:t>ний к работе в ДОУ,</w:t>
      </w:r>
      <w:r>
        <w:rPr>
          <w:rFonts w:ascii="Times New Roman" w:hAnsi="Times New Roman" w:cs="Times New Roman"/>
          <w:color w:val="000000"/>
          <w:sz w:val="28"/>
          <w:szCs w:val="28"/>
        </w:rPr>
        <w:t xml:space="preserve"> ИНН, </w:t>
      </w:r>
      <w:r w:rsidRPr="00A91640">
        <w:rPr>
          <w:rFonts w:ascii="Times New Roman" w:hAnsi="Times New Roman" w:cs="Times New Roman"/>
          <w:color w:val="000000"/>
          <w:sz w:val="28"/>
          <w:szCs w:val="28"/>
        </w:rPr>
        <w:t xml:space="preserve"> страховое свидетельство государственного пенсионного страхования</w:t>
      </w:r>
      <w:r>
        <w:rPr>
          <w:rFonts w:ascii="Times New Roman" w:hAnsi="Times New Roman" w:cs="Times New Roman"/>
          <w:color w:val="000000"/>
          <w:sz w:val="28"/>
          <w:szCs w:val="28"/>
        </w:rPr>
        <w:t>, справка об отсутствии судимости</w:t>
      </w:r>
      <w:r w:rsidRPr="00A91640">
        <w:rPr>
          <w:rFonts w:ascii="Times New Roman" w:hAnsi="Times New Roman" w:cs="Times New Roman"/>
          <w:color w:val="000000"/>
          <w:sz w:val="28"/>
          <w:szCs w:val="28"/>
        </w:rPr>
        <w:t>. Здесь же хранится один экземпляр трудового договора (контракта)</w:t>
      </w:r>
      <w:r>
        <w:rPr>
          <w:rFonts w:ascii="Times New Roman" w:hAnsi="Times New Roman" w:cs="Times New Roman"/>
          <w:color w:val="000000"/>
          <w:sz w:val="28"/>
          <w:szCs w:val="28"/>
        </w:rPr>
        <w:t>, должностная инструкция</w:t>
      </w:r>
      <w:r w:rsidRPr="00A91640">
        <w:rPr>
          <w:rFonts w:ascii="Times New Roman" w:hAnsi="Times New Roman" w:cs="Times New Roman"/>
          <w:color w:val="000000"/>
          <w:sz w:val="28"/>
          <w:szCs w:val="28"/>
        </w:rPr>
        <w:t>.</w:t>
      </w:r>
    </w:p>
    <w:p w:rsidR="00D03C6F" w:rsidRPr="00A91640"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91640">
        <w:rPr>
          <w:rFonts w:ascii="Times New Roman" w:hAnsi="Times New Roman" w:cs="Times New Roman"/>
          <w:color w:val="000000"/>
          <w:sz w:val="28"/>
          <w:szCs w:val="28"/>
        </w:rPr>
        <w:t xml:space="preserve">4.1.12. Руководитель ДОУ вправе предложить работнику заполнить </w:t>
      </w:r>
      <w:r>
        <w:rPr>
          <w:rFonts w:ascii="Times New Roman" w:hAnsi="Times New Roman" w:cs="Times New Roman"/>
          <w:color w:val="000000"/>
          <w:sz w:val="28"/>
          <w:szCs w:val="28"/>
        </w:rPr>
        <w:t>личную карточку (Т</w:t>
      </w:r>
      <w:proofErr w:type="gramStart"/>
      <w:r>
        <w:rPr>
          <w:rFonts w:ascii="Times New Roman" w:hAnsi="Times New Roman" w:cs="Times New Roman"/>
          <w:color w:val="000000"/>
          <w:sz w:val="28"/>
          <w:szCs w:val="28"/>
        </w:rPr>
        <w:t>2</w:t>
      </w:r>
      <w:proofErr w:type="gramEnd"/>
      <w:r>
        <w:rPr>
          <w:rFonts w:ascii="Times New Roman" w:hAnsi="Times New Roman" w:cs="Times New Roman"/>
          <w:color w:val="000000"/>
          <w:sz w:val="28"/>
          <w:szCs w:val="28"/>
        </w:rPr>
        <w:t>)</w:t>
      </w:r>
      <w:r w:rsidRPr="00A91640">
        <w:rPr>
          <w:rFonts w:ascii="Times New Roman" w:hAnsi="Times New Roman" w:cs="Times New Roman"/>
          <w:color w:val="000000"/>
          <w:sz w:val="28"/>
          <w:szCs w:val="28"/>
        </w:rPr>
        <w:t xml:space="preserve">, автобиографию </w:t>
      </w:r>
      <w:r>
        <w:rPr>
          <w:rFonts w:ascii="Times New Roman" w:hAnsi="Times New Roman" w:cs="Times New Roman"/>
          <w:color w:val="000000"/>
          <w:sz w:val="28"/>
          <w:szCs w:val="28"/>
        </w:rPr>
        <w:t>для приобщения к личному делу</w:t>
      </w:r>
      <w:r w:rsidRPr="00A91640">
        <w:rPr>
          <w:rFonts w:ascii="Times New Roman" w:hAnsi="Times New Roman" w:cs="Times New Roman"/>
          <w:color w:val="000000"/>
          <w:sz w:val="28"/>
          <w:szCs w:val="28"/>
        </w:rPr>
        <w:t>.</w:t>
      </w:r>
    </w:p>
    <w:p w:rsidR="00D03C6F" w:rsidRPr="00A91640" w:rsidRDefault="00D03C6F" w:rsidP="00D03C6F">
      <w:pPr>
        <w:spacing w:after="0" w:line="240" w:lineRule="auto"/>
        <w:jc w:val="both"/>
        <w:rPr>
          <w:rFonts w:ascii="Times New Roman" w:hAnsi="Times New Roman" w:cs="Times New Roman"/>
          <w:color w:val="000000"/>
          <w:sz w:val="28"/>
          <w:szCs w:val="28"/>
        </w:rPr>
      </w:pPr>
      <w:r w:rsidRPr="00A91640">
        <w:rPr>
          <w:rFonts w:ascii="Times New Roman" w:hAnsi="Times New Roman" w:cs="Times New Roman"/>
          <w:color w:val="000000"/>
          <w:sz w:val="28"/>
          <w:szCs w:val="28"/>
        </w:rPr>
        <w:t>4.1.13.   Личная карточка работника хранится в ДОУ, в том числе и после увольнения, до достижения им возраста 75 лет.</w:t>
      </w:r>
    </w:p>
    <w:p w:rsidR="00D03C6F" w:rsidRPr="00A91640"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91640">
        <w:rPr>
          <w:rFonts w:ascii="Times New Roman" w:hAnsi="Times New Roman" w:cs="Times New Roman"/>
          <w:color w:val="000000"/>
          <w:sz w:val="28"/>
          <w:szCs w:val="28"/>
        </w:rPr>
        <w:t>4.1.14. При приеме на работу работник должен быть ознакомлен (под расписку) с учредительными документами и локальными правовыми актами ДОУ, соблюдение которых для него обязательно, а именно:</w:t>
      </w:r>
    </w:p>
    <w:p w:rsidR="00D03C6F" w:rsidRPr="00A91640"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91640">
        <w:rPr>
          <w:rFonts w:ascii="Times New Roman" w:hAnsi="Times New Roman" w:cs="Times New Roman"/>
          <w:color w:val="000000"/>
          <w:sz w:val="28"/>
          <w:szCs w:val="28"/>
        </w:rPr>
        <w:t>Уставом ДОУ, Правилами внутреннего трудового распорядка, Коллек</w:t>
      </w:r>
      <w:r w:rsidRPr="00A91640">
        <w:rPr>
          <w:rFonts w:ascii="Times New Roman" w:hAnsi="Times New Roman" w:cs="Times New Roman"/>
          <w:color w:val="000000"/>
          <w:sz w:val="28"/>
          <w:szCs w:val="28"/>
        </w:rPr>
        <w:softHyphen/>
        <w:t>тивным трудовым договором, Должностной инструкцией, инструкцией по ох</w:t>
      </w:r>
      <w:r w:rsidRPr="00A91640">
        <w:rPr>
          <w:rFonts w:ascii="Times New Roman" w:hAnsi="Times New Roman" w:cs="Times New Roman"/>
          <w:color w:val="000000"/>
          <w:sz w:val="28"/>
          <w:szCs w:val="28"/>
        </w:rPr>
        <w:softHyphen/>
        <w:t>ране труда,</w:t>
      </w:r>
      <w:r>
        <w:rPr>
          <w:rFonts w:ascii="Times New Roman" w:hAnsi="Times New Roman" w:cs="Times New Roman"/>
          <w:color w:val="000000"/>
          <w:sz w:val="28"/>
          <w:szCs w:val="28"/>
        </w:rPr>
        <w:t xml:space="preserve"> инструкцией по антитеррористической безопасности,</w:t>
      </w:r>
      <w:r w:rsidRPr="00A91640">
        <w:rPr>
          <w:rFonts w:ascii="Times New Roman" w:hAnsi="Times New Roman" w:cs="Times New Roman"/>
          <w:color w:val="000000"/>
          <w:sz w:val="28"/>
          <w:szCs w:val="28"/>
        </w:rPr>
        <w:t xml:space="preserve"> Правилами по технике </w:t>
      </w:r>
      <w:r w:rsidRPr="00A91640">
        <w:rPr>
          <w:rFonts w:ascii="Times New Roman" w:hAnsi="Times New Roman" w:cs="Times New Roman"/>
          <w:color w:val="000000"/>
          <w:sz w:val="28"/>
          <w:szCs w:val="28"/>
        </w:rPr>
        <w:lastRenderedPageBreak/>
        <w:t>безопасности, пожарной безопасности, са</w:t>
      </w:r>
      <w:r w:rsidRPr="00A91640">
        <w:rPr>
          <w:rFonts w:ascii="Times New Roman" w:hAnsi="Times New Roman" w:cs="Times New Roman"/>
          <w:color w:val="000000"/>
          <w:sz w:val="28"/>
          <w:szCs w:val="28"/>
        </w:rPr>
        <w:softHyphen/>
        <w:t xml:space="preserve">нитарно-гигиеническими и другими нормативно-правовыми актами ДОУ. </w:t>
      </w:r>
    </w:p>
    <w:p w:rsidR="00D03C6F" w:rsidRPr="0079588B" w:rsidRDefault="00D03C6F" w:rsidP="00D03C6F">
      <w:pPr>
        <w:shd w:val="clear" w:color="auto" w:fill="FFFFFF"/>
        <w:autoSpaceDE w:val="0"/>
        <w:autoSpaceDN w:val="0"/>
        <w:adjustRightInd w:val="0"/>
        <w:spacing w:after="0" w:line="240" w:lineRule="auto"/>
        <w:jc w:val="both"/>
        <w:rPr>
          <w:rFonts w:ascii="Times New Roman" w:hAnsi="Times New Roman" w:cs="Times New Roman"/>
          <w:b/>
          <w:i/>
          <w:sz w:val="28"/>
          <w:szCs w:val="28"/>
        </w:rPr>
      </w:pPr>
      <w:r w:rsidRPr="0079588B">
        <w:rPr>
          <w:rFonts w:ascii="Times New Roman" w:hAnsi="Times New Roman" w:cs="Times New Roman"/>
          <w:b/>
          <w:i/>
          <w:color w:val="000000"/>
          <w:sz w:val="28"/>
          <w:szCs w:val="28"/>
        </w:rPr>
        <w:t>4.2. Отказ в приеме на работу</w:t>
      </w:r>
    </w:p>
    <w:p w:rsidR="00D03C6F" w:rsidRPr="00A91640" w:rsidRDefault="00D03C6F" w:rsidP="00D03C6F">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A91640">
        <w:rPr>
          <w:rFonts w:ascii="Times New Roman" w:hAnsi="Times New Roman" w:cs="Times New Roman"/>
          <w:color w:val="000000"/>
          <w:sz w:val="28"/>
          <w:szCs w:val="28"/>
        </w:rPr>
        <w:t>4.2.1. Запрещается  отказывать в заключени</w:t>
      </w:r>
      <w:proofErr w:type="gramStart"/>
      <w:r w:rsidRPr="00A91640">
        <w:rPr>
          <w:rFonts w:ascii="Times New Roman" w:hAnsi="Times New Roman" w:cs="Times New Roman"/>
          <w:color w:val="000000"/>
          <w:sz w:val="28"/>
          <w:szCs w:val="28"/>
        </w:rPr>
        <w:t>и</w:t>
      </w:r>
      <w:proofErr w:type="gramEnd"/>
      <w:r w:rsidRPr="00A91640">
        <w:rPr>
          <w:rFonts w:ascii="Times New Roman" w:hAnsi="Times New Roman" w:cs="Times New Roman"/>
          <w:color w:val="000000"/>
          <w:sz w:val="28"/>
          <w:szCs w:val="28"/>
        </w:rPr>
        <w:t xml:space="preserve"> трудового договора женщинам по мотивам связанным  с беременностью или наличием детей.</w:t>
      </w:r>
    </w:p>
    <w:p w:rsidR="00D03C6F" w:rsidRPr="00A91640" w:rsidRDefault="00D03C6F" w:rsidP="00D03C6F">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A91640">
        <w:rPr>
          <w:rFonts w:ascii="Times New Roman" w:hAnsi="Times New Roman" w:cs="Times New Roman"/>
          <w:color w:val="000000"/>
          <w:sz w:val="28"/>
          <w:szCs w:val="28"/>
        </w:rPr>
        <w:t>Запрещается  отказывать в заключени</w:t>
      </w:r>
      <w:proofErr w:type="gramStart"/>
      <w:r>
        <w:rPr>
          <w:rFonts w:ascii="Times New Roman" w:hAnsi="Times New Roman" w:cs="Times New Roman"/>
          <w:color w:val="000000"/>
          <w:sz w:val="28"/>
          <w:szCs w:val="28"/>
        </w:rPr>
        <w:t>и</w:t>
      </w:r>
      <w:proofErr w:type="gramEnd"/>
      <w:r>
        <w:rPr>
          <w:rFonts w:ascii="Times New Roman" w:hAnsi="Times New Roman" w:cs="Times New Roman"/>
          <w:color w:val="000000"/>
          <w:sz w:val="28"/>
          <w:szCs w:val="28"/>
        </w:rPr>
        <w:t xml:space="preserve"> трудового договора работникам</w:t>
      </w:r>
      <w:r w:rsidRPr="00A91640">
        <w:rPr>
          <w:rFonts w:ascii="Times New Roman" w:hAnsi="Times New Roman" w:cs="Times New Roman"/>
          <w:color w:val="000000"/>
          <w:sz w:val="28"/>
          <w:szCs w:val="28"/>
        </w:rPr>
        <w:t>,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D03C6F" w:rsidRPr="00393D5C"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91640">
        <w:rPr>
          <w:rFonts w:ascii="Times New Roman" w:hAnsi="Times New Roman" w:cs="Times New Roman"/>
          <w:color w:val="000000"/>
          <w:sz w:val="28"/>
          <w:szCs w:val="28"/>
        </w:rPr>
        <w:t xml:space="preserve"> 4.2.2. Подбор и расстановка кадров относится к компетенции админист</w:t>
      </w:r>
      <w:r w:rsidRPr="00A91640">
        <w:rPr>
          <w:rFonts w:ascii="Times New Roman" w:hAnsi="Times New Roman" w:cs="Times New Roman"/>
          <w:color w:val="000000"/>
          <w:sz w:val="28"/>
          <w:szCs w:val="28"/>
        </w:rPr>
        <w:softHyphen/>
        <w:t>рации ДОУ, администрация должна обосновать (мотиви</w:t>
      </w:r>
      <w:r w:rsidRPr="00A91640">
        <w:rPr>
          <w:rFonts w:ascii="Times New Roman" w:hAnsi="Times New Roman" w:cs="Times New Roman"/>
          <w:color w:val="000000"/>
          <w:sz w:val="28"/>
          <w:szCs w:val="28"/>
        </w:rPr>
        <w:softHyphen/>
        <w:t>ровать) причину  своего отказа в заключение трудового договора, отказ администрации в заключение трудового договора может быть оспорен в судебном порядке (ТК  РФ ст.64)</w:t>
      </w:r>
    </w:p>
    <w:p w:rsidR="00D03C6F" w:rsidRPr="0079588B" w:rsidRDefault="00D03C6F" w:rsidP="00D03C6F">
      <w:pPr>
        <w:shd w:val="clear" w:color="auto" w:fill="FFFFFF"/>
        <w:autoSpaceDE w:val="0"/>
        <w:autoSpaceDN w:val="0"/>
        <w:adjustRightInd w:val="0"/>
        <w:spacing w:after="0" w:line="240" w:lineRule="auto"/>
        <w:jc w:val="both"/>
        <w:rPr>
          <w:rFonts w:ascii="Times New Roman" w:hAnsi="Times New Roman" w:cs="Times New Roman"/>
          <w:b/>
          <w:sz w:val="28"/>
          <w:szCs w:val="28"/>
        </w:rPr>
      </w:pPr>
      <w:r w:rsidRPr="0079588B">
        <w:rPr>
          <w:rFonts w:ascii="Times New Roman" w:hAnsi="Times New Roman" w:cs="Times New Roman"/>
          <w:b/>
          <w:bCs/>
          <w:i/>
          <w:color w:val="000000"/>
          <w:sz w:val="28"/>
          <w:szCs w:val="28"/>
        </w:rPr>
        <w:t>4.3. Перевод на другую работу</w:t>
      </w:r>
      <w:r w:rsidRPr="0079588B">
        <w:rPr>
          <w:rFonts w:ascii="Times New Roman" w:hAnsi="Times New Roman" w:cs="Times New Roman"/>
          <w:b/>
          <w:bCs/>
          <w:color w:val="000000"/>
          <w:sz w:val="28"/>
          <w:szCs w:val="28"/>
        </w:rPr>
        <w:t>.</w:t>
      </w:r>
    </w:p>
    <w:p w:rsidR="00D03C6F" w:rsidRPr="00A91640"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91640">
        <w:rPr>
          <w:rFonts w:ascii="Times New Roman" w:hAnsi="Times New Roman" w:cs="Times New Roman"/>
          <w:bCs/>
          <w:color w:val="000000"/>
          <w:sz w:val="28"/>
          <w:szCs w:val="28"/>
        </w:rPr>
        <w:t>4.3.1.</w:t>
      </w:r>
      <w:r w:rsidRPr="00A91640">
        <w:rPr>
          <w:rFonts w:ascii="Times New Roman" w:hAnsi="Times New Roman" w:cs="Times New Roman"/>
          <w:color w:val="000000"/>
          <w:sz w:val="28"/>
          <w:szCs w:val="28"/>
        </w:rPr>
        <w:t>Перевод работника на другую работу, связанную с выполнением работы, не соответствующей специальности, квалификации, должности либо с изменением размера заработной платы, льгот и других условий труда, обуслов</w:t>
      </w:r>
      <w:r w:rsidRPr="00A91640">
        <w:rPr>
          <w:rFonts w:ascii="Times New Roman" w:hAnsi="Times New Roman" w:cs="Times New Roman"/>
          <w:color w:val="000000"/>
          <w:sz w:val="28"/>
          <w:szCs w:val="28"/>
        </w:rPr>
        <w:softHyphen/>
        <w:t xml:space="preserve">ленных трудовым договором, производится только с письменного согласия работника. </w:t>
      </w:r>
    </w:p>
    <w:p w:rsidR="00D03C6F" w:rsidRPr="00A91640"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91640">
        <w:rPr>
          <w:rFonts w:ascii="Times New Roman" w:hAnsi="Times New Roman" w:cs="Times New Roman"/>
          <w:bCs/>
          <w:color w:val="000000"/>
          <w:sz w:val="28"/>
          <w:szCs w:val="28"/>
        </w:rPr>
        <w:t>4.3.2</w:t>
      </w:r>
      <w:r w:rsidRPr="00A91640">
        <w:rPr>
          <w:rFonts w:ascii="Times New Roman" w:hAnsi="Times New Roman" w:cs="Times New Roman"/>
          <w:b/>
          <w:bCs/>
          <w:color w:val="000000"/>
          <w:sz w:val="28"/>
          <w:szCs w:val="28"/>
        </w:rPr>
        <w:t>.</w:t>
      </w:r>
      <w:r w:rsidRPr="00A91640">
        <w:rPr>
          <w:rFonts w:ascii="Times New Roman" w:hAnsi="Times New Roman" w:cs="Times New Roman"/>
          <w:color w:val="000000"/>
          <w:sz w:val="28"/>
          <w:szCs w:val="28"/>
        </w:rPr>
        <w:t>Перевод на другую работу в пределах одного ДОУ оформляется дополнительным соглашением к трудовому договору, приказом руководителя, на основании которого делается запись в трудовой книжке работника (за исключением случаев временного перевода).</w:t>
      </w:r>
    </w:p>
    <w:p w:rsidR="00D03C6F" w:rsidRPr="00A91640"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91640">
        <w:rPr>
          <w:rFonts w:ascii="Times New Roman" w:hAnsi="Times New Roman" w:cs="Times New Roman"/>
          <w:bCs/>
          <w:color w:val="000000"/>
          <w:sz w:val="28"/>
          <w:szCs w:val="28"/>
        </w:rPr>
        <w:t>4.3.3.</w:t>
      </w:r>
      <w:r w:rsidRPr="00A91640">
        <w:rPr>
          <w:rFonts w:ascii="Times New Roman" w:hAnsi="Times New Roman" w:cs="Times New Roman"/>
          <w:color w:val="000000"/>
          <w:sz w:val="28"/>
          <w:szCs w:val="28"/>
        </w:rPr>
        <w:t>Перевод на другую работу без согласия работника возможен лишь в случаях, предусмотренных ст. 72.2 ТК РФ</w:t>
      </w:r>
      <w:r>
        <w:rPr>
          <w:rFonts w:ascii="Times New Roman" w:hAnsi="Times New Roman" w:cs="Times New Roman"/>
          <w:color w:val="000000"/>
          <w:sz w:val="28"/>
          <w:szCs w:val="28"/>
        </w:rPr>
        <w:t>.</w:t>
      </w:r>
    </w:p>
    <w:p w:rsidR="00D03C6F" w:rsidRPr="00A91640"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91640">
        <w:rPr>
          <w:rFonts w:ascii="Times New Roman" w:hAnsi="Times New Roman" w:cs="Times New Roman"/>
          <w:bCs/>
          <w:color w:val="000000"/>
          <w:sz w:val="28"/>
          <w:szCs w:val="28"/>
        </w:rPr>
        <w:t>4.3.4.</w:t>
      </w:r>
      <w:r w:rsidRPr="00A91640">
        <w:rPr>
          <w:rFonts w:ascii="Times New Roman" w:hAnsi="Times New Roman" w:cs="Times New Roman"/>
          <w:color w:val="000000"/>
          <w:sz w:val="28"/>
          <w:szCs w:val="28"/>
        </w:rPr>
        <w:t xml:space="preserve"> Закон обязывает руководителя перевести работника с его согласия на другую работу  ст. 73 ТК РФ </w:t>
      </w:r>
      <w:proofErr w:type="gramStart"/>
      <w:r w:rsidRPr="00A91640">
        <w:rPr>
          <w:rFonts w:ascii="Times New Roman" w:hAnsi="Times New Roman" w:cs="Times New Roman"/>
          <w:color w:val="000000"/>
          <w:sz w:val="28"/>
          <w:szCs w:val="28"/>
        </w:rPr>
        <w:t xml:space="preserve">( </w:t>
      </w:r>
      <w:proofErr w:type="gramEnd"/>
      <w:r w:rsidRPr="00A91640">
        <w:rPr>
          <w:rFonts w:ascii="Times New Roman" w:hAnsi="Times New Roman" w:cs="Times New Roman"/>
          <w:color w:val="000000"/>
          <w:sz w:val="28"/>
          <w:szCs w:val="28"/>
        </w:rPr>
        <w:t>в соответствии медицинского заключения)</w:t>
      </w:r>
      <w:r>
        <w:rPr>
          <w:rFonts w:ascii="Times New Roman" w:hAnsi="Times New Roman" w:cs="Times New Roman"/>
          <w:color w:val="000000"/>
          <w:sz w:val="28"/>
          <w:szCs w:val="28"/>
        </w:rPr>
        <w:t>.</w:t>
      </w:r>
    </w:p>
    <w:p w:rsidR="00D03C6F" w:rsidRPr="00A91640"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91640">
        <w:rPr>
          <w:rFonts w:ascii="Times New Roman" w:hAnsi="Times New Roman" w:cs="Times New Roman"/>
          <w:bCs/>
          <w:color w:val="000000"/>
          <w:sz w:val="28"/>
          <w:szCs w:val="28"/>
        </w:rPr>
        <w:t>4.3.5.</w:t>
      </w:r>
      <w:r w:rsidRPr="00A91640">
        <w:rPr>
          <w:rFonts w:ascii="Times New Roman" w:hAnsi="Times New Roman" w:cs="Times New Roman"/>
          <w:color w:val="000000"/>
          <w:sz w:val="28"/>
          <w:szCs w:val="28"/>
        </w:rPr>
        <w:t xml:space="preserve">   Руководитель не может без согласия работника переместить его на другое рабочее место в том же ДОУ в случаях, связанных с изменениями в ор</w:t>
      </w:r>
      <w:r w:rsidRPr="00A91640">
        <w:rPr>
          <w:rFonts w:ascii="Times New Roman" w:hAnsi="Times New Roman" w:cs="Times New Roman"/>
          <w:color w:val="000000"/>
          <w:sz w:val="28"/>
          <w:szCs w:val="28"/>
        </w:rPr>
        <w:softHyphen/>
        <w:t xml:space="preserve">ганизации </w:t>
      </w:r>
      <w:proofErr w:type="spellStart"/>
      <w:r w:rsidRPr="00A91640">
        <w:rPr>
          <w:rFonts w:ascii="Times New Roman" w:hAnsi="Times New Roman" w:cs="Times New Roman"/>
          <w:color w:val="000000"/>
          <w:sz w:val="28"/>
          <w:szCs w:val="28"/>
        </w:rPr>
        <w:t>воспитательно</w:t>
      </w:r>
      <w:proofErr w:type="spellEnd"/>
      <w:r w:rsidRPr="00A91640">
        <w:rPr>
          <w:rFonts w:ascii="Times New Roman" w:hAnsi="Times New Roman" w:cs="Times New Roman"/>
          <w:color w:val="000000"/>
          <w:sz w:val="28"/>
          <w:szCs w:val="28"/>
        </w:rPr>
        <w:t xml:space="preserve">-образовательного процесса и труда (изменение числа групп, количество воспитанников, </w:t>
      </w:r>
      <w:proofErr w:type="spellStart"/>
      <w:r w:rsidRPr="00A91640">
        <w:rPr>
          <w:rFonts w:ascii="Times New Roman" w:hAnsi="Times New Roman" w:cs="Times New Roman"/>
          <w:color w:val="000000"/>
          <w:sz w:val="28"/>
          <w:szCs w:val="28"/>
        </w:rPr>
        <w:t>воспитательно</w:t>
      </w:r>
      <w:proofErr w:type="spellEnd"/>
      <w:r w:rsidRPr="00A91640">
        <w:rPr>
          <w:rFonts w:ascii="Times New Roman" w:hAnsi="Times New Roman" w:cs="Times New Roman"/>
          <w:color w:val="000000"/>
          <w:sz w:val="28"/>
          <w:szCs w:val="28"/>
        </w:rPr>
        <w:t>-образовательных программ и т.д.) и квалифицируются как изменение существенных условий труда.</w:t>
      </w:r>
    </w:p>
    <w:p w:rsidR="00D03C6F" w:rsidRPr="0079588B" w:rsidRDefault="00D03C6F" w:rsidP="00D03C6F">
      <w:pPr>
        <w:shd w:val="clear" w:color="auto" w:fill="FFFFFF"/>
        <w:autoSpaceDE w:val="0"/>
        <w:autoSpaceDN w:val="0"/>
        <w:adjustRightInd w:val="0"/>
        <w:spacing w:after="0" w:line="240" w:lineRule="auto"/>
        <w:jc w:val="both"/>
        <w:rPr>
          <w:rFonts w:ascii="Times New Roman" w:hAnsi="Times New Roman" w:cs="Times New Roman"/>
          <w:i/>
          <w:iCs/>
          <w:color w:val="000000"/>
          <w:sz w:val="28"/>
          <w:szCs w:val="28"/>
        </w:rPr>
      </w:pPr>
      <w:r w:rsidRPr="00A91640">
        <w:rPr>
          <w:rFonts w:ascii="Times New Roman" w:hAnsi="Times New Roman" w:cs="Times New Roman"/>
          <w:bCs/>
          <w:color w:val="000000"/>
          <w:sz w:val="28"/>
          <w:szCs w:val="28"/>
        </w:rPr>
        <w:t>4.3.6.</w:t>
      </w:r>
      <w:r w:rsidRPr="00A91640">
        <w:rPr>
          <w:rFonts w:ascii="Times New Roman" w:hAnsi="Times New Roman" w:cs="Times New Roman"/>
          <w:color w:val="000000"/>
          <w:sz w:val="28"/>
          <w:szCs w:val="28"/>
        </w:rPr>
        <w:t xml:space="preserve">  Об изменении существенных условий труда работник должен быть поставлен в известность за два месяца в письменном виде. </w:t>
      </w:r>
    </w:p>
    <w:p w:rsidR="00D03C6F" w:rsidRPr="0079588B" w:rsidRDefault="00D03C6F" w:rsidP="00D03C6F">
      <w:pPr>
        <w:shd w:val="clear" w:color="auto" w:fill="FFFFFF"/>
        <w:autoSpaceDE w:val="0"/>
        <w:autoSpaceDN w:val="0"/>
        <w:adjustRightInd w:val="0"/>
        <w:spacing w:after="0" w:line="240" w:lineRule="auto"/>
        <w:jc w:val="both"/>
        <w:rPr>
          <w:rFonts w:ascii="Times New Roman" w:hAnsi="Times New Roman" w:cs="Times New Roman"/>
          <w:b/>
          <w:i/>
          <w:sz w:val="28"/>
          <w:szCs w:val="28"/>
        </w:rPr>
      </w:pPr>
      <w:r w:rsidRPr="0079588B">
        <w:rPr>
          <w:rFonts w:ascii="Times New Roman" w:hAnsi="Times New Roman" w:cs="Times New Roman"/>
          <w:b/>
          <w:bCs/>
          <w:i/>
          <w:color w:val="000000"/>
          <w:sz w:val="28"/>
          <w:szCs w:val="28"/>
        </w:rPr>
        <w:t>4.4. Прекращение трудового договора (контракта).</w:t>
      </w:r>
    </w:p>
    <w:p w:rsidR="00D03C6F" w:rsidRPr="00A91640"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91640">
        <w:rPr>
          <w:rFonts w:ascii="Times New Roman" w:hAnsi="Times New Roman" w:cs="Times New Roman"/>
          <w:bCs/>
          <w:color w:val="000000"/>
          <w:sz w:val="28"/>
          <w:szCs w:val="28"/>
        </w:rPr>
        <w:t>4.4.1</w:t>
      </w:r>
      <w:r w:rsidRPr="00A91640">
        <w:rPr>
          <w:rFonts w:ascii="Times New Roman" w:hAnsi="Times New Roman" w:cs="Times New Roman"/>
          <w:b/>
          <w:bCs/>
          <w:color w:val="000000"/>
          <w:sz w:val="28"/>
          <w:szCs w:val="28"/>
        </w:rPr>
        <w:t>.</w:t>
      </w:r>
      <w:r w:rsidRPr="00A91640">
        <w:rPr>
          <w:rFonts w:ascii="Times New Roman" w:hAnsi="Times New Roman" w:cs="Times New Roman"/>
          <w:color w:val="000000"/>
          <w:sz w:val="28"/>
          <w:szCs w:val="28"/>
        </w:rPr>
        <w:t xml:space="preserve"> Прекращение трудового договора (контракта) может иметь место только по основаниям, предусмотренным законодательством.</w:t>
      </w:r>
    </w:p>
    <w:p w:rsidR="00D03C6F" w:rsidRPr="004E48BA" w:rsidRDefault="00D03C6F" w:rsidP="00D03C6F">
      <w:pPr>
        <w:spacing w:after="0" w:line="240" w:lineRule="auto"/>
        <w:jc w:val="both"/>
        <w:rPr>
          <w:rFonts w:ascii="Times New Roman" w:hAnsi="Times New Roman" w:cs="Times New Roman"/>
          <w:sz w:val="28"/>
          <w:szCs w:val="28"/>
        </w:rPr>
      </w:pPr>
      <w:r w:rsidRPr="004E48BA">
        <w:rPr>
          <w:rFonts w:ascii="Times New Roman" w:hAnsi="Times New Roman" w:cs="Times New Roman"/>
          <w:bCs/>
          <w:sz w:val="28"/>
          <w:szCs w:val="28"/>
        </w:rPr>
        <w:t xml:space="preserve">4.4.2. </w:t>
      </w:r>
      <w:r w:rsidRPr="004E48BA">
        <w:rPr>
          <w:rFonts w:ascii="Times New Roman" w:hAnsi="Times New Roman" w:cs="Times New Roman"/>
          <w:sz w:val="28"/>
          <w:szCs w:val="28"/>
        </w:rPr>
        <w:t>Работник имеет право расторгнуть трудовой договор (контракт), заключенный на неопределенный срок, предупредив об этом администрацию письменно, за две недели. При расторжении трудового дого</w:t>
      </w:r>
      <w:r w:rsidRPr="004E48BA">
        <w:rPr>
          <w:rFonts w:ascii="Times New Roman" w:hAnsi="Times New Roman" w:cs="Times New Roman"/>
          <w:sz w:val="28"/>
          <w:szCs w:val="28"/>
        </w:rPr>
        <w:softHyphen/>
        <w:t>вора по уважительным причинам, предусмотренным действующим законодательством, администрация может расторгнуть трудовой договор (контракт) в срок, о котором просит работник.</w:t>
      </w:r>
    </w:p>
    <w:p w:rsidR="00D03C6F" w:rsidRPr="004E48BA"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E48BA">
        <w:rPr>
          <w:rFonts w:ascii="Times New Roman" w:hAnsi="Times New Roman" w:cs="Times New Roman"/>
          <w:sz w:val="28"/>
          <w:szCs w:val="28"/>
        </w:rPr>
        <w:t>Независимо от причин прекращения трудового договора (контракта) ад</w:t>
      </w:r>
      <w:r w:rsidRPr="004E48BA">
        <w:rPr>
          <w:rFonts w:ascii="Times New Roman" w:hAnsi="Times New Roman" w:cs="Times New Roman"/>
          <w:sz w:val="28"/>
          <w:szCs w:val="28"/>
        </w:rPr>
        <w:softHyphen/>
        <w:t>министрация ДОУ обязана:</w:t>
      </w:r>
    </w:p>
    <w:p w:rsidR="00D03C6F" w:rsidRPr="004E48BA"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E48BA">
        <w:rPr>
          <w:rFonts w:ascii="Times New Roman" w:hAnsi="Times New Roman" w:cs="Times New Roman"/>
          <w:sz w:val="28"/>
          <w:szCs w:val="28"/>
        </w:rPr>
        <w:lastRenderedPageBreak/>
        <w:t>4.4.2.1.  Издать приказ об увольнении работника с указанием статьи, а в необхо</w:t>
      </w:r>
      <w:r w:rsidRPr="004E48BA">
        <w:rPr>
          <w:rFonts w:ascii="Times New Roman" w:hAnsi="Times New Roman" w:cs="Times New Roman"/>
          <w:sz w:val="28"/>
          <w:szCs w:val="28"/>
        </w:rPr>
        <w:softHyphen/>
        <w:t>димых случаях и пункта (части) статьи  (или) ТК РФ, послужившей основанием прекращения трудового договора;</w:t>
      </w:r>
    </w:p>
    <w:p w:rsidR="00D03C6F" w:rsidRPr="004E48BA"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E48BA">
        <w:rPr>
          <w:rFonts w:ascii="Times New Roman" w:hAnsi="Times New Roman" w:cs="Times New Roman"/>
          <w:sz w:val="28"/>
          <w:szCs w:val="28"/>
        </w:rPr>
        <w:t>4.4.2.2.  При выборе работником бумажного варианта ведения трудовой книжки, работодатель выдает работнику в день увольнения оформленную трудовую книжку,</w:t>
      </w:r>
      <w:r w:rsidRPr="004E48BA">
        <w:rPr>
          <w:rFonts w:ascii="Times New Roman" w:eastAsia="Times New Roman" w:hAnsi="Times New Roman" w:cs="Times New Roman"/>
          <w:sz w:val="28"/>
          <w:szCs w:val="28"/>
          <w:shd w:val="clear" w:color="auto" w:fill="FFFFFF"/>
        </w:rPr>
        <w:t xml:space="preserve"> одновременно подает в ПФР отчет по форме СЗВ-ТД на сотрудника не позднее одного рабочего дня с момента утверждения приказа об увольнении с работы.</w:t>
      </w:r>
    </w:p>
    <w:p w:rsidR="00D03C6F" w:rsidRPr="004E48BA"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E48BA">
        <w:rPr>
          <w:rFonts w:ascii="Times New Roman" w:hAnsi="Times New Roman" w:cs="Times New Roman"/>
          <w:sz w:val="28"/>
          <w:szCs w:val="28"/>
        </w:rPr>
        <w:t>4.4.2.3.  При выборе работником электронной трудовой книжки, работодатель выдает работнику в день увольнения:</w:t>
      </w:r>
    </w:p>
    <w:p w:rsidR="00D03C6F" w:rsidRPr="004E48BA" w:rsidRDefault="00D03C6F" w:rsidP="00D03C6F">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shd w:val="clear" w:color="auto" w:fill="FFFFFF"/>
        </w:rPr>
      </w:pPr>
      <w:r w:rsidRPr="004E48BA">
        <w:rPr>
          <w:rFonts w:ascii="Times New Roman" w:hAnsi="Times New Roman" w:cs="Times New Roman"/>
          <w:sz w:val="28"/>
          <w:szCs w:val="28"/>
        </w:rPr>
        <w:t>- оформленную трудовую книжку</w:t>
      </w:r>
      <w:r w:rsidRPr="004E48BA">
        <w:rPr>
          <w:rFonts w:ascii="Times New Roman" w:eastAsia="Times New Roman" w:hAnsi="Times New Roman" w:cs="Times New Roman"/>
          <w:sz w:val="28"/>
          <w:szCs w:val="28"/>
          <w:shd w:val="clear" w:color="auto" w:fill="FFFFFF"/>
        </w:rPr>
        <w:t xml:space="preserve">, с записью о выборе ЭТК, одновременно подает в ПФР отчет по форме СЗВ-ТД на сотрудника не позднее одного рабочего дня с момента утверждения приказа об увольнении с работы. </w:t>
      </w:r>
    </w:p>
    <w:p w:rsidR="00D03C6F" w:rsidRPr="004E48BA"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4E48BA">
        <w:rPr>
          <w:rFonts w:ascii="Times New Roman" w:eastAsia="Times New Roman" w:hAnsi="Times New Roman" w:cs="Times New Roman"/>
          <w:sz w:val="28"/>
          <w:szCs w:val="28"/>
          <w:shd w:val="clear" w:color="auto" w:fill="FFFFFF"/>
        </w:rPr>
        <w:t xml:space="preserve">- </w:t>
      </w:r>
      <w:proofErr w:type="gramStart"/>
      <w:r w:rsidRPr="004E48BA">
        <w:rPr>
          <w:rFonts w:ascii="Times New Roman" w:eastAsia="Times New Roman" w:hAnsi="Times New Roman" w:cs="Times New Roman"/>
          <w:sz w:val="28"/>
          <w:szCs w:val="28"/>
          <w:shd w:val="clear" w:color="auto" w:fill="FFFFFF"/>
        </w:rPr>
        <w:t>ф</w:t>
      </w:r>
      <w:proofErr w:type="gramEnd"/>
      <w:r w:rsidRPr="004E48BA">
        <w:rPr>
          <w:rFonts w:ascii="Times New Roman" w:eastAsia="Times New Roman" w:hAnsi="Times New Roman" w:cs="Times New Roman"/>
          <w:sz w:val="28"/>
          <w:szCs w:val="28"/>
          <w:shd w:val="clear" w:color="auto" w:fill="FFFFFF"/>
        </w:rPr>
        <w:t>орму СЗВ-Р.</w:t>
      </w:r>
    </w:p>
    <w:p w:rsidR="00D03C6F" w:rsidRPr="00F3264B"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6F5076">
        <w:rPr>
          <w:rFonts w:ascii="Times New Roman" w:hAnsi="Times New Roman" w:cs="Times New Roman"/>
          <w:sz w:val="28"/>
          <w:szCs w:val="28"/>
        </w:rPr>
        <w:t xml:space="preserve">- выплатить работнику в день увольнения все </w:t>
      </w:r>
      <w:r w:rsidRPr="00F3264B">
        <w:rPr>
          <w:rFonts w:ascii="Times New Roman" w:hAnsi="Times New Roman" w:cs="Times New Roman"/>
          <w:sz w:val="28"/>
          <w:szCs w:val="28"/>
        </w:rPr>
        <w:t>причитающиеся ему суммы.</w:t>
      </w:r>
    </w:p>
    <w:p w:rsidR="00D03C6F" w:rsidRPr="00F3264B"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3264B">
        <w:rPr>
          <w:rFonts w:ascii="Times New Roman" w:hAnsi="Times New Roman" w:cs="Times New Roman"/>
          <w:sz w:val="28"/>
          <w:szCs w:val="28"/>
        </w:rPr>
        <w:t xml:space="preserve">4.4.3. Днем увольнения считается последний день работы. </w:t>
      </w:r>
    </w:p>
    <w:p w:rsidR="00D03C6F" w:rsidRPr="00F3264B"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3264B">
        <w:rPr>
          <w:rFonts w:ascii="Times New Roman" w:hAnsi="Times New Roman" w:cs="Times New Roman"/>
          <w:sz w:val="28"/>
          <w:szCs w:val="28"/>
        </w:rPr>
        <w:t>4.4.4. Записи о причинах увольнения в трудовую книжку должны произ</w:t>
      </w:r>
      <w:r w:rsidRPr="00F3264B">
        <w:rPr>
          <w:rFonts w:ascii="Times New Roman" w:hAnsi="Times New Roman" w:cs="Times New Roman"/>
          <w:sz w:val="28"/>
          <w:szCs w:val="28"/>
        </w:rPr>
        <w:softHyphen/>
        <w:t>водиться в точном соответствии с формулировками действующего законода</w:t>
      </w:r>
      <w:r w:rsidRPr="00F3264B">
        <w:rPr>
          <w:rFonts w:ascii="Times New Roman" w:hAnsi="Times New Roman" w:cs="Times New Roman"/>
          <w:sz w:val="28"/>
          <w:szCs w:val="28"/>
        </w:rPr>
        <w:softHyphen/>
        <w:t>тельства.</w:t>
      </w:r>
    </w:p>
    <w:p w:rsidR="00D03C6F" w:rsidRPr="00F3264B" w:rsidRDefault="00D03C6F" w:rsidP="00D03C6F">
      <w:pPr>
        <w:spacing w:after="0" w:line="240" w:lineRule="auto"/>
        <w:jc w:val="both"/>
        <w:rPr>
          <w:rFonts w:ascii="Times New Roman" w:hAnsi="Times New Roman" w:cs="Times New Roman"/>
          <w:sz w:val="28"/>
          <w:szCs w:val="28"/>
        </w:rPr>
      </w:pPr>
      <w:r w:rsidRPr="00F3264B">
        <w:rPr>
          <w:rFonts w:ascii="Times New Roman" w:hAnsi="Times New Roman" w:cs="Times New Roman"/>
          <w:sz w:val="28"/>
          <w:szCs w:val="28"/>
        </w:rPr>
        <w:t>При получении трудовой книжки или формы СЗВ-Р в связи с увольнением работник распи</w:t>
      </w:r>
      <w:r w:rsidRPr="00F3264B">
        <w:rPr>
          <w:rFonts w:ascii="Times New Roman" w:hAnsi="Times New Roman" w:cs="Times New Roman"/>
          <w:sz w:val="28"/>
          <w:szCs w:val="28"/>
        </w:rPr>
        <w:softHyphen/>
        <w:t xml:space="preserve">сывается в личной карточке формы Т-2 и в книге учета движений трудовых </w:t>
      </w:r>
      <w:proofErr w:type="spellStart"/>
      <w:r w:rsidRPr="00F3264B">
        <w:rPr>
          <w:rFonts w:ascii="Times New Roman" w:hAnsi="Times New Roman" w:cs="Times New Roman"/>
          <w:iCs/>
          <w:sz w:val="28"/>
          <w:szCs w:val="28"/>
        </w:rPr>
        <w:t>книжек</w:t>
      </w:r>
      <w:r w:rsidRPr="00F3264B">
        <w:rPr>
          <w:rFonts w:ascii="Times New Roman" w:hAnsi="Times New Roman" w:cs="Times New Roman"/>
          <w:sz w:val="28"/>
          <w:szCs w:val="28"/>
        </w:rPr>
        <w:t>и</w:t>
      </w:r>
      <w:proofErr w:type="spellEnd"/>
      <w:r w:rsidRPr="00F3264B">
        <w:rPr>
          <w:rFonts w:ascii="Times New Roman" w:hAnsi="Times New Roman" w:cs="Times New Roman"/>
          <w:sz w:val="28"/>
          <w:szCs w:val="28"/>
        </w:rPr>
        <w:t xml:space="preserve"> вкладышей к ним.</w:t>
      </w:r>
    </w:p>
    <w:p w:rsidR="00D03C6F" w:rsidRPr="00F3264B" w:rsidRDefault="00D03C6F" w:rsidP="00D03C6F">
      <w:pPr>
        <w:spacing w:after="0" w:line="240" w:lineRule="auto"/>
        <w:jc w:val="both"/>
        <w:rPr>
          <w:rFonts w:ascii="Times New Roman" w:hAnsi="Times New Roman" w:cs="Times New Roman"/>
          <w:sz w:val="28"/>
          <w:szCs w:val="28"/>
        </w:rPr>
      </w:pPr>
    </w:p>
    <w:p w:rsidR="00D03C6F" w:rsidRPr="00F3264B" w:rsidRDefault="00D03C6F" w:rsidP="00D03C6F">
      <w:pPr>
        <w:shd w:val="clear" w:color="auto" w:fill="FFFFFF"/>
        <w:autoSpaceDE w:val="0"/>
        <w:autoSpaceDN w:val="0"/>
        <w:adjustRightInd w:val="0"/>
        <w:spacing w:after="0" w:line="240" w:lineRule="auto"/>
        <w:jc w:val="center"/>
        <w:rPr>
          <w:rFonts w:ascii="Times New Roman" w:hAnsi="Times New Roman" w:cs="Times New Roman"/>
          <w:b/>
          <w:sz w:val="28"/>
          <w:szCs w:val="28"/>
        </w:rPr>
      </w:pPr>
      <w:r w:rsidRPr="00F3264B">
        <w:rPr>
          <w:rFonts w:ascii="Times New Roman" w:hAnsi="Times New Roman" w:cs="Times New Roman"/>
          <w:b/>
          <w:sz w:val="28"/>
          <w:szCs w:val="28"/>
        </w:rPr>
        <w:t>5. РАБОЧЕЕ ВРЕМЯ И ВРЕМЯ ОТДЫХА</w:t>
      </w:r>
    </w:p>
    <w:p w:rsidR="00D03C6F" w:rsidRPr="00F3264B" w:rsidRDefault="00D03C6F" w:rsidP="00D03C6F">
      <w:pPr>
        <w:shd w:val="clear" w:color="auto" w:fill="FFFFFF"/>
        <w:autoSpaceDE w:val="0"/>
        <w:autoSpaceDN w:val="0"/>
        <w:adjustRightInd w:val="0"/>
        <w:spacing w:after="0" w:line="240" w:lineRule="auto"/>
        <w:rPr>
          <w:rFonts w:ascii="Times New Roman" w:hAnsi="Times New Roman" w:cs="Times New Roman"/>
          <w:sz w:val="28"/>
          <w:szCs w:val="28"/>
        </w:rPr>
      </w:pPr>
      <w:r w:rsidRPr="00F3264B">
        <w:rPr>
          <w:rFonts w:ascii="Times New Roman" w:hAnsi="Times New Roman" w:cs="Times New Roman"/>
          <w:sz w:val="28"/>
          <w:szCs w:val="28"/>
        </w:rPr>
        <w:t>5.1. В учреждении 5-ти дневная рабочая неделя с двумя выходными днями – суббота и воскресенье.</w:t>
      </w:r>
    </w:p>
    <w:p w:rsidR="00D03C6F" w:rsidRPr="00F3264B"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3264B">
        <w:rPr>
          <w:rFonts w:ascii="Times New Roman" w:hAnsi="Times New Roman" w:cs="Times New Roman"/>
          <w:sz w:val="28"/>
          <w:szCs w:val="28"/>
        </w:rPr>
        <w:t>5.2.    Начало работы в ДОУ - 8.00, окончание - 18.00.</w:t>
      </w:r>
    </w:p>
    <w:p w:rsidR="00D03C6F" w:rsidRPr="00F3264B"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3264B">
        <w:rPr>
          <w:rFonts w:ascii="Times New Roman" w:hAnsi="Times New Roman" w:cs="Times New Roman"/>
          <w:sz w:val="28"/>
          <w:szCs w:val="28"/>
        </w:rPr>
        <w:t>5.3.Продолжительность рабочего дня всех работников определяется графиком сменности, в котором указываются часы работы и перерыва для отдыха, приема пищи работниками (для воспитателей – 36 часов в неделю,  административно-хозяйственного и обслуживающего персонала – 40 часов в неделю). Продолжительность рабочей недели в сельской местности для женщин составляет 36 часов.</w:t>
      </w:r>
    </w:p>
    <w:p w:rsidR="00D03C6F" w:rsidRPr="00F3264B"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F3264B">
        <w:rPr>
          <w:rFonts w:ascii="Times New Roman" w:hAnsi="Times New Roman" w:cs="Times New Roman"/>
          <w:sz w:val="28"/>
          <w:szCs w:val="28"/>
        </w:rPr>
        <w:t>Администрация учреждения организует учет рабочего времени и его использование всеми работниками учреждения. В случае неявки на работу по болезни работник обязан известить администрацию как можно раньше, а также представить листок временной нетрудоспособности в первый день выхода на работу.</w:t>
      </w:r>
    </w:p>
    <w:p w:rsidR="00D03C6F" w:rsidRPr="00A91640"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91640">
        <w:rPr>
          <w:rFonts w:ascii="Times New Roman" w:hAnsi="Times New Roman" w:cs="Times New Roman"/>
          <w:color w:val="000000"/>
          <w:sz w:val="28"/>
          <w:szCs w:val="28"/>
        </w:rPr>
        <w:t>Графики работы утверждаются руководителем учреждения и предусматривают время начала и окончания работы, перерыв для отдыха и  питания.</w:t>
      </w:r>
    </w:p>
    <w:p w:rsidR="00D03C6F" w:rsidRPr="00A91640"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91640">
        <w:rPr>
          <w:rFonts w:ascii="Times New Roman" w:hAnsi="Times New Roman" w:cs="Times New Roman"/>
          <w:color w:val="000000"/>
          <w:sz w:val="28"/>
          <w:szCs w:val="28"/>
        </w:rPr>
        <w:t>5.4.</w:t>
      </w:r>
      <w:r>
        <w:rPr>
          <w:rFonts w:ascii="Times New Roman" w:hAnsi="Times New Roman" w:cs="Times New Roman"/>
          <w:color w:val="000000"/>
          <w:sz w:val="28"/>
          <w:szCs w:val="28"/>
        </w:rPr>
        <w:t xml:space="preserve"> </w:t>
      </w:r>
      <w:r w:rsidRPr="00A91640">
        <w:rPr>
          <w:rFonts w:ascii="Times New Roman" w:hAnsi="Times New Roman" w:cs="Times New Roman"/>
          <w:color w:val="000000"/>
          <w:sz w:val="28"/>
          <w:szCs w:val="28"/>
        </w:rPr>
        <w:t>Питание воспитателей организуется во время сна детей. Других сотрудни</w:t>
      </w:r>
      <w:r w:rsidRPr="00A91640">
        <w:rPr>
          <w:rFonts w:ascii="Times New Roman" w:hAnsi="Times New Roman" w:cs="Times New Roman"/>
          <w:color w:val="000000"/>
          <w:sz w:val="28"/>
          <w:szCs w:val="28"/>
        </w:rPr>
        <w:softHyphen/>
        <w:t>ков - в перерыве для отдыха и приема пищи.</w:t>
      </w:r>
    </w:p>
    <w:p w:rsidR="00D03C6F" w:rsidRPr="00A91640"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91640">
        <w:rPr>
          <w:rFonts w:ascii="Times New Roman" w:hAnsi="Times New Roman" w:cs="Times New Roman"/>
          <w:color w:val="000000"/>
          <w:sz w:val="28"/>
          <w:szCs w:val="28"/>
        </w:rPr>
        <w:t>5.5.</w:t>
      </w:r>
      <w:r>
        <w:rPr>
          <w:rFonts w:ascii="Times New Roman" w:hAnsi="Times New Roman" w:cs="Times New Roman"/>
          <w:color w:val="000000"/>
          <w:sz w:val="28"/>
          <w:szCs w:val="28"/>
        </w:rPr>
        <w:t xml:space="preserve"> </w:t>
      </w:r>
      <w:r w:rsidRPr="00A91640">
        <w:rPr>
          <w:rFonts w:ascii="Times New Roman" w:hAnsi="Times New Roman" w:cs="Times New Roman"/>
          <w:color w:val="000000"/>
          <w:sz w:val="28"/>
          <w:szCs w:val="28"/>
        </w:rPr>
        <w:t>Групповому персоналу запрещается; оставлять детей без присмотра, и ос</w:t>
      </w:r>
      <w:r w:rsidRPr="00A91640">
        <w:rPr>
          <w:rFonts w:ascii="Times New Roman" w:hAnsi="Times New Roman" w:cs="Times New Roman"/>
          <w:color w:val="000000"/>
          <w:sz w:val="28"/>
          <w:szCs w:val="28"/>
        </w:rPr>
        <w:softHyphen/>
        <w:t xml:space="preserve">тавлять работу до прихода, сменяющего работника. В случае неявки </w:t>
      </w:r>
      <w:proofErr w:type="gramStart"/>
      <w:r w:rsidRPr="00A91640">
        <w:rPr>
          <w:rFonts w:ascii="Times New Roman" w:hAnsi="Times New Roman" w:cs="Times New Roman"/>
          <w:color w:val="000000"/>
          <w:sz w:val="28"/>
          <w:szCs w:val="28"/>
        </w:rPr>
        <w:t>сме</w:t>
      </w:r>
      <w:r w:rsidRPr="00A91640">
        <w:rPr>
          <w:rFonts w:ascii="Times New Roman" w:hAnsi="Times New Roman" w:cs="Times New Roman"/>
          <w:color w:val="000000"/>
          <w:sz w:val="28"/>
          <w:szCs w:val="28"/>
        </w:rPr>
        <w:softHyphen/>
        <w:t>няющего</w:t>
      </w:r>
      <w:proofErr w:type="gramEnd"/>
      <w:r w:rsidRPr="00A91640">
        <w:rPr>
          <w:rFonts w:ascii="Times New Roman" w:hAnsi="Times New Roman" w:cs="Times New Roman"/>
          <w:color w:val="000000"/>
          <w:sz w:val="28"/>
          <w:szCs w:val="28"/>
        </w:rPr>
        <w:t xml:space="preserve"> воспитатель обязан сообщить об этом администрации.</w:t>
      </w:r>
    </w:p>
    <w:p w:rsidR="00D03C6F" w:rsidRPr="00A91640"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91640">
        <w:rPr>
          <w:rFonts w:ascii="Times New Roman" w:hAnsi="Times New Roman" w:cs="Times New Roman"/>
          <w:color w:val="000000"/>
          <w:sz w:val="28"/>
          <w:szCs w:val="28"/>
        </w:rPr>
        <w:lastRenderedPageBreak/>
        <w:t>5.6.  Продолжительность ежегодного отпуска работников устанавливается в со</w:t>
      </w:r>
      <w:r w:rsidRPr="00A91640">
        <w:rPr>
          <w:rFonts w:ascii="Times New Roman" w:hAnsi="Times New Roman" w:cs="Times New Roman"/>
          <w:color w:val="000000"/>
          <w:sz w:val="28"/>
          <w:szCs w:val="28"/>
        </w:rPr>
        <w:softHyphen/>
        <w:t>ответствии с действующим законодательством. Очередность предоставле</w:t>
      </w:r>
      <w:r w:rsidRPr="00A91640">
        <w:rPr>
          <w:rFonts w:ascii="Times New Roman" w:hAnsi="Times New Roman" w:cs="Times New Roman"/>
          <w:color w:val="000000"/>
          <w:sz w:val="28"/>
          <w:szCs w:val="28"/>
        </w:rPr>
        <w:softHyphen/>
        <w:t>ния ежегодных отпусков устанавливается администрацией с учетом, необ</w:t>
      </w:r>
      <w:r w:rsidRPr="00A91640">
        <w:rPr>
          <w:rFonts w:ascii="Times New Roman" w:hAnsi="Times New Roman" w:cs="Times New Roman"/>
          <w:color w:val="000000"/>
          <w:sz w:val="28"/>
          <w:szCs w:val="28"/>
        </w:rPr>
        <w:softHyphen/>
        <w:t>ходимости обеспечения нормального хода работы ДОУ в течение всего го</w:t>
      </w:r>
      <w:r w:rsidRPr="00A91640">
        <w:rPr>
          <w:rFonts w:ascii="Times New Roman" w:hAnsi="Times New Roman" w:cs="Times New Roman"/>
          <w:color w:val="000000"/>
          <w:sz w:val="28"/>
          <w:szCs w:val="28"/>
        </w:rPr>
        <w:softHyphen/>
        <w:t xml:space="preserve">да. График отпусков составляется заведующим не </w:t>
      </w:r>
      <w:r w:rsidRPr="00A91640">
        <w:rPr>
          <w:rFonts w:ascii="Times New Roman" w:hAnsi="Times New Roman" w:cs="Times New Roman"/>
          <w:i/>
          <w:iCs/>
          <w:color w:val="000000"/>
          <w:sz w:val="28"/>
          <w:szCs w:val="28"/>
        </w:rPr>
        <w:t>позднее,</w:t>
      </w:r>
      <w:r w:rsidRPr="00A91640">
        <w:rPr>
          <w:rFonts w:ascii="Times New Roman" w:hAnsi="Times New Roman" w:cs="Times New Roman"/>
          <w:color w:val="000000"/>
          <w:sz w:val="28"/>
          <w:szCs w:val="28"/>
        </w:rPr>
        <w:t xml:space="preserve"> чем за две недели до наступления календарного года и со</w:t>
      </w:r>
      <w:r w:rsidRPr="00A91640">
        <w:rPr>
          <w:rFonts w:ascii="Times New Roman" w:hAnsi="Times New Roman" w:cs="Times New Roman"/>
          <w:color w:val="000000"/>
          <w:sz w:val="28"/>
          <w:szCs w:val="28"/>
        </w:rPr>
        <w:softHyphen/>
        <w:t>общается работникам под роспись. Администрация уведомляет работ</w:t>
      </w:r>
      <w:r w:rsidRPr="00A91640">
        <w:rPr>
          <w:rFonts w:ascii="Times New Roman" w:hAnsi="Times New Roman" w:cs="Times New Roman"/>
          <w:color w:val="000000"/>
          <w:sz w:val="28"/>
          <w:szCs w:val="28"/>
        </w:rPr>
        <w:softHyphen/>
        <w:t>ника о начале отпуска  под роспись не позднее, чем за две недели до его начала.</w:t>
      </w:r>
    </w:p>
    <w:p w:rsidR="00D03C6F" w:rsidRPr="00A91640"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91640">
        <w:rPr>
          <w:rFonts w:ascii="Times New Roman" w:hAnsi="Times New Roman" w:cs="Times New Roman"/>
          <w:color w:val="000000"/>
          <w:sz w:val="28"/>
          <w:szCs w:val="28"/>
        </w:rPr>
        <w:tab/>
        <w:t>Часть  ежегодного оплачиваемого отпуска, превышающая 28 календарных дней, по письменному  заявлению руководителя может быть заменена  денежной компенсацией по согласованию  со службой управления персоналом железной дороги в соответствии со статьей 126 ТК РФ и  при уволь</w:t>
      </w:r>
      <w:r w:rsidRPr="00A91640">
        <w:rPr>
          <w:rFonts w:ascii="Times New Roman" w:hAnsi="Times New Roman" w:cs="Times New Roman"/>
          <w:color w:val="000000"/>
          <w:sz w:val="28"/>
          <w:szCs w:val="28"/>
        </w:rPr>
        <w:softHyphen/>
        <w:t xml:space="preserve">нении работника.       </w:t>
      </w:r>
    </w:p>
    <w:p w:rsidR="00D03C6F" w:rsidRPr="00A91640"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91640">
        <w:rPr>
          <w:rFonts w:ascii="Times New Roman" w:hAnsi="Times New Roman" w:cs="Times New Roman"/>
          <w:color w:val="000000"/>
          <w:sz w:val="28"/>
          <w:szCs w:val="28"/>
        </w:rPr>
        <w:tab/>
        <w:t>Ежегодный отпуск должен быть перенесен или продлен: при временной нетрудоспособности, работника; при выполнении работником государствен</w:t>
      </w:r>
      <w:r w:rsidRPr="00A91640">
        <w:rPr>
          <w:rFonts w:ascii="Times New Roman" w:hAnsi="Times New Roman" w:cs="Times New Roman"/>
          <w:color w:val="000000"/>
          <w:sz w:val="28"/>
          <w:szCs w:val="28"/>
        </w:rPr>
        <w:softHyphen/>
        <w:t xml:space="preserve">ных или общественных обязанностей </w:t>
      </w:r>
    </w:p>
    <w:p w:rsidR="00D03C6F" w:rsidRPr="00A91640" w:rsidRDefault="00D03C6F" w:rsidP="00D03C6F">
      <w:pPr>
        <w:spacing w:after="0" w:line="240" w:lineRule="auto"/>
        <w:jc w:val="both"/>
        <w:rPr>
          <w:rFonts w:ascii="Times New Roman" w:hAnsi="Times New Roman" w:cs="Times New Roman"/>
          <w:sz w:val="28"/>
          <w:szCs w:val="28"/>
        </w:rPr>
      </w:pPr>
      <w:r w:rsidRPr="00A91640">
        <w:rPr>
          <w:rFonts w:ascii="Times New Roman" w:hAnsi="Times New Roman" w:cs="Times New Roman"/>
          <w:color w:val="000000"/>
          <w:sz w:val="28"/>
          <w:szCs w:val="28"/>
        </w:rPr>
        <w:t>5.7.   Воспитателям и другим работникам запрещается:</w:t>
      </w:r>
    </w:p>
    <w:p w:rsidR="00D03C6F" w:rsidRPr="00A91640" w:rsidRDefault="00D03C6F" w:rsidP="00D03C6F">
      <w:pPr>
        <w:shd w:val="clear" w:color="auto" w:fill="FFFFFF"/>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color w:val="000000"/>
          <w:sz w:val="28"/>
          <w:szCs w:val="28"/>
        </w:rPr>
        <w:t xml:space="preserve">-   </w:t>
      </w:r>
      <w:r w:rsidRPr="00A91640">
        <w:rPr>
          <w:rFonts w:ascii="Times New Roman" w:hAnsi="Times New Roman" w:cs="Times New Roman"/>
          <w:color w:val="000000"/>
          <w:sz w:val="28"/>
          <w:szCs w:val="28"/>
        </w:rPr>
        <w:t>изменять по своему усмотрению график сменности;</w:t>
      </w:r>
    </w:p>
    <w:p w:rsidR="00D03C6F" w:rsidRPr="00A91640" w:rsidRDefault="00D03C6F" w:rsidP="00D03C6F">
      <w:pPr>
        <w:shd w:val="clear" w:color="auto" w:fill="FFFFFF"/>
        <w:autoSpaceDE w:val="0"/>
        <w:autoSpaceDN w:val="0"/>
        <w:adjustRightInd w:val="0"/>
        <w:spacing w:after="0" w:line="240" w:lineRule="auto"/>
        <w:rPr>
          <w:rFonts w:ascii="Times New Roman" w:hAnsi="Times New Roman" w:cs="Times New Roman"/>
          <w:sz w:val="28"/>
          <w:szCs w:val="28"/>
        </w:rPr>
      </w:pPr>
      <w:r w:rsidRPr="00A91640">
        <w:rPr>
          <w:rFonts w:ascii="Times New Roman" w:hAnsi="Times New Roman" w:cs="Times New Roman"/>
          <w:color w:val="000000"/>
          <w:sz w:val="28"/>
          <w:szCs w:val="28"/>
        </w:rPr>
        <w:t>-   изменять по своему усмотрению план занятий;</w:t>
      </w:r>
    </w:p>
    <w:p w:rsidR="00D03C6F" w:rsidRPr="00A91640" w:rsidRDefault="00D03C6F" w:rsidP="00D03C6F">
      <w:pPr>
        <w:shd w:val="clear" w:color="auto" w:fill="FFFFFF"/>
        <w:autoSpaceDE w:val="0"/>
        <w:autoSpaceDN w:val="0"/>
        <w:adjustRightInd w:val="0"/>
        <w:spacing w:after="0" w:line="240" w:lineRule="auto"/>
        <w:rPr>
          <w:rFonts w:ascii="Times New Roman" w:hAnsi="Times New Roman" w:cs="Times New Roman"/>
          <w:sz w:val="28"/>
          <w:szCs w:val="28"/>
        </w:rPr>
      </w:pPr>
      <w:r w:rsidRPr="00A91640">
        <w:rPr>
          <w:rFonts w:ascii="Times New Roman" w:hAnsi="Times New Roman" w:cs="Times New Roman"/>
          <w:color w:val="000000"/>
          <w:sz w:val="28"/>
          <w:szCs w:val="28"/>
        </w:rPr>
        <w:t>-   сокращать продолжительность рабочей смены;</w:t>
      </w:r>
    </w:p>
    <w:p w:rsidR="00D03C6F" w:rsidRPr="00A91640" w:rsidRDefault="00D03C6F" w:rsidP="00D03C6F">
      <w:pPr>
        <w:shd w:val="clear" w:color="auto" w:fill="FFFFFF"/>
        <w:autoSpaceDE w:val="0"/>
        <w:autoSpaceDN w:val="0"/>
        <w:adjustRightInd w:val="0"/>
        <w:spacing w:after="0" w:line="240" w:lineRule="auto"/>
        <w:rPr>
          <w:rFonts w:ascii="Times New Roman" w:hAnsi="Times New Roman" w:cs="Times New Roman"/>
          <w:sz w:val="28"/>
          <w:szCs w:val="28"/>
        </w:rPr>
      </w:pPr>
      <w:r w:rsidRPr="00A91640">
        <w:rPr>
          <w:rFonts w:ascii="Times New Roman" w:hAnsi="Times New Roman" w:cs="Times New Roman"/>
          <w:color w:val="000000"/>
          <w:sz w:val="28"/>
          <w:szCs w:val="28"/>
        </w:rPr>
        <w:t>-  опаздывать на работу и оставлять рабочее место без присмотра;</w:t>
      </w:r>
    </w:p>
    <w:p w:rsidR="00D03C6F" w:rsidRPr="00A91640" w:rsidRDefault="00D03C6F" w:rsidP="00D03C6F">
      <w:pPr>
        <w:shd w:val="clear" w:color="auto" w:fill="FFFFFF"/>
        <w:autoSpaceDE w:val="0"/>
        <w:autoSpaceDN w:val="0"/>
        <w:adjustRightInd w:val="0"/>
        <w:spacing w:after="0" w:line="240" w:lineRule="auto"/>
        <w:rPr>
          <w:rFonts w:ascii="Times New Roman" w:hAnsi="Times New Roman" w:cs="Times New Roman"/>
          <w:sz w:val="28"/>
          <w:szCs w:val="28"/>
        </w:rPr>
      </w:pPr>
      <w:r w:rsidRPr="00A91640">
        <w:rPr>
          <w:rFonts w:ascii="Times New Roman" w:hAnsi="Times New Roman" w:cs="Times New Roman"/>
          <w:color w:val="000000"/>
          <w:sz w:val="28"/>
          <w:szCs w:val="28"/>
        </w:rPr>
        <w:t>-   удалять воспитанников с занятия;</w:t>
      </w:r>
    </w:p>
    <w:p w:rsidR="00D03C6F" w:rsidRPr="00A91640" w:rsidRDefault="00D03C6F" w:rsidP="00D03C6F">
      <w:pPr>
        <w:shd w:val="clear" w:color="auto" w:fill="FFFFFF"/>
        <w:autoSpaceDE w:val="0"/>
        <w:autoSpaceDN w:val="0"/>
        <w:adjustRightInd w:val="0"/>
        <w:spacing w:after="0" w:line="240" w:lineRule="auto"/>
        <w:rPr>
          <w:rFonts w:ascii="Times New Roman" w:hAnsi="Times New Roman" w:cs="Times New Roman"/>
          <w:sz w:val="28"/>
          <w:szCs w:val="28"/>
        </w:rPr>
      </w:pPr>
      <w:r w:rsidRPr="00A91640">
        <w:rPr>
          <w:rFonts w:ascii="Times New Roman" w:hAnsi="Times New Roman" w:cs="Times New Roman"/>
          <w:color w:val="000000"/>
          <w:sz w:val="28"/>
          <w:szCs w:val="28"/>
        </w:rPr>
        <w:t xml:space="preserve">-   отдавать детей лицам в нетрезвом </w:t>
      </w:r>
      <w:r>
        <w:rPr>
          <w:rFonts w:ascii="Times New Roman" w:hAnsi="Times New Roman" w:cs="Times New Roman"/>
          <w:color w:val="000000"/>
          <w:sz w:val="28"/>
          <w:szCs w:val="28"/>
        </w:rPr>
        <w:t>состоянии,</w:t>
      </w:r>
      <w:r w:rsidRPr="00A91640">
        <w:rPr>
          <w:rFonts w:ascii="Times New Roman" w:hAnsi="Times New Roman" w:cs="Times New Roman"/>
          <w:color w:val="000000"/>
          <w:sz w:val="28"/>
          <w:szCs w:val="28"/>
        </w:rPr>
        <w:t xml:space="preserve"> детям до 16 лет;</w:t>
      </w:r>
    </w:p>
    <w:p w:rsidR="00D03C6F" w:rsidRPr="00A91640" w:rsidRDefault="00D03C6F" w:rsidP="00D03C6F">
      <w:pPr>
        <w:shd w:val="clear" w:color="auto" w:fill="FFFFFF"/>
        <w:autoSpaceDE w:val="0"/>
        <w:autoSpaceDN w:val="0"/>
        <w:adjustRightInd w:val="0"/>
        <w:spacing w:after="0" w:line="240" w:lineRule="auto"/>
        <w:rPr>
          <w:rFonts w:ascii="Times New Roman" w:hAnsi="Times New Roman" w:cs="Times New Roman"/>
          <w:sz w:val="28"/>
          <w:szCs w:val="28"/>
        </w:rPr>
      </w:pPr>
      <w:r w:rsidRPr="00A91640">
        <w:rPr>
          <w:rFonts w:ascii="Times New Roman" w:hAnsi="Times New Roman" w:cs="Times New Roman"/>
          <w:color w:val="000000"/>
          <w:sz w:val="28"/>
          <w:szCs w:val="28"/>
        </w:rPr>
        <w:t>-   отпускать детей одних по просьбе родителей;</w:t>
      </w:r>
    </w:p>
    <w:p w:rsidR="00D03C6F" w:rsidRPr="00A91640" w:rsidRDefault="00D03C6F" w:rsidP="00D03C6F">
      <w:pPr>
        <w:shd w:val="clear" w:color="auto" w:fill="FFFFFF"/>
        <w:autoSpaceDE w:val="0"/>
        <w:autoSpaceDN w:val="0"/>
        <w:adjustRightInd w:val="0"/>
        <w:spacing w:after="0" w:line="240" w:lineRule="auto"/>
        <w:rPr>
          <w:rFonts w:ascii="Times New Roman" w:hAnsi="Times New Roman" w:cs="Times New Roman"/>
          <w:sz w:val="28"/>
          <w:szCs w:val="28"/>
        </w:rPr>
      </w:pPr>
      <w:r w:rsidRPr="00A91640">
        <w:rPr>
          <w:rFonts w:ascii="Times New Roman" w:hAnsi="Times New Roman" w:cs="Times New Roman"/>
          <w:color w:val="000000"/>
          <w:sz w:val="28"/>
          <w:szCs w:val="28"/>
        </w:rPr>
        <w:t>-   отдавать незнакомым лицам без предупреждения родителей;</w:t>
      </w:r>
    </w:p>
    <w:p w:rsidR="00D03C6F" w:rsidRPr="00A91640"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91640">
        <w:rPr>
          <w:rFonts w:ascii="Times New Roman" w:hAnsi="Times New Roman" w:cs="Times New Roman"/>
          <w:color w:val="000000"/>
          <w:sz w:val="28"/>
          <w:szCs w:val="28"/>
        </w:rPr>
        <w:t>-  кричать на детей и бить их, а также оскорблять личное достоинство вос</w:t>
      </w:r>
      <w:r w:rsidRPr="00A91640">
        <w:rPr>
          <w:rFonts w:ascii="Times New Roman" w:hAnsi="Times New Roman" w:cs="Times New Roman"/>
          <w:color w:val="000000"/>
          <w:sz w:val="28"/>
          <w:szCs w:val="28"/>
        </w:rPr>
        <w:softHyphen/>
        <w:t>питанников, их родителей, членов трудового коллектива.</w:t>
      </w:r>
    </w:p>
    <w:p w:rsidR="00D03C6F" w:rsidRPr="00A91640"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91640">
        <w:rPr>
          <w:rFonts w:ascii="Times New Roman" w:hAnsi="Times New Roman" w:cs="Times New Roman"/>
          <w:color w:val="000000"/>
          <w:sz w:val="28"/>
          <w:szCs w:val="28"/>
        </w:rPr>
        <w:t xml:space="preserve"> 5.8.   Запрещается в рабочее время:</w:t>
      </w:r>
    </w:p>
    <w:p w:rsidR="00D03C6F" w:rsidRPr="00A91640"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91640">
        <w:rPr>
          <w:rFonts w:ascii="Times New Roman" w:hAnsi="Times New Roman" w:cs="Times New Roman"/>
          <w:color w:val="000000"/>
          <w:sz w:val="28"/>
          <w:szCs w:val="28"/>
        </w:rPr>
        <w:t>-  Отвлекать работников ДОУ от их непосредственной работы, вызывать или снимать для выполнения общественных работ, созывать собрания, за</w:t>
      </w:r>
      <w:r w:rsidRPr="00A91640">
        <w:rPr>
          <w:rFonts w:ascii="Times New Roman" w:hAnsi="Times New Roman" w:cs="Times New Roman"/>
          <w:color w:val="000000"/>
          <w:sz w:val="28"/>
          <w:szCs w:val="28"/>
        </w:rPr>
        <w:softHyphen/>
        <w:t>седания и всякого рода совещания по общественным делам.</w:t>
      </w:r>
    </w:p>
    <w:p w:rsidR="00D03C6F" w:rsidRPr="00A91640"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91640">
        <w:rPr>
          <w:rFonts w:ascii="Times New Roman" w:hAnsi="Times New Roman" w:cs="Times New Roman"/>
          <w:color w:val="000000"/>
          <w:sz w:val="28"/>
          <w:szCs w:val="28"/>
          <w:u w:val="single"/>
        </w:rPr>
        <w:t>Запрещается;</w:t>
      </w:r>
    </w:p>
    <w:p w:rsidR="00D03C6F" w:rsidRPr="00A91640"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Pr="00A91640">
        <w:rPr>
          <w:rFonts w:ascii="Times New Roman" w:hAnsi="Times New Roman" w:cs="Times New Roman"/>
          <w:color w:val="000000"/>
          <w:sz w:val="28"/>
          <w:szCs w:val="28"/>
        </w:rPr>
        <w:t>присутствовать посторонним лицам в группе без разрешения заведующего;</w:t>
      </w:r>
    </w:p>
    <w:p w:rsidR="00D03C6F" w:rsidRPr="00A91640"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91640">
        <w:rPr>
          <w:rFonts w:ascii="Times New Roman" w:hAnsi="Times New Roman" w:cs="Times New Roman"/>
          <w:color w:val="000000"/>
          <w:sz w:val="28"/>
          <w:szCs w:val="28"/>
        </w:rPr>
        <w:t>-   делать замечание работникам в присутствии детей;</w:t>
      </w:r>
    </w:p>
    <w:p w:rsidR="00D03C6F" w:rsidRPr="00A91640"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91640">
        <w:rPr>
          <w:rFonts w:ascii="Times New Roman" w:hAnsi="Times New Roman" w:cs="Times New Roman"/>
          <w:color w:val="000000"/>
          <w:sz w:val="28"/>
          <w:szCs w:val="28"/>
        </w:rPr>
        <w:t>-  посещать группы и другие подразделения ДОУ контролирующим и дру</w:t>
      </w:r>
      <w:r w:rsidRPr="00A91640">
        <w:rPr>
          <w:rFonts w:ascii="Times New Roman" w:hAnsi="Times New Roman" w:cs="Times New Roman"/>
          <w:color w:val="000000"/>
          <w:sz w:val="28"/>
          <w:szCs w:val="28"/>
        </w:rPr>
        <w:softHyphen/>
        <w:t>гим органам без сменной обуви и в верхней одежде;</w:t>
      </w:r>
    </w:p>
    <w:p w:rsidR="00D03C6F" w:rsidRPr="00A91640"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91640">
        <w:rPr>
          <w:rFonts w:ascii="Times New Roman" w:hAnsi="Times New Roman" w:cs="Times New Roman"/>
          <w:color w:val="000000"/>
          <w:sz w:val="28"/>
          <w:szCs w:val="28"/>
        </w:rPr>
        <w:t>-  проводить работу с трудовым коллективом без согласования с заведую</w:t>
      </w:r>
      <w:r w:rsidRPr="00A91640">
        <w:rPr>
          <w:rFonts w:ascii="Times New Roman" w:hAnsi="Times New Roman" w:cs="Times New Roman"/>
          <w:color w:val="000000"/>
          <w:sz w:val="28"/>
          <w:szCs w:val="28"/>
        </w:rPr>
        <w:softHyphen/>
        <w:t>щим ДОУ;</w:t>
      </w:r>
    </w:p>
    <w:p w:rsidR="00D03C6F" w:rsidRPr="00A91640"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91640">
        <w:rPr>
          <w:rFonts w:ascii="Times New Roman" w:hAnsi="Times New Roman" w:cs="Times New Roman"/>
          <w:color w:val="000000"/>
          <w:sz w:val="28"/>
          <w:szCs w:val="28"/>
        </w:rPr>
        <w:t>-входить в группу после начала занятия. Таким правом пользуется только руководитель ДОУ и его заместитель;</w:t>
      </w:r>
    </w:p>
    <w:p w:rsidR="00D03C6F" w:rsidRPr="00A91640" w:rsidRDefault="00D03C6F" w:rsidP="00D03C6F">
      <w:pPr>
        <w:spacing w:after="0" w:line="240" w:lineRule="auto"/>
        <w:jc w:val="both"/>
        <w:rPr>
          <w:rFonts w:ascii="Times New Roman" w:hAnsi="Times New Roman" w:cs="Times New Roman"/>
          <w:color w:val="000000"/>
          <w:sz w:val="28"/>
          <w:szCs w:val="28"/>
        </w:rPr>
      </w:pPr>
      <w:r w:rsidRPr="00A91640">
        <w:rPr>
          <w:rFonts w:ascii="Times New Roman" w:hAnsi="Times New Roman" w:cs="Times New Roman"/>
          <w:color w:val="000000"/>
          <w:sz w:val="28"/>
          <w:szCs w:val="28"/>
        </w:rPr>
        <w:t>- делать педагогическим работникам замечание по поводу их работы во время проведения занятия.</w:t>
      </w:r>
    </w:p>
    <w:p w:rsidR="00D03C6F" w:rsidRPr="00A91640" w:rsidRDefault="00D03C6F" w:rsidP="00D03C6F">
      <w:pPr>
        <w:spacing w:after="0" w:line="240" w:lineRule="auto"/>
        <w:jc w:val="both"/>
        <w:rPr>
          <w:rFonts w:ascii="Times New Roman" w:hAnsi="Times New Roman" w:cs="Times New Roman"/>
          <w:color w:val="000000"/>
          <w:sz w:val="28"/>
          <w:szCs w:val="28"/>
        </w:rPr>
      </w:pPr>
      <w:r w:rsidRPr="00A91640">
        <w:rPr>
          <w:rFonts w:ascii="Times New Roman" w:hAnsi="Times New Roman" w:cs="Times New Roman"/>
          <w:color w:val="000000"/>
          <w:sz w:val="28"/>
          <w:szCs w:val="28"/>
        </w:rPr>
        <w:t>- громко разговаривать и шуметь в коридорах;</w:t>
      </w:r>
    </w:p>
    <w:p w:rsidR="00D03C6F" w:rsidRPr="00A91640" w:rsidRDefault="00D03C6F" w:rsidP="00D03C6F">
      <w:pPr>
        <w:spacing w:after="0" w:line="240" w:lineRule="auto"/>
        <w:jc w:val="both"/>
        <w:rPr>
          <w:rFonts w:ascii="Times New Roman" w:hAnsi="Times New Roman" w:cs="Times New Roman"/>
          <w:color w:val="000000"/>
          <w:sz w:val="28"/>
          <w:szCs w:val="28"/>
        </w:rPr>
      </w:pPr>
      <w:r w:rsidRPr="00A91640">
        <w:rPr>
          <w:rFonts w:ascii="Times New Roman" w:hAnsi="Times New Roman" w:cs="Times New Roman"/>
          <w:color w:val="000000"/>
          <w:sz w:val="28"/>
          <w:szCs w:val="28"/>
        </w:rPr>
        <w:t>- курить (в помещениях и на территории учреждения)</w:t>
      </w:r>
    </w:p>
    <w:p w:rsidR="00D03C6F" w:rsidRPr="00A91640" w:rsidRDefault="00D03C6F" w:rsidP="00D03C6F">
      <w:pPr>
        <w:spacing w:after="0" w:line="240" w:lineRule="auto"/>
        <w:jc w:val="both"/>
        <w:rPr>
          <w:rFonts w:ascii="Times New Roman" w:hAnsi="Times New Roman" w:cs="Times New Roman"/>
          <w:color w:val="000000"/>
          <w:sz w:val="28"/>
          <w:szCs w:val="28"/>
        </w:rPr>
      </w:pPr>
    </w:p>
    <w:p w:rsidR="00D03C6F" w:rsidRPr="00A91640" w:rsidRDefault="00D03C6F" w:rsidP="00D03C6F">
      <w:pPr>
        <w:shd w:val="clear" w:color="auto" w:fill="FFFFFF"/>
        <w:autoSpaceDE w:val="0"/>
        <w:autoSpaceDN w:val="0"/>
        <w:adjustRightInd w:val="0"/>
        <w:spacing w:after="0" w:line="240" w:lineRule="auto"/>
        <w:jc w:val="center"/>
        <w:rPr>
          <w:rFonts w:ascii="Times New Roman" w:hAnsi="Times New Roman" w:cs="Times New Roman"/>
          <w:b/>
          <w:sz w:val="28"/>
          <w:szCs w:val="28"/>
        </w:rPr>
      </w:pPr>
      <w:r w:rsidRPr="00A91640">
        <w:rPr>
          <w:rFonts w:ascii="Times New Roman" w:hAnsi="Times New Roman" w:cs="Times New Roman"/>
          <w:b/>
          <w:bCs/>
          <w:color w:val="000000"/>
          <w:sz w:val="28"/>
          <w:szCs w:val="28"/>
        </w:rPr>
        <w:lastRenderedPageBreak/>
        <w:t>6. ПООЩРЕНИЯ ЗА УСПЕХИ В РАБОТЕ</w:t>
      </w:r>
    </w:p>
    <w:p w:rsidR="00D03C6F" w:rsidRPr="00A91640"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91640">
        <w:rPr>
          <w:rFonts w:ascii="Times New Roman" w:hAnsi="Times New Roman" w:cs="Times New Roman"/>
          <w:bCs/>
          <w:color w:val="000000"/>
          <w:sz w:val="28"/>
          <w:szCs w:val="28"/>
        </w:rPr>
        <w:t>6.1.</w:t>
      </w:r>
      <w:r w:rsidRPr="00A91640">
        <w:rPr>
          <w:rFonts w:ascii="Times New Roman" w:hAnsi="Times New Roman" w:cs="Times New Roman"/>
          <w:color w:val="000000"/>
          <w:sz w:val="28"/>
          <w:szCs w:val="28"/>
        </w:rPr>
        <w:t xml:space="preserve">За добросовестный труд, образцовое выполнение трудовых обязанностей, успехи в </w:t>
      </w:r>
      <w:proofErr w:type="spellStart"/>
      <w:r w:rsidRPr="00A91640">
        <w:rPr>
          <w:rFonts w:ascii="Times New Roman" w:hAnsi="Times New Roman" w:cs="Times New Roman"/>
          <w:color w:val="000000"/>
          <w:sz w:val="28"/>
          <w:szCs w:val="28"/>
        </w:rPr>
        <w:t>воспитательно</w:t>
      </w:r>
      <w:proofErr w:type="spellEnd"/>
      <w:r w:rsidRPr="00A91640">
        <w:rPr>
          <w:rFonts w:ascii="Times New Roman" w:hAnsi="Times New Roman" w:cs="Times New Roman"/>
          <w:color w:val="000000"/>
          <w:sz w:val="28"/>
          <w:szCs w:val="28"/>
        </w:rPr>
        <w:t>-образовательном процессе, новаторство в труде и другие достижения в работе применяются следующие нормы поощрения</w:t>
      </w:r>
    </w:p>
    <w:p w:rsidR="00D03C6F" w:rsidRPr="00A91640"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91640">
        <w:rPr>
          <w:rFonts w:ascii="Times New Roman" w:hAnsi="Times New Roman" w:cs="Times New Roman"/>
          <w:color w:val="000000"/>
          <w:sz w:val="28"/>
          <w:szCs w:val="28"/>
        </w:rPr>
        <w:t>- объявление благодарности;</w:t>
      </w:r>
    </w:p>
    <w:p w:rsidR="00D03C6F" w:rsidRPr="00A91640"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Pr="00A91640">
        <w:rPr>
          <w:rFonts w:ascii="Times New Roman" w:hAnsi="Times New Roman" w:cs="Times New Roman"/>
          <w:color w:val="000000"/>
          <w:sz w:val="28"/>
          <w:szCs w:val="28"/>
        </w:rPr>
        <w:t>выдача премии;</w:t>
      </w:r>
    </w:p>
    <w:p w:rsidR="00D03C6F" w:rsidRPr="00A91640"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91640">
        <w:rPr>
          <w:rFonts w:ascii="Times New Roman" w:hAnsi="Times New Roman" w:cs="Times New Roman"/>
          <w:color w:val="000000"/>
          <w:sz w:val="28"/>
          <w:szCs w:val="28"/>
        </w:rPr>
        <w:t>-  награждение ценным подарком;</w:t>
      </w:r>
    </w:p>
    <w:p w:rsidR="00D03C6F" w:rsidRPr="00A91640"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91640">
        <w:rPr>
          <w:rFonts w:ascii="Times New Roman" w:hAnsi="Times New Roman" w:cs="Times New Roman"/>
          <w:color w:val="000000"/>
          <w:sz w:val="28"/>
          <w:szCs w:val="28"/>
        </w:rPr>
        <w:t>-  награждение почетной грамотой.</w:t>
      </w:r>
    </w:p>
    <w:p w:rsidR="00D03C6F" w:rsidRPr="00A91640"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91640">
        <w:rPr>
          <w:rFonts w:ascii="Times New Roman" w:hAnsi="Times New Roman" w:cs="Times New Roman"/>
          <w:color w:val="000000"/>
          <w:sz w:val="28"/>
          <w:szCs w:val="28"/>
        </w:rPr>
        <w:t>6.2.Поощрения применяются администра</w:t>
      </w:r>
      <w:r w:rsidRPr="00A91640">
        <w:rPr>
          <w:rFonts w:ascii="Times New Roman" w:hAnsi="Times New Roman" w:cs="Times New Roman"/>
          <w:color w:val="000000"/>
          <w:sz w:val="28"/>
          <w:szCs w:val="28"/>
        </w:rPr>
        <w:softHyphen/>
        <w:t>цией совместно или по сог</w:t>
      </w:r>
      <w:r>
        <w:rPr>
          <w:rFonts w:ascii="Times New Roman" w:hAnsi="Times New Roman" w:cs="Times New Roman"/>
          <w:color w:val="000000"/>
          <w:sz w:val="28"/>
          <w:szCs w:val="28"/>
        </w:rPr>
        <w:t>ласованию с выборным</w:t>
      </w:r>
      <w:r w:rsidRPr="00A91640">
        <w:rPr>
          <w:rFonts w:ascii="Times New Roman" w:hAnsi="Times New Roman" w:cs="Times New Roman"/>
          <w:color w:val="000000"/>
          <w:sz w:val="28"/>
          <w:szCs w:val="28"/>
        </w:rPr>
        <w:t xml:space="preserve"> органом ДОУ; по представлению трудового коллектива; Совета педагогов; членов администрации; родительской общественности.</w:t>
      </w:r>
    </w:p>
    <w:p w:rsidR="00D03C6F" w:rsidRPr="00A91640"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91640">
        <w:rPr>
          <w:rFonts w:ascii="Times New Roman" w:hAnsi="Times New Roman" w:cs="Times New Roman"/>
          <w:color w:val="000000"/>
          <w:sz w:val="28"/>
          <w:szCs w:val="28"/>
        </w:rPr>
        <w:t>6.3.  Поощрения объявляются в приказе по образовательному учреждению, до</w:t>
      </w:r>
      <w:r w:rsidRPr="00A91640">
        <w:rPr>
          <w:rFonts w:ascii="Times New Roman" w:hAnsi="Times New Roman" w:cs="Times New Roman"/>
          <w:color w:val="000000"/>
          <w:sz w:val="28"/>
          <w:szCs w:val="28"/>
        </w:rPr>
        <w:softHyphen/>
        <w:t>водятся до сведения его коллектива и заносятся в трудовую книжку работ</w:t>
      </w:r>
      <w:r w:rsidRPr="00A91640">
        <w:rPr>
          <w:rFonts w:ascii="Times New Roman" w:hAnsi="Times New Roman" w:cs="Times New Roman"/>
          <w:color w:val="000000"/>
          <w:sz w:val="28"/>
          <w:szCs w:val="28"/>
        </w:rPr>
        <w:softHyphen/>
        <w:t>ника.</w:t>
      </w:r>
    </w:p>
    <w:p w:rsidR="00D03C6F" w:rsidRPr="00A91640"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91640">
        <w:rPr>
          <w:rFonts w:ascii="Times New Roman" w:hAnsi="Times New Roman" w:cs="Times New Roman"/>
          <w:color w:val="000000"/>
          <w:sz w:val="28"/>
          <w:szCs w:val="28"/>
        </w:rPr>
        <w:t>6.4.  Работникам, успешно и добросовестно выполняющим свои трудовые обя</w:t>
      </w:r>
      <w:r w:rsidRPr="00A91640">
        <w:rPr>
          <w:rFonts w:ascii="Times New Roman" w:hAnsi="Times New Roman" w:cs="Times New Roman"/>
          <w:color w:val="000000"/>
          <w:sz w:val="28"/>
          <w:szCs w:val="28"/>
        </w:rPr>
        <w:softHyphen/>
        <w:t>занности, предоставляются в первую очередь преимущества и льготы в об</w:t>
      </w:r>
      <w:r w:rsidRPr="00A91640">
        <w:rPr>
          <w:rFonts w:ascii="Times New Roman" w:hAnsi="Times New Roman" w:cs="Times New Roman"/>
          <w:color w:val="000000"/>
          <w:sz w:val="28"/>
          <w:szCs w:val="28"/>
        </w:rPr>
        <w:softHyphen/>
        <w:t xml:space="preserve">ласти социально-культурного и жилищно-бытового обслуживания. Таким работникам предоставляются также преимущества при продвижении по работе. </w:t>
      </w:r>
    </w:p>
    <w:p w:rsidR="00D03C6F" w:rsidRPr="00A91640" w:rsidRDefault="00D03C6F" w:rsidP="00D03C6F">
      <w:pPr>
        <w:spacing w:after="0" w:line="240" w:lineRule="auto"/>
        <w:jc w:val="both"/>
        <w:rPr>
          <w:rFonts w:ascii="Times New Roman" w:hAnsi="Times New Roman" w:cs="Times New Roman"/>
          <w:color w:val="000000"/>
          <w:sz w:val="28"/>
          <w:szCs w:val="28"/>
        </w:rPr>
      </w:pPr>
      <w:r w:rsidRPr="00A91640">
        <w:rPr>
          <w:rFonts w:ascii="Times New Roman" w:hAnsi="Times New Roman" w:cs="Times New Roman"/>
          <w:color w:val="000000"/>
          <w:sz w:val="28"/>
          <w:szCs w:val="28"/>
        </w:rPr>
        <w:t>6.5.За особые, трудовые заслуги работники представляются в вышестоящие органы к поощрению, к награждению орденами, медалями, почетными грамотами, нагрудными значками и др.</w:t>
      </w:r>
    </w:p>
    <w:p w:rsidR="00D03C6F" w:rsidRPr="00A91640" w:rsidRDefault="00D03C6F" w:rsidP="00D03C6F">
      <w:pPr>
        <w:spacing w:after="0" w:line="240" w:lineRule="auto"/>
        <w:jc w:val="both"/>
        <w:rPr>
          <w:rFonts w:ascii="Times New Roman" w:hAnsi="Times New Roman" w:cs="Times New Roman"/>
          <w:color w:val="000000"/>
          <w:sz w:val="28"/>
          <w:szCs w:val="28"/>
        </w:rPr>
      </w:pPr>
    </w:p>
    <w:p w:rsidR="00D03C6F" w:rsidRPr="00A91640" w:rsidRDefault="00D03C6F" w:rsidP="00D03C6F">
      <w:pPr>
        <w:shd w:val="clear" w:color="auto" w:fill="FFFFFF"/>
        <w:autoSpaceDE w:val="0"/>
        <w:autoSpaceDN w:val="0"/>
        <w:adjustRightInd w:val="0"/>
        <w:spacing w:after="0" w:line="240" w:lineRule="auto"/>
        <w:jc w:val="center"/>
        <w:rPr>
          <w:rFonts w:ascii="Times New Roman" w:hAnsi="Times New Roman" w:cs="Times New Roman"/>
          <w:b/>
          <w:sz w:val="28"/>
          <w:szCs w:val="28"/>
        </w:rPr>
      </w:pPr>
      <w:r w:rsidRPr="00A91640">
        <w:rPr>
          <w:rFonts w:ascii="Times New Roman" w:hAnsi="Times New Roman" w:cs="Times New Roman"/>
          <w:b/>
          <w:bCs/>
          <w:color w:val="000000"/>
          <w:sz w:val="28"/>
          <w:szCs w:val="28"/>
        </w:rPr>
        <w:t>7. ОТВЕТСТВЕННОСТЬ ЗА НАРУШЕНИЕ ТРУДОВОЙ ДИСЦИПЛИНЫ</w:t>
      </w:r>
    </w:p>
    <w:p w:rsidR="00D03C6F" w:rsidRPr="00A91640"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91640">
        <w:rPr>
          <w:rFonts w:ascii="Times New Roman" w:hAnsi="Times New Roman" w:cs="Times New Roman"/>
          <w:bCs/>
          <w:color w:val="000000"/>
          <w:sz w:val="28"/>
          <w:szCs w:val="28"/>
        </w:rPr>
        <w:t>7.1.</w:t>
      </w:r>
      <w:r w:rsidRPr="00A91640">
        <w:rPr>
          <w:rFonts w:ascii="Times New Roman" w:hAnsi="Times New Roman" w:cs="Times New Roman"/>
          <w:color w:val="000000"/>
          <w:sz w:val="28"/>
          <w:szCs w:val="28"/>
        </w:rPr>
        <w:t xml:space="preserve">  Работники ДОУ обязаны: подчинятся администрации, выполнять ее указа</w:t>
      </w:r>
      <w:r w:rsidRPr="00A91640">
        <w:rPr>
          <w:rFonts w:ascii="Times New Roman" w:hAnsi="Times New Roman" w:cs="Times New Roman"/>
          <w:color w:val="000000"/>
          <w:sz w:val="28"/>
          <w:szCs w:val="28"/>
        </w:rPr>
        <w:softHyphen/>
        <w:t>ния, связанные с трудовой деятельностью, а также приказы и предписания, доводимые с помощью служебных инструкций или объявлений.</w:t>
      </w:r>
    </w:p>
    <w:p w:rsidR="00D03C6F" w:rsidRPr="00A91640"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91640">
        <w:rPr>
          <w:rFonts w:ascii="Times New Roman" w:hAnsi="Times New Roman" w:cs="Times New Roman"/>
          <w:color w:val="000000"/>
          <w:sz w:val="28"/>
          <w:szCs w:val="28"/>
        </w:rPr>
        <w:t>7.2.Работники, независимо от должностного положения, обязаны проявлять взаимную вежливость, уважение, терпимость, соблюдать служебную дис</w:t>
      </w:r>
      <w:r w:rsidRPr="00A91640">
        <w:rPr>
          <w:rFonts w:ascii="Times New Roman" w:hAnsi="Times New Roman" w:cs="Times New Roman"/>
          <w:color w:val="000000"/>
          <w:sz w:val="28"/>
          <w:szCs w:val="28"/>
        </w:rPr>
        <w:softHyphen/>
        <w:t>циплину, профессиональную этику.</w:t>
      </w:r>
    </w:p>
    <w:p w:rsidR="00D03C6F" w:rsidRPr="00A91640" w:rsidRDefault="00D03C6F" w:rsidP="00D03C6F">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A91640">
        <w:rPr>
          <w:rFonts w:ascii="Times New Roman" w:hAnsi="Times New Roman" w:cs="Times New Roman"/>
          <w:color w:val="000000"/>
          <w:sz w:val="28"/>
          <w:szCs w:val="28"/>
        </w:rPr>
        <w:t>7.3. За нарушение трудовой дисциплины, т.е. неисполнение или ненадлежащее исполнение по вине работника возложенных на него трудовых обязанно</w:t>
      </w:r>
      <w:r w:rsidRPr="00A91640">
        <w:rPr>
          <w:rFonts w:ascii="Times New Roman" w:hAnsi="Times New Roman" w:cs="Times New Roman"/>
          <w:color w:val="000000"/>
          <w:sz w:val="28"/>
          <w:szCs w:val="28"/>
        </w:rPr>
        <w:softHyphen/>
        <w:t>стей (документы, устанавливающие трудовые обязанности работников ДОУ, перечислены выше), администрация вправе применить следующие дисциплинарные взыскания:</w:t>
      </w:r>
    </w:p>
    <w:p w:rsidR="00D03C6F" w:rsidRPr="00A91640"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91640">
        <w:rPr>
          <w:rFonts w:ascii="Times New Roman" w:hAnsi="Times New Roman" w:cs="Times New Roman"/>
          <w:color w:val="000000"/>
          <w:sz w:val="28"/>
          <w:szCs w:val="28"/>
        </w:rPr>
        <w:t>-   замечание;</w:t>
      </w:r>
    </w:p>
    <w:p w:rsidR="00D03C6F" w:rsidRPr="00A91640"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91640">
        <w:rPr>
          <w:rFonts w:ascii="Times New Roman" w:hAnsi="Times New Roman" w:cs="Times New Roman"/>
          <w:color w:val="000000"/>
          <w:sz w:val="28"/>
          <w:szCs w:val="28"/>
        </w:rPr>
        <w:t>-   выговор;</w:t>
      </w:r>
    </w:p>
    <w:p w:rsidR="00D03C6F" w:rsidRPr="00A91640"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91640">
        <w:rPr>
          <w:rFonts w:ascii="Times New Roman" w:hAnsi="Times New Roman" w:cs="Times New Roman"/>
          <w:color w:val="000000"/>
          <w:sz w:val="28"/>
          <w:szCs w:val="28"/>
        </w:rPr>
        <w:t xml:space="preserve">-   увольнение  </w:t>
      </w:r>
    </w:p>
    <w:p w:rsidR="00D03C6F" w:rsidRPr="00A91640"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91640">
        <w:rPr>
          <w:rFonts w:ascii="Times New Roman" w:hAnsi="Times New Roman" w:cs="Times New Roman"/>
          <w:color w:val="000000"/>
          <w:sz w:val="28"/>
          <w:szCs w:val="28"/>
        </w:rPr>
        <w:t>7.4. Для прекращения действия трудового  договора по инициативе администрации, помимо ТК РФ, может быть применен Закон РФ «Об образовании» в части п.3 ст. 56, а именно:</w:t>
      </w:r>
    </w:p>
    <w:p w:rsidR="00D03C6F" w:rsidRPr="00A91640"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91640">
        <w:rPr>
          <w:rFonts w:ascii="Times New Roman" w:hAnsi="Times New Roman" w:cs="Times New Roman"/>
          <w:color w:val="000000"/>
          <w:sz w:val="28"/>
          <w:szCs w:val="28"/>
        </w:rPr>
        <w:t>1)    повторное в течение года грубо</w:t>
      </w:r>
      <w:r>
        <w:rPr>
          <w:rFonts w:ascii="Times New Roman" w:hAnsi="Times New Roman" w:cs="Times New Roman"/>
          <w:color w:val="000000"/>
          <w:sz w:val="28"/>
          <w:szCs w:val="28"/>
        </w:rPr>
        <w:t>е</w:t>
      </w:r>
      <w:r w:rsidRPr="00A91640">
        <w:rPr>
          <w:rFonts w:ascii="Times New Roman" w:hAnsi="Times New Roman" w:cs="Times New Roman"/>
          <w:color w:val="000000"/>
          <w:sz w:val="28"/>
          <w:szCs w:val="28"/>
        </w:rPr>
        <w:t xml:space="preserve"> нарушение Устава образовательного учреждения;</w:t>
      </w:r>
    </w:p>
    <w:p w:rsidR="00D03C6F" w:rsidRPr="00A91640" w:rsidRDefault="00D03C6F" w:rsidP="00D03C6F">
      <w:pPr>
        <w:spacing w:after="0" w:line="240" w:lineRule="auto"/>
        <w:jc w:val="both"/>
        <w:rPr>
          <w:rFonts w:ascii="Times New Roman" w:hAnsi="Times New Roman" w:cs="Times New Roman"/>
          <w:color w:val="000000"/>
          <w:sz w:val="28"/>
          <w:szCs w:val="28"/>
        </w:rPr>
      </w:pPr>
      <w:r w:rsidRPr="00A91640">
        <w:rPr>
          <w:rFonts w:ascii="Times New Roman" w:hAnsi="Times New Roman" w:cs="Times New Roman"/>
          <w:color w:val="000000"/>
          <w:sz w:val="28"/>
          <w:szCs w:val="28"/>
        </w:rPr>
        <w:t>2)   применение, в том числе однократное, методов воспитания, связанных с физическим и (или) психическим насилием над личностью воспи</w:t>
      </w:r>
      <w:r w:rsidRPr="00A91640">
        <w:rPr>
          <w:rFonts w:ascii="Times New Roman" w:hAnsi="Times New Roman" w:cs="Times New Roman"/>
          <w:color w:val="000000"/>
          <w:sz w:val="28"/>
          <w:szCs w:val="28"/>
        </w:rPr>
        <w:softHyphen/>
        <w:t>танника;</w:t>
      </w:r>
    </w:p>
    <w:p w:rsidR="00D03C6F" w:rsidRPr="00A91640"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91640">
        <w:rPr>
          <w:rFonts w:ascii="Times New Roman" w:hAnsi="Times New Roman" w:cs="Times New Roman"/>
          <w:color w:val="000000"/>
          <w:sz w:val="28"/>
          <w:szCs w:val="28"/>
        </w:rPr>
        <w:lastRenderedPageBreak/>
        <w:t>3) появление на работе в состоянии алкогольного, наркотического или</w:t>
      </w:r>
      <w:r>
        <w:rPr>
          <w:rFonts w:ascii="Times New Roman" w:hAnsi="Times New Roman" w:cs="Times New Roman"/>
          <w:color w:val="000000"/>
          <w:sz w:val="28"/>
          <w:szCs w:val="28"/>
        </w:rPr>
        <w:t xml:space="preserve"> </w:t>
      </w:r>
      <w:r w:rsidRPr="00A91640">
        <w:rPr>
          <w:rFonts w:ascii="Times New Roman" w:hAnsi="Times New Roman" w:cs="Times New Roman"/>
          <w:color w:val="000000"/>
          <w:sz w:val="28"/>
          <w:szCs w:val="28"/>
        </w:rPr>
        <w:t>токсического опьянения.</w:t>
      </w:r>
    </w:p>
    <w:p w:rsidR="00D03C6F" w:rsidRPr="00A91640"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91640">
        <w:rPr>
          <w:rFonts w:ascii="Times New Roman" w:hAnsi="Times New Roman" w:cs="Times New Roman"/>
          <w:color w:val="000000"/>
          <w:sz w:val="28"/>
          <w:szCs w:val="28"/>
        </w:rPr>
        <w:t>Увольнение по настоящим основаниям может осуществляться админи</w:t>
      </w:r>
      <w:r>
        <w:rPr>
          <w:rFonts w:ascii="Times New Roman" w:hAnsi="Times New Roman" w:cs="Times New Roman"/>
          <w:color w:val="000000"/>
          <w:sz w:val="28"/>
          <w:szCs w:val="28"/>
        </w:rPr>
        <w:t>ст</w:t>
      </w:r>
      <w:r>
        <w:rPr>
          <w:rFonts w:ascii="Times New Roman" w:hAnsi="Times New Roman" w:cs="Times New Roman"/>
          <w:color w:val="000000"/>
          <w:sz w:val="28"/>
          <w:szCs w:val="28"/>
        </w:rPr>
        <w:softHyphen/>
        <w:t>рацией без согласия Представителя коллектива</w:t>
      </w:r>
      <w:r w:rsidRPr="00A91640">
        <w:rPr>
          <w:rFonts w:ascii="Times New Roman" w:hAnsi="Times New Roman" w:cs="Times New Roman"/>
          <w:color w:val="000000"/>
          <w:sz w:val="28"/>
          <w:szCs w:val="28"/>
        </w:rPr>
        <w:t>.</w:t>
      </w:r>
    </w:p>
    <w:p w:rsidR="00D03C6F" w:rsidRPr="00A91640"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91640">
        <w:rPr>
          <w:rFonts w:ascii="Times New Roman" w:hAnsi="Times New Roman" w:cs="Times New Roman"/>
          <w:color w:val="000000"/>
          <w:sz w:val="28"/>
          <w:szCs w:val="28"/>
        </w:rPr>
        <w:t>7.5.За один дисциплинарный проступок может быть применено только одно дисциплинарное или общественное взыскание.</w:t>
      </w:r>
    </w:p>
    <w:p w:rsidR="00D03C6F" w:rsidRPr="00A91640"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91640">
        <w:rPr>
          <w:rFonts w:ascii="Times New Roman" w:hAnsi="Times New Roman" w:cs="Times New Roman"/>
          <w:color w:val="000000"/>
          <w:sz w:val="28"/>
          <w:szCs w:val="28"/>
        </w:rPr>
        <w:t>7.7.Применение мер дисциплинарного взыскания, не предусмотренных зако</w:t>
      </w:r>
      <w:r w:rsidRPr="00A91640">
        <w:rPr>
          <w:rFonts w:ascii="Times New Roman" w:hAnsi="Times New Roman" w:cs="Times New Roman"/>
          <w:color w:val="000000"/>
          <w:sz w:val="28"/>
          <w:szCs w:val="28"/>
        </w:rPr>
        <w:softHyphen/>
        <w:t>ном, запрещается.</w:t>
      </w:r>
    </w:p>
    <w:p w:rsidR="00D03C6F" w:rsidRPr="00A91640"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91640">
        <w:rPr>
          <w:rFonts w:ascii="Times New Roman" w:hAnsi="Times New Roman" w:cs="Times New Roman"/>
          <w:color w:val="000000"/>
          <w:sz w:val="28"/>
          <w:szCs w:val="28"/>
        </w:rPr>
        <w:t>7.8.Взыскание должно быть наложено администрацией ДОУ в соответствии с его Уставом.</w:t>
      </w:r>
    </w:p>
    <w:p w:rsidR="00D03C6F" w:rsidRPr="00A91640" w:rsidRDefault="00D03C6F" w:rsidP="00D03C6F">
      <w:pPr>
        <w:spacing w:after="0" w:line="240" w:lineRule="auto"/>
        <w:jc w:val="both"/>
        <w:rPr>
          <w:rFonts w:ascii="Times New Roman" w:hAnsi="Times New Roman" w:cs="Times New Roman"/>
          <w:color w:val="000000"/>
          <w:sz w:val="28"/>
          <w:szCs w:val="28"/>
        </w:rPr>
      </w:pPr>
      <w:r w:rsidRPr="00A91640">
        <w:rPr>
          <w:rFonts w:ascii="Times New Roman" w:hAnsi="Times New Roman" w:cs="Times New Roman"/>
          <w:color w:val="000000"/>
          <w:sz w:val="28"/>
          <w:szCs w:val="28"/>
        </w:rPr>
        <w:t>7.9.Дисциплинарное взыскание должно быть наложено в пределах сроков, ус</w:t>
      </w:r>
      <w:r w:rsidRPr="00A91640">
        <w:rPr>
          <w:rFonts w:ascii="Times New Roman" w:hAnsi="Times New Roman" w:cs="Times New Roman"/>
          <w:color w:val="000000"/>
          <w:sz w:val="28"/>
          <w:szCs w:val="28"/>
        </w:rPr>
        <w:softHyphen/>
        <w:t>тановленных законом.</w:t>
      </w:r>
    </w:p>
    <w:p w:rsidR="00D03C6F" w:rsidRPr="00A91640"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91640">
        <w:rPr>
          <w:rFonts w:ascii="Times New Roman" w:hAnsi="Times New Roman" w:cs="Times New Roman"/>
          <w:bCs/>
          <w:color w:val="000000"/>
          <w:sz w:val="28"/>
          <w:szCs w:val="28"/>
        </w:rPr>
        <w:t>7.10</w:t>
      </w:r>
      <w:r w:rsidRPr="00A91640">
        <w:rPr>
          <w:rFonts w:ascii="Times New Roman" w:hAnsi="Times New Roman" w:cs="Times New Roman"/>
          <w:b/>
          <w:bCs/>
          <w:color w:val="000000"/>
          <w:sz w:val="28"/>
          <w:szCs w:val="28"/>
        </w:rPr>
        <w:t>.</w:t>
      </w:r>
      <w:r w:rsidRPr="00A91640">
        <w:rPr>
          <w:rFonts w:ascii="Times New Roman" w:hAnsi="Times New Roman" w:cs="Times New Roman"/>
          <w:color w:val="000000"/>
          <w:sz w:val="28"/>
          <w:szCs w:val="28"/>
        </w:rPr>
        <w:t xml:space="preserve"> Дисциплинарное взыскание применяется непосредственно за обна</w:t>
      </w:r>
      <w:r w:rsidRPr="00A91640">
        <w:rPr>
          <w:rFonts w:ascii="Times New Roman" w:hAnsi="Times New Roman" w:cs="Times New Roman"/>
          <w:color w:val="000000"/>
          <w:sz w:val="28"/>
          <w:szCs w:val="28"/>
        </w:rPr>
        <w:softHyphen/>
        <w:t xml:space="preserve">ружением проступка, но не позднее одного месяца со дня его обнаружения, не считая времени болезни работника или пребывания его в </w:t>
      </w:r>
      <w:proofErr w:type="spellStart"/>
      <w:r w:rsidRPr="00A91640">
        <w:rPr>
          <w:rFonts w:ascii="Times New Roman" w:hAnsi="Times New Roman" w:cs="Times New Roman"/>
          <w:color w:val="000000"/>
          <w:sz w:val="28"/>
          <w:szCs w:val="28"/>
        </w:rPr>
        <w:t>отпуске</w:t>
      </w:r>
      <w:proofErr w:type="gramStart"/>
      <w:r w:rsidRPr="00A91640">
        <w:rPr>
          <w:rFonts w:ascii="Times New Roman" w:hAnsi="Times New Roman" w:cs="Times New Roman"/>
          <w:color w:val="000000"/>
          <w:sz w:val="28"/>
          <w:szCs w:val="28"/>
        </w:rPr>
        <w:t>.В</w:t>
      </w:r>
      <w:proofErr w:type="gramEnd"/>
      <w:r w:rsidRPr="00A91640">
        <w:rPr>
          <w:rFonts w:ascii="Times New Roman" w:hAnsi="Times New Roman" w:cs="Times New Roman"/>
          <w:color w:val="000000"/>
          <w:sz w:val="28"/>
          <w:szCs w:val="28"/>
        </w:rPr>
        <w:t>зыскание</w:t>
      </w:r>
      <w:proofErr w:type="spellEnd"/>
      <w:r w:rsidRPr="00A91640">
        <w:rPr>
          <w:rFonts w:ascii="Times New Roman" w:hAnsi="Times New Roman" w:cs="Times New Roman"/>
          <w:color w:val="000000"/>
          <w:sz w:val="28"/>
          <w:szCs w:val="28"/>
        </w:rPr>
        <w:t xml:space="preserve"> не может быть применено позднее шести месяц</w:t>
      </w:r>
      <w:r>
        <w:rPr>
          <w:rFonts w:ascii="Times New Roman" w:hAnsi="Times New Roman" w:cs="Times New Roman"/>
          <w:color w:val="000000"/>
          <w:sz w:val="28"/>
          <w:szCs w:val="28"/>
        </w:rPr>
        <w:t>ев со дня со</w:t>
      </w:r>
      <w:r>
        <w:rPr>
          <w:rFonts w:ascii="Times New Roman" w:hAnsi="Times New Roman" w:cs="Times New Roman"/>
          <w:color w:val="000000"/>
          <w:sz w:val="28"/>
          <w:szCs w:val="28"/>
        </w:rPr>
        <w:softHyphen/>
        <w:t xml:space="preserve">вершения проступка </w:t>
      </w:r>
      <w:r w:rsidRPr="00A91640">
        <w:rPr>
          <w:rFonts w:ascii="Times New Roman" w:hAnsi="Times New Roman" w:cs="Times New Roman"/>
          <w:color w:val="000000"/>
          <w:sz w:val="28"/>
          <w:szCs w:val="28"/>
        </w:rPr>
        <w:t>при необходимости соблюдения интересов воспитанников.</w:t>
      </w:r>
    </w:p>
    <w:p w:rsidR="00D03C6F" w:rsidRPr="00A91640"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91640">
        <w:rPr>
          <w:rFonts w:ascii="Times New Roman" w:hAnsi="Times New Roman" w:cs="Times New Roman"/>
          <w:color w:val="000000"/>
          <w:sz w:val="28"/>
          <w:szCs w:val="28"/>
        </w:rPr>
        <w:t>7.11.  До применения взыскания от нарушителя трудовой дисциплины должны быть затребованы объяснения в письменной форме. Отказ работника дать    объяснения    не    может    служить    препятствием    для    примене</w:t>
      </w:r>
      <w:r w:rsidRPr="00A91640">
        <w:rPr>
          <w:rFonts w:ascii="Times New Roman" w:hAnsi="Times New Roman" w:cs="Times New Roman"/>
          <w:color w:val="000000"/>
          <w:sz w:val="28"/>
          <w:szCs w:val="28"/>
        </w:rPr>
        <w:softHyphen/>
        <w:t xml:space="preserve">ния Дисциплинарного взыскания.  </w:t>
      </w:r>
    </w:p>
    <w:p w:rsidR="00D03C6F" w:rsidRPr="00A91640"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91640">
        <w:rPr>
          <w:rFonts w:ascii="Times New Roman" w:hAnsi="Times New Roman" w:cs="Times New Roman"/>
          <w:color w:val="000000"/>
          <w:sz w:val="28"/>
          <w:szCs w:val="28"/>
        </w:rPr>
        <w:t>Приказ о применении дисциплинарного взыскания с указанием мо</w:t>
      </w:r>
      <w:r w:rsidRPr="00A91640">
        <w:rPr>
          <w:rFonts w:ascii="Times New Roman" w:hAnsi="Times New Roman" w:cs="Times New Roman"/>
          <w:color w:val="000000"/>
          <w:sz w:val="28"/>
          <w:szCs w:val="28"/>
        </w:rPr>
        <w:softHyphen/>
        <w:t>тивов его применения объявляется (сообщается) работнику, подвергнутому взысканию, под расписку</w:t>
      </w:r>
      <w:r>
        <w:rPr>
          <w:rFonts w:ascii="Times New Roman" w:hAnsi="Times New Roman" w:cs="Times New Roman"/>
          <w:color w:val="000000"/>
          <w:sz w:val="28"/>
          <w:szCs w:val="28"/>
        </w:rPr>
        <w:t>.</w:t>
      </w:r>
    </w:p>
    <w:p w:rsidR="00D03C6F" w:rsidRPr="00A91640" w:rsidRDefault="00D03C6F" w:rsidP="00D03C6F">
      <w:pPr>
        <w:spacing w:after="0" w:line="240" w:lineRule="auto"/>
        <w:jc w:val="both"/>
        <w:rPr>
          <w:rFonts w:ascii="Times New Roman" w:hAnsi="Times New Roman" w:cs="Times New Roman"/>
          <w:color w:val="000000"/>
          <w:sz w:val="28"/>
          <w:szCs w:val="28"/>
        </w:rPr>
      </w:pPr>
      <w:r w:rsidRPr="00A91640">
        <w:rPr>
          <w:rFonts w:ascii="Times New Roman" w:hAnsi="Times New Roman" w:cs="Times New Roman"/>
          <w:color w:val="000000"/>
          <w:sz w:val="28"/>
          <w:szCs w:val="28"/>
        </w:rPr>
        <w:t>Запись о дисциплинарном взыскании в трудовой книжке работни</w:t>
      </w:r>
      <w:r w:rsidRPr="00A91640">
        <w:rPr>
          <w:rFonts w:ascii="Times New Roman" w:hAnsi="Times New Roman" w:cs="Times New Roman"/>
          <w:color w:val="000000"/>
          <w:sz w:val="28"/>
          <w:szCs w:val="28"/>
        </w:rPr>
        <w:softHyphen/>
        <w:t>ка не производится, за исключением случаев увольнения за нарушения трудо</w:t>
      </w:r>
      <w:r w:rsidRPr="00A91640">
        <w:rPr>
          <w:rFonts w:ascii="Times New Roman" w:hAnsi="Times New Roman" w:cs="Times New Roman"/>
          <w:color w:val="000000"/>
          <w:sz w:val="28"/>
          <w:szCs w:val="28"/>
        </w:rPr>
        <w:softHyphen/>
        <w:t>вой дисциплины</w:t>
      </w:r>
    </w:p>
    <w:p w:rsidR="00D03C6F" w:rsidRPr="00A91640"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91640">
        <w:rPr>
          <w:rFonts w:ascii="Times New Roman" w:hAnsi="Times New Roman" w:cs="Times New Roman"/>
          <w:color w:val="000000"/>
          <w:sz w:val="28"/>
          <w:szCs w:val="28"/>
        </w:rPr>
        <w:t>7.12.   В случае несогласия работника с наложенным на него дисципли</w:t>
      </w:r>
      <w:r w:rsidRPr="00A91640">
        <w:rPr>
          <w:rFonts w:ascii="Times New Roman" w:hAnsi="Times New Roman" w:cs="Times New Roman"/>
          <w:color w:val="000000"/>
          <w:sz w:val="28"/>
          <w:szCs w:val="28"/>
        </w:rPr>
        <w:softHyphen/>
        <w:t>нарным взысканием он вправе обращаться в комиссию по трудовым спорам ДОУ и (или) в суд.</w:t>
      </w:r>
    </w:p>
    <w:p w:rsidR="00D03C6F" w:rsidRPr="00A91640" w:rsidRDefault="00D03C6F" w:rsidP="00D03C6F">
      <w:pPr>
        <w:spacing w:after="0" w:line="240" w:lineRule="auto"/>
        <w:jc w:val="both"/>
        <w:rPr>
          <w:rFonts w:ascii="Times New Roman" w:hAnsi="Times New Roman" w:cs="Times New Roman"/>
          <w:color w:val="000000"/>
          <w:sz w:val="28"/>
          <w:szCs w:val="28"/>
        </w:rPr>
      </w:pPr>
      <w:r w:rsidRPr="00A91640">
        <w:rPr>
          <w:rFonts w:ascii="Times New Roman" w:hAnsi="Times New Roman" w:cs="Times New Roman"/>
          <w:color w:val="000000"/>
          <w:sz w:val="28"/>
          <w:szCs w:val="28"/>
        </w:rPr>
        <w:t>7.13.   Если в течение года со дня наложения дисциплинарного взыскания, работник не будет подвергнут новому дисциплинарному взысканию, то он счи</w:t>
      </w:r>
      <w:r w:rsidRPr="00A91640">
        <w:rPr>
          <w:rFonts w:ascii="Times New Roman" w:hAnsi="Times New Roman" w:cs="Times New Roman"/>
          <w:color w:val="000000"/>
          <w:sz w:val="28"/>
          <w:szCs w:val="28"/>
        </w:rPr>
        <w:softHyphen/>
        <w:t>тается не подвергавшимся дисциплинарном</w:t>
      </w:r>
      <w:r>
        <w:rPr>
          <w:rFonts w:ascii="Times New Roman" w:hAnsi="Times New Roman" w:cs="Times New Roman"/>
          <w:color w:val="000000"/>
          <w:sz w:val="28"/>
          <w:szCs w:val="28"/>
        </w:rPr>
        <w:t>у</w:t>
      </w:r>
      <w:r w:rsidRPr="00A91640">
        <w:rPr>
          <w:rFonts w:ascii="Times New Roman" w:hAnsi="Times New Roman" w:cs="Times New Roman"/>
          <w:color w:val="000000"/>
          <w:sz w:val="28"/>
          <w:szCs w:val="28"/>
        </w:rPr>
        <w:t xml:space="preserve"> взысканию.</w:t>
      </w:r>
    </w:p>
    <w:p w:rsidR="00D03C6F" w:rsidRPr="00A91640" w:rsidRDefault="00D03C6F" w:rsidP="00D03C6F">
      <w:pPr>
        <w:shd w:val="clear" w:color="auto" w:fill="FFFFFF"/>
        <w:autoSpaceDE w:val="0"/>
        <w:autoSpaceDN w:val="0"/>
        <w:adjustRightInd w:val="0"/>
        <w:spacing w:after="0" w:line="240" w:lineRule="auto"/>
        <w:jc w:val="both"/>
        <w:rPr>
          <w:rFonts w:ascii="Times New Roman" w:hAnsi="Times New Roman" w:cs="Times New Roman"/>
          <w:b/>
          <w:color w:val="000000"/>
          <w:sz w:val="28"/>
          <w:szCs w:val="28"/>
        </w:rPr>
      </w:pPr>
    </w:p>
    <w:p w:rsidR="00D03C6F" w:rsidRPr="00A91640" w:rsidRDefault="00D03C6F" w:rsidP="00D03C6F">
      <w:pPr>
        <w:shd w:val="clear" w:color="auto" w:fill="FFFFFF"/>
        <w:autoSpaceDE w:val="0"/>
        <w:autoSpaceDN w:val="0"/>
        <w:adjustRightInd w:val="0"/>
        <w:spacing w:after="0" w:line="240" w:lineRule="auto"/>
        <w:jc w:val="both"/>
        <w:rPr>
          <w:rFonts w:ascii="Times New Roman" w:hAnsi="Times New Roman" w:cs="Times New Roman"/>
          <w:b/>
          <w:sz w:val="28"/>
          <w:szCs w:val="28"/>
        </w:rPr>
      </w:pPr>
      <w:r w:rsidRPr="00A91640">
        <w:rPr>
          <w:rFonts w:ascii="Times New Roman" w:hAnsi="Times New Roman" w:cs="Times New Roman"/>
          <w:b/>
          <w:color w:val="000000"/>
          <w:sz w:val="28"/>
          <w:szCs w:val="28"/>
        </w:rPr>
        <w:t xml:space="preserve">8. </w:t>
      </w:r>
      <w:r>
        <w:rPr>
          <w:rFonts w:ascii="Times New Roman" w:hAnsi="Times New Roman" w:cs="Times New Roman"/>
          <w:b/>
          <w:color w:val="000000"/>
          <w:sz w:val="28"/>
          <w:szCs w:val="28"/>
        </w:rPr>
        <w:t>ТЕХНИКА БЕЗОПАСНОСТИ И ПРОИЗВОДСТВЕННАЯ САНИТАРИЯ</w:t>
      </w:r>
    </w:p>
    <w:p w:rsidR="00D03C6F" w:rsidRPr="00A91640" w:rsidRDefault="00D03C6F" w:rsidP="00D03C6F">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A91640">
        <w:rPr>
          <w:rFonts w:ascii="Times New Roman" w:hAnsi="Times New Roman" w:cs="Times New Roman"/>
          <w:color w:val="000000"/>
          <w:sz w:val="28"/>
          <w:szCs w:val="28"/>
        </w:rPr>
        <w:t>8.1. Каждый работник обязан соблюдать требования по технике безопас</w:t>
      </w:r>
      <w:r w:rsidRPr="00A91640">
        <w:rPr>
          <w:rFonts w:ascii="Times New Roman" w:hAnsi="Times New Roman" w:cs="Times New Roman"/>
          <w:color w:val="000000"/>
          <w:sz w:val="28"/>
          <w:szCs w:val="28"/>
        </w:rPr>
        <w:softHyphen/>
        <w:t>ности и производственной санитарии.</w:t>
      </w:r>
    </w:p>
    <w:p w:rsidR="00D03C6F" w:rsidRPr="00A91640"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A91640">
        <w:rPr>
          <w:rFonts w:ascii="Times New Roman" w:hAnsi="Times New Roman" w:cs="Times New Roman"/>
          <w:color w:val="000000"/>
          <w:sz w:val="28"/>
          <w:szCs w:val="28"/>
        </w:rPr>
        <w:t xml:space="preserve"> 8.2. Руководители учреждений образования для обеспечения мер по ох</w:t>
      </w:r>
      <w:r w:rsidRPr="00A91640">
        <w:rPr>
          <w:rFonts w:ascii="Times New Roman" w:hAnsi="Times New Roman" w:cs="Times New Roman"/>
          <w:color w:val="000000"/>
          <w:sz w:val="28"/>
          <w:szCs w:val="28"/>
        </w:rPr>
        <w:softHyphen/>
        <w:t>ране труда должны руководствоваться</w:t>
      </w:r>
      <w:r>
        <w:rPr>
          <w:rFonts w:ascii="Times New Roman" w:hAnsi="Times New Roman" w:cs="Times New Roman"/>
          <w:color w:val="000000"/>
          <w:sz w:val="28"/>
          <w:szCs w:val="28"/>
        </w:rPr>
        <w:t xml:space="preserve"> действующим</w:t>
      </w:r>
      <w:r w:rsidRPr="00A91640">
        <w:rPr>
          <w:rFonts w:ascii="Times New Roman" w:hAnsi="Times New Roman" w:cs="Times New Roman"/>
          <w:color w:val="000000"/>
          <w:sz w:val="28"/>
          <w:szCs w:val="28"/>
        </w:rPr>
        <w:t xml:space="preserve"> </w:t>
      </w:r>
      <w:r>
        <w:rPr>
          <w:rFonts w:ascii="Times New Roman" w:hAnsi="Times New Roman" w:cs="Times New Roman"/>
          <w:color w:val="000000"/>
          <w:sz w:val="28"/>
          <w:szCs w:val="28"/>
        </w:rPr>
        <w:t>законодательством РФ.</w:t>
      </w:r>
    </w:p>
    <w:p w:rsidR="00D03C6F" w:rsidRPr="007153EF" w:rsidRDefault="00D03C6F" w:rsidP="00D03C6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7153EF">
        <w:rPr>
          <w:rFonts w:ascii="Times New Roman" w:hAnsi="Times New Roman" w:cs="Times New Roman"/>
          <w:sz w:val="28"/>
          <w:szCs w:val="28"/>
        </w:rPr>
        <w:t>8.3.Все работники ДОУ, включая руководителей, обязаны проходить обучение, инструктаж, проверку знаний правил, норм и инструкций по технике безопасности в порядке и в сроки, которые установлены для определенных ви</w:t>
      </w:r>
      <w:r w:rsidRPr="007153EF">
        <w:rPr>
          <w:rFonts w:ascii="Times New Roman" w:hAnsi="Times New Roman" w:cs="Times New Roman"/>
          <w:sz w:val="28"/>
          <w:szCs w:val="28"/>
        </w:rPr>
        <w:softHyphen/>
        <w:t>дов работ и профессий.</w:t>
      </w:r>
    </w:p>
    <w:p w:rsidR="00D03C6F" w:rsidRPr="007153EF" w:rsidRDefault="00D03C6F" w:rsidP="00D03C6F">
      <w:pPr>
        <w:spacing w:after="0" w:line="240" w:lineRule="auto"/>
        <w:jc w:val="both"/>
        <w:rPr>
          <w:rFonts w:ascii="Times New Roman" w:hAnsi="Times New Roman" w:cs="Times New Roman"/>
          <w:sz w:val="28"/>
          <w:szCs w:val="28"/>
        </w:rPr>
      </w:pPr>
      <w:r w:rsidRPr="007153EF">
        <w:rPr>
          <w:rFonts w:ascii="Times New Roman" w:hAnsi="Times New Roman" w:cs="Times New Roman"/>
          <w:sz w:val="28"/>
          <w:szCs w:val="28"/>
        </w:rPr>
        <w:lastRenderedPageBreak/>
        <w:t xml:space="preserve">8.4. </w:t>
      </w:r>
      <w:proofErr w:type="gramStart"/>
      <w:r w:rsidRPr="007153EF">
        <w:rPr>
          <w:rFonts w:ascii="Times New Roman" w:hAnsi="Times New Roman" w:cs="Times New Roman"/>
          <w:sz w:val="28"/>
          <w:szCs w:val="28"/>
        </w:rPr>
        <w:t>В целях предупреждения несчастных случаев и профессиональных заболеваний должны строго выполняться общие и специальные предписания по технике безопасности, охране жизни и здоровья детей, действующего для данного ДОУ, их нарушение влечет за собой применение мер взыскания, пре</w:t>
      </w:r>
      <w:r w:rsidRPr="007153EF">
        <w:rPr>
          <w:rFonts w:ascii="Times New Roman" w:hAnsi="Times New Roman" w:cs="Times New Roman"/>
          <w:sz w:val="28"/>
          <w:szCs w:val="28"/>
        </w:rPr>
        <w:softHyphen/>
        <w:t>дусмотренных в п. 7 настоящих правил.</w:t>
      </w:r>
      <w:proofErr w:type="gramEnd"/>
    </w:p>
    <w:p w:rsidR="0074178D" w:rsidRDefault="0074178D"/>
    <w:p w:rsidR="00D03C6F" w:rsidRDefault="00D03C6F"/>
    <w:p w:rsidR="00D03C6F" w:rsidRDefault="00D03C6F"/>
    <w:p w:rsidR="00D03C6F" w:rsidRDefault="00D03C6F">
      <w:r>
        <w:rPr>
          <w:noProof/>
        </w:rPr>
        <w:lastRenderedPageBreak/>
        <w:drawing>
          <wp:inline distT="0" distB="0" distL="0" distR="0">
            <wp:extent cx="6210300" cy="8860350"/>
            <wp:effectExtent l="19050" t="0" r="0" b="0"/>
            <wp:docPr id="8" name="Рисунок 8" descr="C:\Documents and Settings\Администратор\Мои документы\Мои рисунки\ControlCenter4\Scan\CCI14032023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Администратор\Мои документы\Мои рисунки\ControlCenter4\Scan\CCI14032023_0001.jpg"/>
                    <pic:cNvPicPr>
                      <a:picLocks noChangeAspect="1" noChangeArrowheads="1"/>
                    </pic:cNvPicPr>
                  </pic:nvPicPr>
                  <pic:blipFill>
                    <a:blip r:embed="rId27" cstate="print"/>
                    <a:srcRect/>
                    <a:stretch>
                      <a:fillRect/>
                    </a:stretch>
                  </pic:blipFill>
                  <pic:spPr bwMode="auto">
                    <a:xfrm>
                      <a:off x="0" y="0"/>
                      <a:ext cx="6210300" cy="8860350"/>
                    </a:xfrm>
                    <a:prstGeom prst="rect">
                      <a:avLst/>
                    </a:prstGeom>
                    <a:noFill/>
                    <a:ln w="9525">
                      <a:noFill/>
                      <a:miter lim="800000"/>
                      <a:headEnd/>
                      <a:tailEnd/>
                    </a:ln>
                  </pic:spPr>
                </pic:pic>
              </a:graphicData>
            </a:graphic>
          </wp:inline>
        </w:drawing>
      </w:r>
    </w:p>
    <w:sectPr w:rsidR="00D03C6F" w:rsidSect="001A7C86">
      <w:footerReference w:type="default" r:id="rId28"/>
      <w:pgSz w:w="11906" w:h="16838"/>
      <w:pgMar w:top="1134" w:right="850" w:bottom="1134" w:left="1276"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3297" w:rsidRDefault="00703297" w:rsidP="00466780">
      <w:pPr>
        <w:spacing w:after="0" w:line="240" w:lineRule="auto"/>
      </w:pPr>
      <w:r>
        <w:separator/>
      </w:r>
    </w:p>
  </w:endnote>
  <w:endnote w:type="continuationSeparator" w:id="0">
    <w:p w:rsidR="00703297" w:rsidRDefault="00703297" w:rsidP="004667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Corbel">
    <w:panose1 w:val="020B0503020204020204"/>
    <w:charset w:val="CC"/>
    <w:family w:val="swiss"/>
    <w:pitch w:val="variable"/>
    <w:sig w:usb0="A00002EF" w:usb1="4000A44B" w:usb2="00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53943"/>
      <w:docPartObj>
        <w:docPartGallery w:val="Page Numbers (Bottom of Page)"/>
        <w:docPartUnique/>
      </w:docPartObj>
    </w:sdtPr>
    <w:sdtEndPr/>
    <w:sdtContent>
      <w:p w:rsidR="001A7C86" w:rsidRDefault="00703297">
        <w:pPr>
          <w:pStyle w:val="a3"/>
          <w:jc w:val="right"/>
        </w:pPr>
        <w:r>
          <w:fldChar w:fldCharType="begin"/>
        </w:r>
        <w:r>
          <w:instrText xml:space="preserve"> PAGE   \* MERGEFORMAT </w:instrText>
        </w:r>
        <w:r>
          <w:fldChar w:fldCharType="separate"/>
        </w:r>
        <w:r w:rsidR="002A1231">
          <w:rPr>
            <w:noProof/>
          </w:rPr>
          <w:t>24</w:t>
        </w:r>
        <w:r>
          <w:rPr>
            <w:noProof/>
          </w:rPr>
          <w:fldChar w:fldCharType="end"/>
        </w:r>
      </w:p>
    </w:sdtContent>
  </w:sdt>
  <w:p w:rsidR="001A7C86" w:rsidRDefault="001A7C86">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3297" w:rsidRDefault="00703297" w:rsidP="00466780">
      <w:pPr>
        <w:spacing w:after="0" w:line="240" w:lineRule="auto"/>
      </w:pPr>
      <w:r>
        <w:separator/>
      </w:r>
    </w:p>
  </w:footnote>
  <w:footnote w:type="continuationSeparator" w:id="0">
    <w:p w:rsidR="00703297" w:rsidRDefault="00703297" w:rsidP="0046678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4A1AEB"/>
    <w:multiLevelType w:val="multilevel"/>
    <w:tmpl w:val="984ACEAE"/>
    <w:lvl w:ilvl="0">
      <w:start w:val="2"/>
      <w:numFmt w:val="bullet"/>
      <w:lvlText w:val="-"/>
      <w:lvlJc w:val="left"/>
      <w:pPr>
        <w:tabs>
          <w:tab w:val="num" w:pos="910"/>
        </w:tabs>
        <w:ind w:left="910" w:hanging="360"/>
      </w:pPr>
      <w:rPr>
        <w:rFonts w:ascii="Times New Roman" w:eastAsia="Times New Roman" w:hAnsi="Times New Roman" w:hint="default"/>
      </w:rPr>
    </w:lvl>
    <w:lvl w:ilvl="1">
      <w:start w:val="1"/>
      <w:numFmt w:val="bullet"/>
      <w:lvlText w:val="o"/>
      <w:lvlJc w:val="left"/>
      <w:pPr>
        <w:tabs>
          <w:tab w:val="num" w:pos="1630"/>
        </w:tabs>
        <w:ind w:left="1630" w:hanging="360"/>
      </w:pPr>
      <w:rPr>
        <w:rFonts w:ascii="Courier New" w:hAnsi="Courier New" w:cs="Courier New" w:hint="default"/>
      </w:rPr>
    </w:lvl>
    <w:lvl w:ilvl="2">
      <w:start w:val="1"/>
      <w:numFmt w:val="bullet"/>
      <w:lvlText w:val=""/>
      <w:lvlJc w:val="left"/>
      <w:pPr>
        <w:tabs>
          <w:tab w:val="num" w:pos="2350"/>
        </w:tabs>
        <w:ind w:left="2350" w:hanging="360"/>
      </w:pPr>
      <w:rPr>
        <w:rFonts w:ascii="Wingdings" w:hAnsi="Wingdings" w:cs="Wingdings" w:hint="default"/>
      </w:rPr>
    </w:lvl>
    <w:lvl w:ilvl="3">
      <w:start w:val="1"/>
      <w:numFmt w:val="bullet"/>
      <w:lvlText w:val=""/>
      <w:lvlJc w:val="left"/>
      <w:pPr>
        <w:tabs>
          <w:tab w:val="num" w:pos="3070"/>
        </w:tabs>
        <w:ind w:left="3070" w:hanging="360"/>
      </w:pPr>
      <w:rPr>
        <w:rFonts w:ascii="Symbol" w:hAnsi="Symbol" w:cs="Symbol" w:hint="default"/>
      </w:rPr>
    </w:lvl>
    <w:lvl w:ilvl="4">
      <w:start w:val="1"/>
      <w:numFmt w:val="bullet"/>
      <w:lvlText w:val="o"/>
      <w:lvlJc w:val="left"/>
      <w:pPr>
        <w:tabs>
          <w:tab w:val="num" w:pos="3790"/>
        </w:tabs>
        <w:ind w:left="3790" w:hanging="360"/>
      </w:pPr>
      <w:rPr>
        <w:rFonts w:ascii="Courier New" w:hAnsi="Courier New" w:cs="Courier New" w:hint="default"/>
      </w:rPr>
    </w:lvl>
    <w:lvl w:ilvl="5">
      <w:start w:val="1"/>
      <w:numFmt w:val="bullet"/>
      <w:lvlText w:val=""/>
      <w:lvlJc w:val="left"/>
      <w:pPr>
        <w:tabs>
          <w:tab w:val="num" w:pos="4510"/>
        </w:tabs>
        <w:ind w:left="4510" w:hanging="360"/>
      </w:pPr>
      <w:rPr>
        <w:rFonts w:ascii="Wingdings" w:hAnsi="Wingdings" w:cs="Wingdings" w:hint="default"/>
      </w:rPr>
    </w:lvl>
    <w:lvl w:ilvl="6">
      <w:start w:val="1"/>
      <w:numFmt w:val="bullet"/>
      <w:lvlText w:val=""/>
      <w:lvlJc w:val="left"/>
      <w:pPr>
        <w:tabs>
          <w:tab w:val="num" w:pos="5230"/>
        </w:tabs>
        <w:ind w:left="5230" w:hanging="360"/>
      </w:pPr>
      <w:rPr>
        <w:rFonts w:ascii="Symbol" w:hAnsi="Symbol" w:cs="Symbol" w:hint="default"/>
      </w:rPr>
    </w:lvl>
    <w:lvl w:ilvl="7">
      <w:start w:val="1"/>
      <w:numFmt w:val="bullet"/>
      <w:lvlText w:val="o"/>
      <w:lvlJc w:val="left"/>
      <w:pPr>
        <w:tabs>
          <w:tab w:val="num" w:pos="5950"/>
        </w:tabs>
        <w:ind w:left="5950" w:hanging="360"/>
      </w:pPr>
      <w:rPr>
        <w:rFonts w:ascii="Courier New" w:hAnsi="Courier New" w:cs="Courier New" w:hint="default"/>
      </w:rPr>
    </w:lvl>
    <w:lvl w:ilvl="8">
      <w:start w:val="1"/>
      <w:numFmt w:val="bullet"/>
      <w:lvlText w:val=""/>
      <w:lvlJc w:val="left"/>
      <w:pPr>
        <w:tabs>
          <w:tab w:val="num" w:pos="6670"/>
        </w:tabs>
        <w:ind w:left="6670" w:hanging="360"/>
      </w:pPr>
      <w:rPr>
        <w:rFonts w:ascii="Wingdings" w:hAnsi="Wingdings" w:cs="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992A25"/>
    <w:rsid w:val="001A7C86"/>
    <w:rsid w:val="00225677"/>
    <w:rsid w:val="002A1231"/>
    <w:rsid w:val="00346320"/>
    <w:rsid w:val="00355701"/>
    <w:rsid w:val="003D3B10"/>
    <w:rsid w:val="003E05E9"/>
    <w:rsid w:val="00466780"/>
    <w:rsid w:val="005102ED"/>
    <w:rsid w:val="005179D4"/>
    <w:rsid w:val="0056614E"/>
    <w:rsid w:val="005D15AA"/>
    <w:rsid w:val="005D4C29"/>
    <w:rsid w:val="00635B54"/>
    <w:rsid w:val="00637789"/>
    <w:rsid w:val="00674CEB"/>
    <w:rsid w:val="006C19BA"/>
    <w:rsid w:val="00703297"/>
    <w:rsid w:val="007400B5"/>
    <w:rsid w:val="0074178D"/>
    <w:rsid w:val="007600CD"/>
    <w:rsid w:val="009202C6"/>
    <w:rsid w:val="00992A25"/>
    <w:rsid w:val="00995702"/>
    <w:rsid w:val="00996ACE"/>
    <w:rsid w:val="00AD0050"/>
    <w:rsid w:val="00B5635D"/>
    <w:rsid w:val="00CA64D4"/>
    <w:rsid w:val="00D03C6F"/>
    <w:rsid w:val="00D040B5"/>
    <w:rsid w:val="00DA32F8"/>
    <w:rsid w:val="00DF4701"/>
    <w:rsid w:val="00E35AC2"/>
    <w:rsid w:val="00E701E3"/>
    <w:rsid w:val="00E7695D"/>
    <w:rsid w:val="00F673E6"/>
    <w:rsid w:val="00F87B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6780"/>
  </w:style>
  <w:style w:type="paragraph" w:styleId="1">
    <w:name w:val="heading 1"/>
    <w:basedOn w:val="a"/>
    <w:next w:val="a"/>
    <w:link w:val="10"/>
    <w:uiPriority w:val="9"/>
    <w:qFormat/>
    <w:rsid w:val="0074178D"/>
    <w:pPr>
      <w:keepNext/>
      <w:spacing w:before="240" w:after="60" w:line="240" w:lineRule="auto"/>
      <w:jc w:val="both"/>
      <w:outlineLvl w:val="0"/>
    </w:pPr>
    <w:rPr>
      <w:rFonts w:ascii="Cambria" w:eastAsia="Times New Roman" w:hAnsi="Cambria" w:cs="Times New Roman"/>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uiPriority w:val="99"/>
    <w:rsid w:val="00992A25"/>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a3">
    <w:name w:val="footer"/>
    <w:basedOn w:val="a"/>
    <w:link w:val="a4"/>
    <w:uiPriority w:val="99"/>
    <w:unhideWhenUsed/>
    <w:rsid w:val="00992A25"/>
    <w:pPr>
      <w:tabs>
        <w:tab w:val="center" w:pos="4677"/>
        <w:tab w:val="right" w:pos="9355"/>
      </w:tabs>
      <w:spacing w:after="0" w:line="240" w:lineRule="auto"/>
    </w:pPr>
  </w:style>
  <w:style w:type="character" w:customStyle="1" w:styleId="a4">
    <w:name w:val="Нижний колонтитул Знак"/>
    <w:basedOn w:val="a0"/>
    <w:link w:val="a3"/>
    <w:uiPriority w:val="99"/>
    <w:rsid w:val="00992A25"/>
  </w:style>
  <w:style w:type="character" w:customStyle="1" w:styleId="a5">
    <w:name w:val="Основной текст_"/>
    <w:basedOn w:val="a0"/>
    <w:link w:val="11"/>
    <w:rsid w:val="00992A25"/>
    <w:rPr>
      <w:rFonts w:ascii="Lucida Sans Unicode" w:eastAsia="Lucida Sans Unicode" w:hAnsi="Lucida Sans Unicode" w:cs="Lucida Sans Unicode"/>
      <w:spacing w:val="-5"/>
      <w:sz w:val="17"/>
      <w:szCs w:val="17"/>
      <w:shd w:val="clear" w:color="auto" w:fill="FFFFFF"/>
    </w:rPr>
  </w:style>
  <w:style w:type="paragraph" w:customStyle="1" w:styleId="11">
    <w:name w:val="Основной текст1"/>
    <w:basedOn w:val="a"/>
    <w:link w:val="a5"/>
    <w:rsid w:val="00992A25"/>
    <w:pPr>
      <w:widowControl w:val="0"/>
      <w:shd w:val="clear" w:color="auto" w:fill="FFFFFF"/>
      <w:spacing w:after="0" w:line="259" w:lineRule="exact"/>
    </w:pPr>
    <w:rPr>
      <w:rFonts w:ascii="Lucida Sans Unicode" w:eastAsia="Lucida Sans Unicode" w:hAnsi="Lucida Sans Unicode" w:cs="Lucida Sans Unicode"/>
      <w:spacing w:val="-5"/>
      <w:sz w:val="17"/>
      <w:szCs w:val="17"/>
    </w:rPr>
  </w:style>
  <w:style w:type="character" w:customStyle="1" w:styleId="TimesNewRoman95pt0pt">
    <w:name w:val="Основной текст + Times New Roman;9.5 pt;Интервал 0 pt"/>
    <w:basedOn w:val="a5"/>
    <w:rsid w:val="00992A25"/>
    <w:rPr>
      <w:rFonts w:ascii="Times New Roman" w:eastAsia="Times New Roman" w:hAnsi="Times New Roman" w:cs="Times New Roman"/>
      <w:color w:val="000000"/>
      <w:spacing w:val="8"/>
      <w:w w:val="100"/>
      <w:position w:val="0"/>
      <w:sz w:val="19"/>
      <w:szCs w:val="19"/>
      <w:shd w:val="clear" w:color="auto" w:fill="FFFFFF"/>
      <w:lang w:val="ru-RU"/>
    </w:rPr>
  </w:style>
  <w:style w:type="character" w:customStyle="1" w:styleId="2">
    <w:name w:val="Основной текст (2)_"/>
    <w:basedOn w:val="a0"/>
    <w:link w:val="20"/>
    <w:rsid w:val="00992A25"/>
    <w:rPr>
      <w:rFonts w:ascii="Times New Roman" w:eastAsia="Times New Roman" w:hAnsi="Times New Roman" w:cs="Times New Roman"/>
      <w:b/>
      <w:bCs/>
      <w:spacing w:val="-3"/>
      <w:sz w:val="19"/>
      <w:szCs w:val="19"/>
      <w:shd w:val="clear" w:color="auto" w:fill="FFFFFF"/>
    </w:rPr>
  </w:style>
  <w:style w:type="character" w:customStyle="1" w:styleId="TimesNewRoman95pt0pt0">
    <w:name w:val="Основной текст + Times New Roman;9.5 pt;Полужирный;Интервал 0 pt"/>
    <w:basedOn w:val="a5"/>
    <w:rsid w:val="00992A25"/>
    <w:rPr>
      <w:rFonts w:ascii="Times New Roman" w:eastAsia="Times New Roman" w:hAnsi="Times New Roman" w:cs="Times New Roman"/>
      <w:b/>
      <w:bCs/>
      <w:color w:val="000000"/>
      <w:spacing w:val="-3"/>
      <w:w w:val="100"/>
      <w:position w:val="0"/>
      <w:sz w:val="19"/>
      <w:szCs w:val="19"/>
      <w:shd w:val="clear" w:color="auto" w:fill="FFFFFF"/>
      <w:lang w:val="ru-RU"/>
    </w:rPr>
  </w:style>
  <w:style w:type="paragraph" w:customStyle="1" w:styleId="20">
    <w:name w:val="Основной текст (2)"/>
    <w:basedOn w:val="a"/>
    <w:link w:val="2"/>
    <w:rsid w:val="00992A25"/>
    <w:pPr>
      <w:widowControl w:val="0"/>
      <w:shd w:val="clear" w:color="auto" w:fill="FFFFFF"/>
      <w:spacing w:after="0" w:line="259" w:lineRule="exact"/>
      <w:jc w:val="both"/>
    </w:pPr>
    <w:rPr>
      <w:rFonts w:ascii="Times New Roman" w:eastAsia="Times New Roman" w:hAnsi="Times New Roman" w:cs="Times New Roman"/>
      <w:b/>
      <w:bCs/>
      <w:spacing w:val="-3"/>
      <w:sz w:val="19"/>
      <w:szCs w:val="19"/>
    </w:rPr>
  </w:style>
  <w:style w:type="character" w:customStyle="1" w:styleId="210pt0pt">
    <w:name w:val="Основной текст (2) + 10 pt;Интервал 0 pt"/>
    <w:basedOn w:val="2"/>
    <w:rsid w:val="00992A25"/>
    <w:rPr>
      <w:rFonts w:ascii="Times New Roman" w:eastAsia="Times New Roman" w:hAnsi="Times New Roman" w:cs="Times New Roman"/>
      <w:b/>
      <w:bCs/>
      <w:color w:val="000000"/>
      <w:spacing w:val="-4"/>
      <w:w w:val="100"/>
      <w:position w:val="0"/>
      <w:sz w:val="20"/>
      <w:szCs w:val="20"/>
      <w:shd w:val="clear" w:color="auto" w:fill="FFFFFF"/>
      <w:lang w:val="ru-RU"/>
    </w:rPr>
  </w:style>
  <w:style w:type="character" w:customStyle="1" w:styleId="211pt0pt">
    <w:name w:val="Основной текст (2) + 11 pt;Не полужирный;Интервал 0 pt"/>
    <w:basedOn w:val="2"/>
    <w:rsid w:val="00992A25"/>
    <w:rPr>
      <w:rFonts w:ascii="Times New Roman" w:eastAsia="Times New Roman" w:hAnsi="Times New Roman" w:cs="Times New Roman"/>
      <w:b/>
      <w:bCs/>
      <w:color w:val="000000"/>
      <w:spacing w:val="-5"/>
      <w:w w:val="100"/>
      <w:position w:val="0"/>
      <w:sz w:val="22"/>
      <w:szCs w:val="22"/>
      <w:shd w:val="clear" w:color="auto" w:fill="FFFFFF"/>
      <w:lang w:val="ru-RU"/>
    </w:rPr>
  </w:style>
  <w:style w:type="character" w:customStyle="1" w:styleId="20pt">
    <w:name w:val="Основной текст (2) + Не полужирный;Интервал 0 pt"/>
    <w:basedOn w:val="2"/>
    <w:rsid w:val="00992A25"/>
    <w:rPr>
      <w:rFonts w:ascii="Times New Roman" w:eastAsia="Times New Roman" w:hAnsi="Times New Roman" w:cs="Times New Roman"/>
      <w:b/>
      <w:bCs/>
      <w:color w:val="000000"/>
      <w:spacing w:val="8"/>
      <w:w w:val="100"/>
      <w:position w:val="0"/>
      <w:sz w:val="19"/>
      <w:szCs w:val="19"/>
      <w:shd w:val="clear" w:color="auto" w:fill="FFFFFF"/>
      <w:lang w:val="ru-RU"/>
    </w:rPr>
  </w:style>
  <w:style w:type="character" w:customStyle="1" w:styleId="29pt0pt">
    <w:name w:val="Основной текст (2) + 9 pt;Интервал 0 pt"/>
    <w:basedOn w:val="2"/>
    <w:rsid w:val="00992A25"/>
    <w:rPr>
      <w:rFonts w:ascii="Times New Roman" w:eastAsia="Times New Roman" w:hAnsi="Times New Roman" w:cs="Times New Roman"/>
      <w:b/>
      <w:bCs/>
      <w:color w:val="000000"/>
      <w:spacing w:val="2"/>
      <w:w w:val="100"/>
      <w:position w:val="0"/>
      <w:sz w:val="18"/>
      <w:szCs w:val="18"/>
      <w:shd w:val="clear" w:color="auto" w:fill="FFFFFF"/>
      <w:lang w:val="ru-RU"/>
    </w:rPr>
  </w:style>
  <w:style w:type="character" w:customStyle="1" w:styleId="2Corbel10pt0pt">
    <w:name w:val="Основной текст (2) + Corbel;10 pt;Не полужирный;Интервал 0 pt"/>
    <w:basedOn w:val="2"/>
    <w:rsid w:val="00992A25"/>
    <w:rPr>
      <w:rFonts w:ascii="Corbel" w:eastAsia="Corbel" w:hAnsi="Corbel" w:cs="Corbel"/>
      <w:b/>
      <w:bCs/>
      <w:color w:val="000000"/>
      <w:spacing w:val="0"/>
      <w:w w:val="100"/>
      <w:position w:val="0"/>
      <w:sz w:val="20"/>
      <w:szCs w:val="20"/>
      <w:shd w:val="clear" w:color="auto" w:fill="FFFFFF"/>
    </w:rPr>
  </w:style>
  <w:style w:type="character" w:customStyle="1" w:styleId="2105pt0pt">
    <w:name w:val="Основной текст (2) + 10.5 pt;Не полужирный;Интервал 0 pt"/>
    <w:basedOn w:val="2"/>
    <w:rsid w:val="00992A25"/>
    <w:rPr>
      <w:rFonts w:ascii="Times New Roman" w:eastAsia="Times New Roman" w:hAnsi="Times New Roman" w:cs="Times New Roman"/>
      <w:b/>
      <w:bCs/>
      <w:color w:val="000000"/>
      <w:spacing w:val="0"/>
      <w:w w:val="100"/>
      <w:position w:val="0"/>
      <w:sz w:val="21"/>
      <w:szCs w:val="21"/>
      <w:shd w:val="clear" w:color="auto" w:fill="FFFFFF"/>
    </w:rPr>
  </w:style>
  <w:style w:type="character" w:customStyle="1" w:styleId="TimesNewRoman10pt0pt">
    <w:name w:val="Основной текст + Times New Roman;10 pt;Полужирный;Интервал 0 pt"/>
    <w:basedOn w:val="a5"/>
    <w:rsid w:val="00992A25"/>
    <w:rPr>
      <w:rFonts w:ascii="Times New Roman" w:eastAsia="Times New Roman" w:hAnsi="Times New Roman" w:cs="Times New Roman"/>
      <w:b/>
      <w:bCs/>
      <w:color w:val="000000"/>
      <w:spacing w:val="-4"/>
      <w:w w:val="100"/>
      <w:position w:val="0"/>
      <w:sz w:val="20"/>
      <w:szCs w:val="20"/>
      <w:shd w:val="clear" w:color="auto" w:fill="FFFFFF"/>
      <w:lang w:val="ru-RU"/>
    </w:rPr>
  </w:style>
  <w:style w:type="character" w:customStyle="1" w:styleId="9pt0pt">
    <w:name w:val="Основной текст + 9 pt;Интервал 0 pt"/>
    <w:basedOn w:val="a5"/>
    <w:rsid w:val="00992A25"/>
    <w:rPr>
      <w:rFonts w:ascii="Lucida Sans Unicode" w:eastAsia="Lucida Sans Unicode" w:hAnsi="Lucida Sans Unicode" w:cs="Lucida Sans Unicode"/>
      <w:color w:val="000000"/>
      <w:spacing w:val="-6"/>
      <w:w w:val="100"/>
      <w:position w:val="0"/>
      <w:sz w:val="18"/>
      <w:szCs w:val="18"/>
      <w:shd w:val="clear" w:color="auto" w:fill="FFFFFF"/>
      <w:lang w:val="ru-RU"/>
    </w:rPr>
  </w:style>
  <w:style w:type="character" w:customStyle="1" w:styleId="95pt0pt">
    <w:name w:val="Основной текст + 9.5 pt;Полужирный;Интервал 0 pt"/>
    <w:basedOn w:val="a5"/>
    <w:rsid w:val="00992A25"/>
    <w:rPr>
      <w:rFonts w:ascii="Lucida Sans Unicode" w:eastAsia="Lucida Sans Unicode" w:hAnsi="Lucida Sans Unicode" w:cs="Lucida Sans Unicode"/>
      <w:b/>
      <w:bCs/>
      <w:color w:val="000000"/>
      <w:spacing w:val="-13"/>
      <w:w w:val="100"/>
      <w:position w:val="0"/>
      <w:sz w:val="19"/>
      <w:szCs w:val="19"/>
      <w:shd w:val="clear" w:color="auto" w:fill="FFFFFF"/>
      <w:lang w:val="ru-RU"/>
    </w:rPr>
  </w:style>
  <w:style w:type="character" w:customStyle="1" w:styleId="20pt0">
    <w:name w:val="Основной текст (2) + Интервал 0 pt"/>
    <w:basedOn w:val="2"/>
    <w:rsid w:val="00992A25"/>
    <w:rPr>
      <w:rFonts w:ascii="Times New Roman" w:eastAsia="Times New Roman" w:hAnsi="Times New Roman" w:cs="Times New Roman"/>
      <w:b/>
      <w:bCs/>
      <w:color w:val="000000"/>
      <w:spacing w:val="0"/>
      <w:w w:val="100"/>
      <w:position w:val="0"/>
      <w:sz w:val="19"/>
      <w:szCs w:val="19"/>
      <w:shd w:val="clear" w:color="auto" w:fill="FFFFFF"/>
      <w:lang w:val="ru-RU"/>
    </w:rPr>
  </w:style>
  <w:style w:type="paragraph" w:styleId="3">
    <w:name w:val="Body Text Indent 3"/>
    <w:basedOn w:val="a"/>
    <w:link w:val="30"/>
    <w:uiPriority w:val="99"/>
    <w:rsid w:val="003E05E9"/>
    <w:pPr>
      <w:suppressAutoHyphens/>
      <w:autoSpaceDE w:val="0"/>
      <w:autoSpaceDN w:val="0"/>
      <w:adjustRightInd w:val="0"/>
      <w:spacing w:after="0" w:line="240" w:lineRule="auto"/>
      <w:ind w:firstLine="550"/>
      <w:jc w:val="both"/>
    </w:pPr>
    <w:rPr>
      <w:rFonts w:ascii="Times New Roman" w:eastAsia="Times New Roman" w:hAnsi="Times New Roman" w:cs="Times New Roman"/>
      <w:sz w:val="16"/>
      <w:szCs w:val="16"/>
    </w:rPr>
  </w:style>
  <w:style w:type="character" w:customStyle="1" w:styleId="30">
    <w:name w:val="Основной текст с отступом 3 Знак"/>
    <w:basedOn w:val="a0"/>
    <w:link w:val="3"/>
    <w:uiPriority w:val="99"/>
    <w:rsid w:val="003E05E9"/>
    <w:rPr>
      <w:rFonts w:ascii="Times New Roman" w:eastAsia="Times New Roman" w:hAnsi="Times New Roman" w:cs="Times New Roman"/>
      <w:sz w:val="16"/>
      <w:szCs w:val="16"/>
    </w:rPr>
  </w:style>
  <w:style w:type="paragraph" w:styleId="a6">
    <w:name w:val="Body Text"/>
    <w:basedOn w:val="a"/>
    <w:link w:val="a7"/>
    <w:uiPriority w:val="99"/>
    <w:rsid w:val="003E05E9"/>
    <w:pPr>
      <w:spacing w:after="0" w:line="240" w:lineRule="auto"/>
      <w:jc w:val="both"/>
    </w:pPr>
    <w:rPr>
      <w:rFonts w:ascii="Times New Roman" w:eastAsia="Times New Roman" w:hAnsi="Times New Roman" w:cs="Times New Roman"/>
      <w:sz w:val="20"/>
      <w:szCs w:val="20"/>
    </w:rPr>
  </w:style>
  <w:style w:type="character" w:customStyle="1" w:styleId="a7">
    <w:name w:val="Основной текст Знак"/>
    <w:basedOn w:val="a0"/>
    <w:link w:val="a6"/>
    <w:uiPriority w:val="99"/>
    <w:rsid w:val="003E05E9"/>
    <w:rPr>
      <w:rFonts w:ascii="Times New Roman" w:eastAsia="Times New Roman" w:hAnsi="Times New Roman" w:cs="Times New Roman"/>
      <w:sz w:val="20"/>
      <w:szCs w:val="20"/>
    </w:rPr>
  </w:style>
  <w:style w:type="character" w:customStyle="1" w:styleId="10">
    <w:name w:val="Заголовок 1 Знак"/>
    <w:basedOn w:val="a0"/>
    <w:link w:val="1"/>
    <w:uiPriority w:val="9"/>
    <w:rsid w:val="0074178D"/>
    <w:rPr>
      <w:rFonts w:ascii="Cambria" w:eastAsia="Times New Roman" w:hAnsi="Cambria" w:cs="Times New Roman"/>
      <w:b/>
      <w:bCs/>
      <w:kern w:val="32"/>
      <w:sz w:val="32"/>
      <w:szCs w:val="32"/>
    </w:rPr>
  </w:style>
  <w:style w:type="character" w:customStyle="1" w:styleId="a8">
    <w:name w:val="Гипертекстовая ссылка"/>
    <w:uiPriority w:val="99"/>
    <w:rsid w:val="0074178D"/>
    <w:rPr>
      <w:b/>
      <w:bCs/>
      <w:color w:val="106BBE"/>
    </w:rPr>
  </w:style>
  <w:style w:type="paragraph" w:customStyle="1" w:styleId="a9">
    <w:name w:val="Нормальный (таблица)"/>
    <w:basedOn w:val="a"/>
    <w:next w:val="a"/>
    <w:uiPriority w:val="99"/>
    <w:rsid w:val="0074178D"/>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aa">
    <w:name w:val="Прижатый влево"/>
    <w:basedOn w:val="a"/>
    <w:next w:val="a"/>
    <w:uiPriority w:val="99"/>
    <w:rsid w:val="0074178D"/>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21">
    <w:name w:val="Сноска (2)_"/>
    <w:link w:val="22"/>
    <w:rsid w:val="0074178D"/>
    <w:rPr>
      <w:rFonts w:ascii="Times New Roman" w:eastAsia="Times New Roman" w:hAnsi="Times New Roman"/>
      <w:spacing w:val="2"/>
      <w:shd w:val="clear" w:color="auto" w:fill="FFFFFF"/>
    </w:rPr>
  </w:style>
  <w:style w:type="paragraph" w:customStyle="1" w:styleId="22">
    <w:name w:val="Сноска (2)"/>
    <w:basedOn w:val="a"/>
    <w:link w:val="21"/>
    <w:rsid w:val="0074178D"/>
    <w:pPr>
      <w:widowControl w:val="0"/>
      <w:shd w:val="clear" w:color="auto" w:fill="FFFFFF"/>
      <w:spacing w:after="0" w:line="324" w:lineRule="exact"/>
      <w:ind w:firstLine="700"/>
      <w:jc w:val="both"/>
    </w:pPr>
    <w:rPr>
      <w:rFonts w:ascii="Times New Roman" w:eastAsia="Times New Roman" w:hAnsi="Times New Roman"/>
      <w:spacing w:val="2"/>
    </w:rPr>
  </w:style>
  <w:style w:type="paragraph" w:styleId="ab">
    <w:name w:val="Balloon Text"/>
    <w:basedOn w:val="a"/>
    <w:link w:val="ac"/>
    <w:uiPriority w:val="99"/>
    <w:semiHidden/>
    <w:unhideWhenUsed/>
    <w:rsid w:val="00D03C6F"/>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D03C6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garantF1://93313.0" TargetMode="External"/><Relationship Id="rId18" Type="http://schemas.openxmlformats.org/officeDocument/2006/relationships/hyperlink" Target="garantF1://8125.18" TargetMode="External"/><Relationship Id="rId26" Type="http://schemas.openxmlformats.org/officeDocument/2006/relationships/hyperlink" Target="garantF1://8125.18" TargetMode="External"/><Relationship Id="rId3" Type="http://schemas.microsoft.com/office/2007/relationships/stylesWithEffects" Target="stylesWithEffects.xml"/><Relationship Id="rId21" Type="http://schemas.openxmlformats.org/officeDocument/2006/relationships/hyperlink" Target="garantF1://8125.18" TargetMode="External"/><Relationship Id="rId7" Type="http://schemas.openxmlformats.org/officeDocument/2006/relationships/endnotes" Target="endnotes.xml"/><Relationship Id="rId12" Type="http://schemas.openxmlformats.org/officeDocument/2006/relationships/hyperlink" Target="garantF1://93313.1000" TargetMode="External"/><Relationship Id="rId17" Type="http://schemas.openxmlformats.org/officeDocument/2006/relationships/hyperlink" Target="garantF1://93507.0" TargetMode="External"/><Relationship Id="rId25" Type="http://schemas.openxmlformats.org/officeDocument/2006/relationships/hyperlink" Target="garantF1://12025268.153" TargetMode="External"/><Relationship Id="rId2" Type="http://schemas.openxmlformats.org/officeDocument/2006/relationships/styles" Target="styles.xml"/><Relationship Id="rId16" Type="http://schemas.openxmlformats.org/officeDocument/2006/relationships/hyperlink" Target="garantF1://8125.18" TargetMode="External"/><Relationship Id="rId20" Type="http://schemas.openxmlformats.org/officeDocument/2006/relationships/hyperlink" Target="garantF1://27420188.0"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garantF1://8125.18" TargetMode="External"/><Relationship Id="rId24" Type="http://schemas.openxmlformats.org/officeDocument/2006/relationships/hyperlink" Target="garantF1://12025268.154" TargetMode="External"/><Relationship Id="rId5" Type="http://schemas.openxmlformats.org/officeDocument/2006/relationships/webSettings" Target="webSettings.xml"/><Relationship Id="rId15" Type="http://schemas.openxmlformats.org/officeDocument/2006/relationships/hyperlink" Target="garantF1://93459.0" TargetMode="External"/><Relationship Id="rId23" Type="http://schemas.openxmlformats.org/officeDocument/2006/relationships/hyperlink" Target="garantF1://12025268.147" TargetMode="External"/><Relationship Id="rId28" Type="http://schemas.openxmlformats.org/officeDocument/2006/relationships/footer" Target="footer1.xml"/><Relationship Id="rId10" Type="http://schemas.openxmlformats.org/officeDocument/2006/relationships/hyperlink" Target="garantF1://27420188.0" TargetMode="External"/><Relationship Id="rId19" Type="http://schemas.openxmlformats.org/officeDocument/2006/relationships/hyperlink" Target="garantF1://27432199.0" TargetMode="External"/><Relationship Id="rId4" Type="http://schemas.openxmlformats.org/officeDocument/2006/relationships/settings" Target="settings.xml"/><Relationship Id="rId9" Type="http://schemas.openxmlformats.org/officeDocument/2006/relationships/hyperlink" Target="garantF1://10080093.0" TargetMode="External"/><Relationship Id="rId14" Type="http://schemas.openxmlformats.org/officeDocument/2006/relationships/hyperlink" Target="garantF1://8125.18" TargetMode="External"/><Relationship Id="rId22" Type="http://schemas.openxmlformats.org/officeDocument/2006/relationships/hyperlink" Target="garantF1://8125.18" TargetMode="External"/><Relationship Id="rId27" Type="http://schemas.openxmlformats.org/officeDocument/2006/relationships/image" Target="media/image2.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604</TotalTime>
  <Pages>1</Pages>
  <Words>17624</Words>
  <Characters>100459</Characters>
  <Application>Microsoft Office Word</Application>
  <DocSecurity>0</DocSecurity>
  <Lines>837</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117848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 Windows</cp:lastModifiedBy>
  <cp:revision>15</cp:revision>
  <dcterms:created xsi:type="dcterms:W3CDTF">2021-03-24T10:19:00Z</dcterms:created>
  <dcterms:modified xsi:type="dcterms:W3CDTF">2023-12-10T22:21:00Z</dcterms:modified>
</cp:coreProperties>
</file>